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A" w:rsidRDefault="002E2E1A" w:rsidP="002E2E1A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РОССИЙСКАЯ  ФЕДЕРАЦИЯ</w:t>
      </w: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2E2E1A" w:rsidRDefault="002E2E1A" w:rsidP="002E2E1A">
      <w:pPr>
        <w:jc w:val="center"/>
        <w:rPr>
          <w:b/>
          <w:sz w:val="32"/>
          <w:szCs w:val="32"/>
        </w:rPr>
      </w:pP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2E2E1A" w:rsidRDefault="002E2E1A" w:rsidP="002E2E1A">
      <w:pPr>
        <w:jc w:val="center"/>
        <w:rPr>
          <w:b/>
          <w:sz w:val="32"/>
          <w:szCs w:val="32"/>
        </w:rPr>
      </w:pP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2E2E1A" w:rsidRDefault="002E2E1A" w:rsidP="002E2E1A">
      <w:pPr>
        <w:jc w:val="both"/>
        <w:rPr>
          <w:b/>
          <w:sz w:val="32"/>
          <w:szCs w:val="32"/>
        </w:rPr>
      </w:pPr>
    </w:p>
    <w:p w:rsidR="002E2E1A" w:rsidRDefault="002E2E1A" w:rsidP="002E2E1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E2E1A" w:rsidRDefault="002E2E1A" w:rsidP="002E2E1A">
      <w:pPr>
        <w:jc w:val="center"/>
        <w:rPr>
          <w:b/>
          <w:sz w:val="32"/>
          <w:szCs w:val="32"/>
        </w:rPr>
      </w:pPr>
    </w:p>
    <w:p w:rsidR="002E2E1A" w:rsidRDefault="002E2E1A" w:rsidP="002E2E1A">
      <w:pPr>
        <w:jc w:val="center"/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 07. 2013 г. № 215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2E2E1A" w:rsidRDefault="002E2E1A" w:rsidP="002E2E1A">
      <w:pPr>
        <w:jc w:val="both"/>
        <w:rPr>
          <w:sz w:val="28"/>
          <w:szCs w:val="28"/>
        </w:rPr>
      </w:pPr>
    </w:p>
    <w:p w:rsidR="002E2E1A" w:rsidRDefault="002E2E1A" w:rsidP="002E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сельского </w:t>
      </w:r>
    </w:p>
    <w:p w:rsidR="002E2E1A" w:rsidRDefault="002E2E1A" w:rsidP="002E2E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Некрасовское за 1-ое полугодие</w:t>
      </w:r>
    </w:p>
    <w:p w:rsidR="002E2E1A" w:rsidRDefault="002E2E1A" w:rsidP="002E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года.  </w:t>
      </w:r>
    </w:p>
    <w:p w:rsidR="002E2E1A" w:rsidRDefault="002E2E1A" w:rsidP="002E2E1A">
      <w:pPr>
        <w:jc w:val="both"/>
        <w:rPr>
          <w:sz w:val="28"/>
          <w:szCs w:val="28"/>
        </w:rPr>
      </w:pPr>
    </w:p>
    <w:p w:rsidR="002E2E1A" w:rsidRDefault="002E2E1A" w:rsidP="002E2E1A">
      <w:pPr>
        <w:jc w:val="both"/>
        <w:rPr>
          <w:sz w:val="28"/>
          <w:szCs w:val="28"/>
        </w:rPr>
      </w:pPr>
    </w:p>
    <w:p w:rsidR="002E2E1A" w:rsidRDefault="002E2E1A" w:rsidP="002E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РФ, решением Муниципального Совета 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№ 38 от 06.05.2010 года   «О бюджетном процессе  в сельском поселении Некрасовское»,</w:t>
      </w:r>
    </w:p>
    <w:p w:rsidR="002E2E1A" w:rsidRDefault="002E2E1A" w:rsidP="002E2E1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Муниципальный Совет </w:t>
      </w:r>
      <w:r>
        <w:rPr>
          <w:b/>
          <w:sz w:val="28"/>
          <w:szCs w:val="28"/>
          <w:u w:val="single"/>
        </w:rPr>
        <w:t>РЕШИЛ:</w:t>
      </w:r>
    </w:p>
    <w:p w:rsidR="002E2E1A" w:rsidRDefault="002E2E1A" w:rsidP="002E2E1A">
      <w:pPr>
        <w:jc w:val="both"/>
        <w:rPr>
          <w:sz w:val="28"/>
          <w:szCs w:val="28"/>
        </w:rPr>
      </w:pPr>
    </w:p>
    <w:p w:rsidR="002E2E1A" w:rsidRDefault="002E2E1A" w:rsidP="002E2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исполнение бюджета сельского поселения Некрасовское за 1-ое полугодие  2013 года по доходам в сумме </w:t>
      </w:r>
      <w:r>
        <w:rPr>
          <w:b/>
          <w:sz w:val="28"/>
          <w:szCs w:val="28"/>
        </w:rPr>
        <w:t>37 871,0 тыс. рублей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расходам в сумме </w:t>
      </w:r>
      <w:r>
        <w:rPr>
          <w:b/>
          <w:sz w:val="28"/>
          <w:szCs w:val="28"/>
        </w:rPr>
        <w:t xml:space="preserve">37 483.0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профицит бюджета на 01.07.2013 года составил  </w:t>
      </w:r>
      <w:r>
        <w:rPr>
          <w:b/>
          <w:sz w:val="28"/>
          <w:szCs w:val="28"/>
        </w:rPr>
        <w:t xml:space="preserve">388,0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E2E1A" w:rsidRDefault="002E2E1A" w:rsidP="002E2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2E2E1A" w:rsidRDefault="002E2E1A" w:rsidP="002E2E1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E2E1A" w:rsidRDefault="002E2E1A" w:rsidP="002E2E1A">
      <w:pPr>
        <w:ind w:left="708"/>
        <w:rPr>
          <w:sz w:val="28"/>
          <w:szCs w:val="28"/>
        </w:rPr>
      </w:pPr>
    </w:p>
    <w:p w:rsidR="002E2E1A" w:rsidRDefault="002E2E1A" w:rsidP="002E2E1A">
      <w:pPr>
        <w:ind w:left="708"/>
        <w:rPr>
          <w:sz w:val="28"/>
          <w:szCs w:val="28"/>
        </w:rPr>
      </w:pPr>
    </w:p>
    <w:p w:rsidR="002E2E1A" w:rsidRDefault="002E2E1A" w:rsidP="002E2E1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E2E1A" w:rsidRDefault="002E2E1A" w:rsidP="002E2E1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А.Г.Корнилов</w:t>
      </w:r>
      <w:proofErr w:type="spellEnd"/>
    </w:p>
    <w:p w:rsidR="002E2E1A" w:rsidRDefault="002E2E1A" w:rsidP="002E2E1A">
      <w:pPr>
        <w:jc w:val="center"/>
        <w:rPr>
          <w:b/>
          <w:sz w:val="28"/>
          <w:szCs w:val="28"/>
        </w:rPr>
      </w:pPr>
    </w:p>
    <w:p w:rsidR="002E2E1A" w:rsidRDefault="002E2E1A" w:rsidP="002E2E1A">
      <w:pPr>
        <w:jc w:val="center"/>
        <w:rPr>
          <w:b/>
          <w:sz w:val="28"/>
          <w:szCs w:val="28"/>
        </w:rPr>
      </w:pPr>
    </w:p>
    <w:p w:rsidR="002E2E1A" w:rsidRDefault="002E2E1A" w:rsidP="002E2E1A">
      <w:pPr>
        <w:jc w:val="center"/>
        <w:rPr>
          <w:b/>
          <w:sz w:val="28"/>
          <w:szCs w:val="28"/>
        </w:rPr>
      </w:pPr>
    </w:p>
    <w:p w:rsidR="002E2E1A" w:rsidRDefault="002E2E1A" w:rsidP="002E2E1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В.А.Лосев</w:t>
      </w:r>
      <w:proofErr w:type="spellEnd"/>
    </w:p>
    <w:p w:rsidR="002E2E1A" w:rsidRDefault="002E2E1A" w:rsidP="002E2E1A">
      <w:pPr>
        <w:jc w:val="center"/>
        <w:rPr>
          <w:b/>
          <w:sz w:val="28"/>
          <w:szCs w:val="28"/>
        </w:rPr>
      </w:pPr>
    </w:p>
    <w:p w:rsidR="002E2E1A" w:rsidRDefault="002E2E1A" w:rsidP="002E2E1A">
      <w:pPr>
        <w:rPr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ind w:left="4248" w:firstLine="708"/>
      </w:pPr>
      <w:r>
        <w:t>Приложение №1</w:t>
      </w:r>
    </w:p>
    <w:p w:rsidR="002E2E1A" w:rsidRDefault="002E2E1A" w:rsidP="002E2E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 решению </w:t>
      </w:r>
      <w:proofErr w:type="gramStart"/>
      <w:r>
        <w:t>Муниципального</w:t>
      </w:r>
      <w:proofErr w:type="gramEnd"/>
    </w:p>
    <w:p w:rsidR="002E2E1A" w:rsidRDefault="002E2E1A" w:rsidP="002E2E1A">
      <w:r>
        <w:tab/>
      </w:r>
      <w:r>
        <w:tab/>
      </w:r>
      <w:r>
        <w:tab/>
      </w:r>
      <w:r>
        <w:tab/>
      </w:r>
      <w:r>
        <w:tab/>
        <w:t xml:space="preserve">                    Совета сельского поселения </w:t>
      </w:r>
    </w:p>
    <w:p w:rsidR="002E2E1A" w:rsidRDefault="002E2E1A" w:rsidP="002E2E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Некрасовское от 30.07.13 № 215 </w:t>
      </w:r>
    </w:p>
    <w:p w:rsidR="002E2E1A" w:rsidRDefault="002E2E1A" w:rsidP="002E2E1A">
      <w:pPr>
        <w:rPr>
          <w:sz w:val="28"/>
          <w:szCs w:val="28"/>
        </w:rPr>
      </w:pP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Исполнение бюджета сельского поселения Некрасовское по доходам   за 2-ой квартал 2013 года ( в </w:t>
      </w:r>
      <w:proofErr w:type="spellStart"/>
      <w:r>
        <w:rPr>
          <w:b/>
          <w:sz w:val="32"/>
          <w:szCs w:val="32"/>
        </w:rPr>
        <w:t>тыс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уб</w:t>
      </w:r>
      <w:proofErr w:type="spellEnd"/>
      <w:r>
        <w:rPr>
          <w:b/>
          <w:sz w:val="32"/>
          <w:szCs w:val="32"/>
        </w:rPr>
        <w:t>.)</w:t>
      </w: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sz w:val="28"/>
          <w:szCs w:val="28"/>
        </w:rPr>
      </w:pPr>
    </w:p>
    <w:p w:rsidR="002E2E1A" w:rsidRDefault="002E2E1A" w:rsidP="002E2E1A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419"/>
        <w:gridCol w:w="3338"/>
        <w:gridCol w:w="1404"/>
        <w:gridCol w:w="1373"/>
        <w:gridCol w:w="1037"/>
      </w:tblGrid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Код бюджетной классификации РФ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         Наименование дохода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proofErr w:type="spellStart"/>
            <w:r>
              <w:t>Уточн</w:t>
            </w:r>
            <w:proofErr w:type="gramStart"/>
            <w:r>
              <w:t>.п</w:t>
            </w:r>
            <w:proofErr w:type="gramEnd"/>
            <w:r>
              <w:t>лан</w:t>
            </w:r>
            <w:proofErr w:type="spellEnd"/>
            <w:r>
              <w:t xml:space="preserve"> 2013г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r>
              <w:t xml:space="preserve">1-ый </w:t>
            </w:r>
            <w:proofErr w:type="spellStart"/>
            <w:r>
              <w:t>кв</w:t>
            </w:r>
            <w:proofErr w:type="spellEnd"/>
            <w:r>
              <w:t xml:space="preserve">-л </w:t>
            </w:r>
            <w:proofErr w:type="spellStart"/>
            <w:r>
              <w:t>кв</w:t>
            </w:r>
            <w:proofErr w:type="spellEnd"/>
            <w:r>
              <w:t>-л 2013 г</w:t>
            </w:r>
          </w:p>
          <w:p w:rsidR="002E2E1A" w:rsidRDefault="002E2E1A" w:rsidP="00971221">
            <w:pPr>
              <w:spacing w:line="276" w:lineRule="auto"/>
            </w:pPr>
            <w:r>
              <w:t xml:space="preserve">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r>
              <w:t>%</w:t>
            </w:r>
          </w:p>
          <w:p w:rsidR="002E2E1A" w:rsidRDefault="002E2E1A" w:rsidP="00971221">
            <w:proofErr w:type="spellStart"/>
            <w:r>
              <w:t>испол</w:t>
            </w:r>
            <w:proofErr w:type="spellEnd"/>
            <w:r>
              <w:t>.</w:t>
            </w:r>
          </w:p>
          <w:p w:rsidR="002E2E1A" w:rsidRDefault="002E2E1A" w:rsidP="00971221">
            <w:pPr>
              <w:spacing w:line="276" w:lineRule="auto"/>
            </w:pPr>
            <w:r>
              <w:t>к году</w:t>
            </w:r>
          </w:p>
        </w:tc>
      </w:tr>
      <w:tr w:rsidR="002E2E1A" w:rsidTr="00971221">
        <w:trPr>
          <w:trHeight w:val="50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22074,0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10 542,0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Налоги на прибыль,  доходы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8307,0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4983,0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182 1 01 02000 01 0000 110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Налог на доходы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8307,0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4983,0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182 1 05 00000 00 0000 000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182 1 05 03000 01 0000 110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Единый сельхозналог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12 678,0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4 735,0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182 1 06 01030 10 0000 110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Налог на имущество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2218,0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283,0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182 1 06 06000 10 0000 110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10460,0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4 452,0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319,0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847 1 11 05010 10 0000 120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Доходы получаемые в виде арендной платы за земельные участки, </w:t>
            </w:r>
            <w:proofErr w:type="spellStart"/>
            <w:r>
              <w:t>госуд</w:t>
            </w:r>
            <w:proofErr w:type="gramStart"/>
            <w:r>
              <w:t>.с</w:t>
            </w:r>
            <w:proofErr w:type="gramEnd"/>
            <w:r>
              <w:t>об-ть</w:t>
            </w:r>
            <w:proofErr w:type="spellEnd"/>
            <w:r>
              <w:t xml:space="preserve"> на которые не разграничена и которые расположены в границах поселений, а также ср-</w:t>
            </w:r>
            <w:proofErr w:type="spellStart"/>
            <w:r>
              <w:t>ва</w:t>
            </w:r>
            <w:proofErr w:type="spellEnd"/>
            <w:r>
              <w:t xml:space="preserve"> от продажи права на заключение договоров аренды </w:t>
            </w:r>
            <w:r>
              <w:lastRenderedPageBreak/>
              <w:t xml:space="preserve">указанных </w:t>
            </w:r>
            <w:proofErr w:type="spellStart"/>
            <w:r>
              <w:t>зем.участков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lastRenderedPageBreak/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269,0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r>
              <w:lastRenderedPageBreak/>
              <w:t>836 1 11 09045 10 0000 120</w:t>
            </w:r>
          </w:p>
          <w:p w:rsidR="002E2E1A" w:rsidRDefault="002E2E1A" w:rsidP="00971221"/>
          <w:p w:rsidR="002E2E1A" w:rsidRDefault="002E2E1A" w:rsidP="00971221"/>
          <w:p w:rsidR="002E2E1A" w:rsidRDefault="002E2E1A" w:rsidP="00971221">
            <w:pPr>
              <w:spacing w:line="276" w:lineRule="auto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836 1 17 01050 10 0000 180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Прочие неналоговые дохода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56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000 1 13 03050 10 0000 130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rPr>
                <w:b/>
              </w:rPr>
            </w:pPr>
            <w:r>
              <w:rPr>
                <w:b/>
              </w:rPr>
              <w:t>Прочие доходы</w:t>
            </w:r>
          </w:p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000 114 00000 00 0000 000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504,0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847 114 06000 10 0000 430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504,0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000 200 00000 00 0000 000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37 926,0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27 329,0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000 202 00000 00 0000 000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37 926,0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27 329,0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000 202 01000 00 0000 151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Дотация от других бюджетов бюджетной системы РФ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2701,0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1 351,0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000 202 04000 00 0000 151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Субсидия от других бюджетов бюджетной системы РФ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34 625,0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25 878,0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000 202 02000 00 0000 151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Прочие субсидии бюджетам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60 000,0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37 871,0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2E2E1A" w:rsidTr="00971221"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</w:tr>
    </w:tbl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И.О.начальника</w:t>
      </w:r>
      <w:proofErr w:type="spellEnd"/>
      <w:r>
        <w:rPr>
          <w:sz w:val="28"/>
          <w:szCs w:val="28"/>
        </w:rPr>
        <w:t xml:space="preserve">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Т.П.Румянцева</w:t>
      </w:r>
      <w:proofErr w:type="spellEnd"/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pPr>
        <w:rPr>
          <w:b/>
        </w:rPr>
      </w:pPr>
    </w:p>
    <w:p w:rsidR="002E2E1A" w:rsidRDefault="002E2E1A" w:rsidP="002E2E1A">
      <w:r>
        <w:tab/>
        <w:t xml:space="preserve">                                                                                  Приложение 2</w:t>
      </w:r>
      <w:r>
        <w:rPr>
          <w:b/>
        </w:rPr>
        <w:tab/>
      </w:r>
      <w:r>
        <w:tab/>
      </w:r>
    </w:p>
    <w:p w:rsidR="002E2E1A" w:rsidRDefault="002E2E1A" w:rsidP="002E2E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к решению </w:t>
      </w:r>
      <w:proofErr w:type="gramStart"/>
      <w:r>
        <w:t>Муниципального</w:t>
      </w:r>
      <w:proofErr w:type="gramEnd"/>
    </w:p>
    <w:p w:rsidR="002E2E1A" w:rsidRDefault="002E2E1A" w:rsidP="002E2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2E2E1A" w:rsidRDefault="002E2E1A" w:rsidP="002E2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30.07.13 № 215</w:t>
      </w:r>
    </w:p>
    <w:p w:rsidR="002E2E1A" w:rsidRDefault="002E2E1A" w:rsidP="002E2E1A">
      <w:pPr>
        <w:rPr>
          <w:b/>
        </w:rPr>
      </w:pP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Исполнение бюджета сельского поселения Некрасовское </w:t>
      </w: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расходам</w:t>
      </w:r>
    </w:p>
    <w:p w:rsidR="002E2E1A" w:rsidRDefault="002E2E1A" w:rsidP="002E2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1-ое полугодие 2013 года (</w:t>
      </w:r>
      <w:proofErr w:type="spellStart"/>
      <w:r>
        <w:rPr>
          <w:b/>
          <w:sz w:val="32"/>
          <w:szCs w:val="32"/>
        </w:rPr>
        <w:t>тыс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уб</w:t>
      </w:r>
      <w:proofErr w:type="spellEnd"/>
      <w:r>
        <w:rPr>
          <w:b/>
          <w:sz w:val="32"/>
          <w:szCs w:val="32"/>
        </w:rPr>
        <w:t>.)</w:t>
      </w:r>
    </w:p>
    <w:p w:rsidR="002E2E1A" w:rsidRDefault="002E2E1A" w:rsidP="002E2E1A">
      <w:pPr>
        <w:rPr>
          <w:b/>
          <w:sz w:val="28"/>
          <w:szCs w:val="28"/>
        </w:rPr>
      </w:pPr>
    </w:p>
    <w:p w:rsidR="002E2E1A" w:rsidRDefault="002E2E1A" w:rsidP="002E2E1A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</w:t>
      </w:r>
    </w:p>
    <w:p w:rsidR="002E2E1A" w:rsidRDefault="002E2E1A" w:rsidP="002E2E1A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4872"/>
        <w:gridCol w:w="1428"/>
        <w:gridCol w:w="1327"/>
        <w:gridCol w:w="1116"/>
      </w:tblGrid>
      <w:tr w:rsidR="002E2E1A" w:rsidTr="00971221">
        <w:trPr>
          <w:trHeight w:val="4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rPr>
                <w:b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Уточ</w:t>
            </w:r>
            <w:proofErr w:type="spellEnd"/>
            <w:r>
              <w:rPr>
                <w:b/>
              </w:rPr>
              <w:t>. план 2013г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rPr>
                <w:b/>
              </w:rPr>
            </w:pPr>
            <w:r>
              <w:rPr>
                <w:b/>
              </w:rPr>
              <w:t xml:space="preserve"> 1-ый к-л 2013 год </w:t>
            </w:r>
          </w:p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исполн</w:t>
            </w:r>
            <w:proofErr w:type="spellEnd"/>
          </w:p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к году</w:t>
            </w: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10524,0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4 840,0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2E2E1A" w:rsidTr="00971221">
        <w:trPr>
          <w:trHeight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0102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950,0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7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0103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441,0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0104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7111,0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3 387,0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0111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Резервные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0113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1363,0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880,0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2E1A" w:rsidTr="00971221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0314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Расходы на содержание добровольных формирований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0309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0309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730,0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28,0,0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1 411,0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0402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Топливно-энергетический комплекс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1150,0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655,0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0408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Транспорт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1600,0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756,0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0412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Поддержка малого предпринимательства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60,0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40 118,0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27 773,0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0501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10807,0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9 030,0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0502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9800,0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8 643,0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lastRenderedPageBreak/>
              <w:t>0503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14609,0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7 549,0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0505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4902,0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2 551,0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2E1A" w:rsidTr="00971221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0707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Молодежная политика и оздоровление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6191,0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3 348,0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0801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 xml:space="preserve">Культура (библиотеки, клубы)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5791,0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3 098,0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0801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350,0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0801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1544,0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</w:tr>
      <w:tr w:rsidR="002E2E1A" w:rsidTr="00971221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Доплаты к пенсиям муниципальным служащим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1003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416,0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2E1A" w:rsidTr="00971221">
        <w:trPr>
          <w:trHeight w:val="1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1102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416,0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1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Обслуживание внутреннего долга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</w:tr>
      <w:tr w:rsidR="002E2E1A" w:rsidTr="00971221">
        <w:trPr>
          <w:trHeight w:val="1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1301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  <w:r>
              <w:t>Проценты по кредиту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</w:tr>
      <w:tr w:rsidR="002E2E1A" w:rsidTr="00971221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62 583,0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37483,0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E2E1A" w:rsidTr="00971221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-2583,0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  <w:r>
              <w:rPr>
                <w:b/>
              </w:rPr>
              <w:t>388,0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1A" w:rsidRDefault="002E2E1A" w:rsidP="00971221">
            <w:pPr>
              <w:spacing w:line="276" w:lineRule="auto"/>
              <w:rPr>
                <w:b/>
              </w:rPr>
            </w:pPr>
          </w:p>
        </w:tc>
      </w:tr>
    </w:tbl>
    <w:p w:rsidR="002E2E1A" w:rsidRDefault="002E2E1A" w:rsidP="002E2E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2E1A" w:rsidRDefault="002E2E1A" w:rsidP="002E2E1A">
      <w:r>
        <w:t xml:space="preserve">                                                                                 </w:t>
      </w:r>
    </w:p>
    <w:p w:rsidR="002E2E1A" w:rsidRDefault="002E2E1A" w:rsidP="002E2E1A"/>
    <w:p w:rsidR="002E2E1A" w:rsidRDefault="002E2E1A" w:rsidP="002E2E1A"/>
    <w:p w:rsidR="002E2E1A" w:rsidRDefault="002E2E1A" w:rsidP="002E2E1A"/>
    <w:p w:rsidR="002E2E1A" w:rsidRDefault="002E2E1A" w:rsidP="002E2E1A"/>
    <w:p w:rsidR="002E2E1A" w:rsidRDefault="002E2E1A" w:rsidP="002E2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И.О.начальника</w:t>
      </w:r>
      <w:proofErr w:type="spellEnd"/>
      <w:r>
        <w:rPr>
          <w:sz w:val="28"/>
          <w:szCs w:val="28"/>
        </w:rPr>
        <w:t xml:space="preserve">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Т.П.Румянцева</w:t>
      </w:r>
      <w:proofErr w:type="spellEnd"/>
    </w:p>
    <w:p w:rsidR="002E2E1A" w:rsidRDefault="002E2E1A" w:rsidP="002E2E1A"/>
    <w:p w:rsidR="002E2E1A" w:rsidRDefault="002E2E1A" w:rsidP="002E2E1A"/>
    <w:p w:rsidR="005D0B05" w:rsidRDefault="005D0B05">
      <w:bookmarkStart w:id="0" w:name="_GoBack"/>
      <w:bookmarkEnd w:id="0"/>
    </w:p>
    <w:sectPr w:rsidR="005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1A"/>
    <w:rsid w:val="002E2E1A"/>
    <w:rsid w:val="005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2E2E1A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2E2E1A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696B-AEF1-44C8-9249-B22953B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2013-07-31T10:59:00Z</dcterms:created>
  <dcterms:modified xsi:type="dcterms:W3CDTF">2013-07-31T10:59:00Z</dcterms:modified>
</cp:coreProperties>
</file>