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5" w:rsidRPr="003325AD" w:rsidRDefault="002B2645" w:rsidP="002B2645">
      <w:pPr>
        <w:ind w:left="141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3325AD">
        <w:rPr>
          <w:b/>
          <w:bCs/>
          <w:sz w:val="32"/>
          <w:szCs w:val="32"/>
        </w:rPr>
        <w:t>РОССИЙСКАЯ  ФЕДЕРАЦИЯ</w:t>
      </w:r>
    </w:p>
    <w:p w:rsidR="002B2645" w:rsidRDefault="002B2645" w:rsidP="002B2645">
      <w:pPr>
        <w:jc w:val="center"/>
        <w:rPr>
          <w:b/>
          <w:bCs/>
          <w:sz w:val="32"/>
          <w:szCs w:val="32"/>
        </w:rPr>
      </w:pPr>
      <w:r w:rsidRPr="003325AD">
        <w:rPr>
          <w:b/>
          <w:bCs/>
          <w:sz w:val="32"/>
          <w:szCs w:val="32"/>
        </w:rPr>
        <w:t>ЯРОСЛАВСКАЯ ОБЛАСТЬ</w:t>
      </w:r>
    </w:p>
    <w:p w:rsidR="00C832DE" w:rsidRPr="003325AD" w:rsidRDefault="00C832DE" w:rsidP="002B2645">
      <w:pPr>
        <w:jc w:val="center"/>
        <w:rPr>
          <w:b/>
          <w:bCs/>
          <w:sz w:val="32"/>
          <w:szCs w:val="32"/>
        </w:rPr>
      </w:pPr>
    </w:p>
    <w:p w:rsidR="002B2645" w:rsidRPr="003325AD" w:rsidRDefault="002B2645" w:rsidP="002B2645">
      <w:pPr>
        <w:jc w:val="center"/>
        <w:rPr>
          <w:b/>
          <w:bCs/>
          <w:sz w:val="32"/>
          <w:szCs w:val="32"/>
        </w:rPr>
      </w:pPr>
      <w:r w:rsidRPr="003325AD">
        <w:rPr>
          <w:b/>
          <w:bCs/>
          <w:sz w:val="32"/>
          <w:szCs w:val="32"/>
        </w:rPr>
        <w:t>Некрасовский муниципальный район</w:t>
      </w:r>
    </w:p>
    <w:p w:rsidR="002B2645" w:rsidRPr="003325AD" w:rsidRDefault="002B2645" w:rsidP="002B2645">
      <w:pPr>
        <w:jc w:val="center"/>
        <w:rPr>
          <w:b/>
          <w:bCs/>
          <w:sz w:val="32"/>
          <w:szCs w:val="32"/>
        </w:rPr>
      </w:pPr>
      <w:r w:rsidRPr="003325AD">
        <w:rPr>
          <w:b/>
          <w:bCs/>
          <w:sz w:val="32"/>
          <w:szCs w:val="32"/>
        </w:rPr>
        <w:t xml:space="preserve">Муниципальный Совет сельского поселения </w:t>
      </w:r>
      <w:proofErr w:type="gramStart"/>
      <w:r w:rsidRPr="003325AD">
        <w:rPr>
          <w:b/>
          <w:bCs/>
          <w:sz w:val="32"/>
          <w:szCs w:val="32"/>
        </w:rPr>
        <w:t>Некрасовское</w:t>
      </w:r>
      <w:proofErr w:type="gramEnd"/>
    </w:p>
    <w:p w:rsidR="002B2645" w:rsidRPr="003325AD" w:rsidRDefault="002B2645" w:rsidP="002B2645">
      <w:pPr>
        <w:jc w:val="both"/>
        <w:rPr>
          <w:b/>
          <w:bCs/>
          <w:sz w:val="32"/>
          <w:szCs w:val="32"/>
        </w:rPr>
      </w:pPr>
    </w:p>
    <w:p w:rsidR="002B2645" w:rsidRPr="003325AD" w:rsidRDefault="002B2645" w:rsidP="002B2645">
      <w:pPr>
        <w:jc w:val="center"/>
        <w:rPr>
          <w:b/>
          <w:bCs/>
          <w:sz w:val="32"/>
          <w:szCs w:val="32"/>
        </w:rPr>
      </w:pPr>
      <w:proofErr w:type="gramStart"/>
      <w:r w:rsidRPr="003325AD">
        <w:rPr>
          <w:b/>
          <w:bCs/>
          <w:sz w:val="32"/>
          <w:szCs w:val="32"/>
        </w:rPr>
        <w:t>Р</w:t>
      </w:r>
      <w:proofErr w:type="gramEnd"/>
      <w:r w:rsidRPr="003325AD">
        <w:rPr>
          <w:b/>
          <w:bCs/>
          <w:sz w:val="32"/>
          <w:szCs w:val="32"/>
        </w:rPr>
        <w:t xml:space="preserve"> Е Ш Е Н И Е</w:t>
      </w:r>
    </w:p>
    <w:p w:rsidR="002B2645" w:rsidRPr="003325AD" w:rsidRDefault="002B2645" w:rsidP="002B2645">
      <w:pPr>
        <w:jc w:val="center"/>
        <w:rPr>
          <w:b/>
          <w:bCs/>
          <w:sz w:val="28"/>
          <w:szCs w:val="28"/>
        </w:rPr>
      </w:pPr>
    </w:p>
    <w:p w:rsidR="002B2645" w:rsidRPr="003325AD" w:rsidRDefault="002B2645" w:rsidP="002B2645">
      <w:pPr>
        <w:rPr>
          <w:b/>
          <w:bCs/>
          <w:sz w:val="28"/>
          <w:szCs w:val="28"/>
        </w:rPr>
      </w:pPr>
      <w:r w:rsidRPr="003325A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26</w:t>
      </w:r>
      <w:r w:rsidRPr="003325AD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3325AD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5</w:t>
      </w:r>
      <w:r w:rsidRPr="003325AD">
        <w:rPr>
          <w:b/>
          <w:bCs/>
          <w:sz w:val="28"/>
          <w:szCs w:val="28"/>
        </w:rPr>
        <w:t xml:space="preserve"> г. № </w:t>
      </w:r>
      <w:r w:rsidR="0005367F">
        <w:rPr>
          <w:b/>
          <w:bCs/>
          <w:sz w:val="28"/>
          <w:szCs w:val="28"/>
        </w:rPr>
        <w:t>28</w:t>
      </w:r>
      <w:r w:rsidRPr="003325AD">
        <w:rPr>
          <w:b/>
          <w:bCs/>
          <w:sz w:val="28"/>
          <w:szCs w:val="28"/>
        </w:rPr>
        <w:t xml:space="preserve">    </w:t>
      </w:r>
      <w:r w:rsidRPr="003325A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</w:t>
      </w:r>
      <w:r w:rsidRPr="003325AD">
        <w:rPr>
          <w:b/>
          <w:bCs/>
          <w:sz w:val="28"/>
          <w:szCs w:val="28"/>
        </w:rPr>
        <w:tab/>
        <w:t xml:space="preserve">                     </w:t>
      </w:r>
      <w:proofErr w:type="spellStart"/>
      <w:r w:rsidRPr="003325AD">
        <w:rPr>
          <w:sz w:val="28"/>
          <w:szCs w:val="28"/>
        </w:rPr>
        <w:t>рп</w:t>
      </w:r>
      <w:proofErr w:type="spellEnd"/>
      <w:r w:rsidRPr="003325AD">
        <w:rPr>
          <w:sz w:val="28"/>
          <w:szCs w:val="28"/>
        </w:rPr>
        <w:t>. Некрасовское</w:t>
      </w:r>
    </w:p>
    <w:p w:rsidR="002B2645" w:rsidRDefault="002B2645" w:rsidP="002B2645">
      <w:pPr>
        <w:tabs>
          <w:tab w:val="left" w:pos="5520"/>
        </w:tabs>
        <w:jc w:val="both"/>
      </w:pPr>
    </w:p>
    <w:p w:rsidR="002B2645" w:rsidRPr="00A7261C" w:rsidRDefault="002B2645" w:rsidP="002B2645">
      <w:pPr>
        <w:tabs>
          <w:tab w:val="left" w:pos="5520"/>
        </w:tabs>
        <w:jc w:val="both"/>
        <w:rPr>
          <w:sz w:val="28"/>
          <w:szCs w:val="28"/>
        </w:rPr>
      </w:pPr>
      <w:r w:rsidRPr="00A7261C">
        <w:rPr>
          <w:sz w:val="28"/>
          <w:szCs w:val="28"/>
        </w:rPr>
        <w:t>О внесении изменений в Решение</w:t>
      </w:r>
    </w:p>
    <w:p w:rsidR="002B2645" w:rsidRPr="00A7261C" w:rsidRDefault="002B2645" w:rsidP="002B2645">
      <w:pPr>
        <w:tabs>
          <w:tab w:val="left" w:pos="5520"/>
        </w:tabs>
        <w:jc w:val="both"/>
        <w:rPr>
          <w:sz w:val="28"/>
          <w:szCs w:val="28"/>
        </w:rPr>
      </w:pPr>
      <w:r w:rsidRPr="00A7261C">
        <w:rPr>
          <w:sz w:val="28"/>
          <w:szCs w:val="28"/>
        </w:rPr>
        <w:t>Муниципального Совета</w:t>
      </w:r>
    </w:p>
    <w:p w:rsidR="002B2645" w:rsidRPr="00A7261C" w:rsidRDefault="002B2645" w:rsidP="002B2645">
      <w:pPr>
        <w:tabs>
          <w:tab w:val="left" w:pos="5520"/>
        </w:tabs>
        <w:jc w:val="both"/>
        <w:rPr>
          <w:sz w:val="28"/>
          <w:szCs w:val="28"/>
        </w:rPr>
      </w:pPr>
      <w:r w:rsidRPr="00A7261C">
        <w:rPr>
          <w:sz w:val="28"/>
          <w:szCs w:val="28"/>
        </w:rPr>
        <w:t xml:space="preserve">от 24.10.2013 № 221 «О дорожном фонде </w:t>
      </w:r>
      <w:proofErr w:type="gramStart"/>
      <w:r w:rsidRPr="00A7261C">
        <w:rPr>
          <w:sz w:val="28"/>
          <w:szCs w:val="28"/>
        </w:rPr>
        <w:t>сельского</w:t>
      </w:r>
      <w:proofErr w:type="gramEnd"/>
    </w:p>
    <w:p w:rsidR="002B2645" w:rsidRDefault="002B2645" w:rsidP="002B2645">
      <w:pPr>
        <w:tabs>
          <w:tab w:val="left" w:pos="5520"/>
        </w:tabs>
        <w:jc w:val="both"/>
        <w:rPr>
          <w:sz w:val="28"/>
          <w:szCs w:val="28"/>
        </w:rPr>
      </w:pPr>
      <w:r w:rsidRPr="00A7261C">
        <w:rPr>
          <w:sz w:val="28"/>
          <w:szCs w:val="28"/>
        </w:rPr>
        <w:t xml:space="preserve">поселения </w:t>
      </w:r>
      <w:proofErr w:type="gramStart"/>
      <w:r w:rsidRPr="00A7261C">
        <w:rPr>
          <w:sz w:val="28"/>
          <w:szCs w:val="28"/>
        </w:rPr>
        <w:t>Некрасовское</w:t>
      </w:r>
      <w:proofErr w:type="gramEnd"/>
      <w:r w:rsidRPr="00A7261C">
        <w:rPr>
          <w:sz w:val="28"/>
          <w:szCs w:val="28"/>
        </w:rPr>
        <w:t>»</w:t>
      </w:r>
    </w:p>
    <w:p w:rsidR="002B2645" w:rsidRDefault="002B2645" w:rsidP="002B2645">
      <w:pPr>
        <w:tabs>
          <w:tab w:val="left" w:pos="5520"/>
        </w:tabs>
        <w:jc w:val="both"/>
        <w:rPr>
          <w:sz w:val="28"/>
          <w:szCs w:val="28"/>
        </w:rPr>
      </w:pPr>
    </w:p>
    <w:p w:rsidR="002B2645" w:rsidRDefault="002B2645" w:rsidP="002B2645">
      <w:pPr>
        <w:tabs>
          <w:tab w:val="left" w:pos="55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32D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Бюджетным кодексом Российской Федерации, Федеральным законом от 06.10.2003 № 131 – ФЗ  «Об общих принципах организации местного самоупр</w:t>
      </w:r>
      <w:r w:rsidR="00C832DE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и руководствуясь Уставом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, Муниципальный Совет </w:t>
      </w:r>
      <w:r w:rsidRPr="00A7261C">
        <w:rPr>
          <w:b/>
          <w:sz w:val="28"/>
          <w:szCs w:val="28"/>
        </w:rPr>
        <w:t>РЕШИЛ:</w:t>
      </w:r>
    </w:p>
    <w:p w:rsidR="002B2645" w:rsidRDefault="002B2645" w:rsidP="002B2645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45B4">
        <w:rPr>
          <w:sz w:val="28"/>
          <w:szCs w:val="28"/>
        </w:rPr>
        <w:t>Внести изменение в Порядок формирования  и использования бюджетных ассигнований дорожного фонда сельского поселения Некрасовское</w:t>
      </w:r>
      <w:r>
        <w:rPr>
          <w:sz w:val="28"/>
          <w:szCs w:val="28"/>
        </w:rPr>
        <w:t xml:space="preserve"> (далее – Порядок), утверждённый  Решением Муниципального Совета сельского поселения Некрасовское от 24.10.2013 года № 221 «О дорожном фонде сельского поселения Некрасовское»:</w:t>
      </w:r>
    </w:p>
    <w:p w:rsidR="002B2645" w:rsidRDefault="002B2645" w:rsidP="002B2645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4A5">
        <w:rPr>
          <w:sz w:val="28"/>
          <w:szCs w:val="28"/>
        </w:rPr>
        <w:t xml:space="preserve"> Дополнить  12 абзацем пункт 7</w:t>
      </w:r>
      <w:r w:rsidR="00D414A5" w:rsidRPr="00D414A5">
        <w:rPr>
          <w:sz w:val="28"/>
          <w:szCs w:val="28"/>
        </w:rPr>
        <w:t xml:space="preserve"> </w:t>
      </w:r>
      <w:r w:rsidR="00D414A5">
        <w:rPr>
          <w:sz w:val="28"/>
          <w:szCs w:val="28"/>
        </w:rPr>
        <w:t>Порядка</w:t>
      </w:r>
      <w:r w:rsidR="00D414A5" w:rsidRPr="00DE45B4">
        <w:rPr>
          <w:sz w:val="28"/>
          <w:szCs w:val="28"/>
        </w:rPr>
        <w:t xml:space="preserve"> формирования  и использования бюджетных ассигнований дорожного фонда сельского поселения </w:t>
      </w:r>
      <w:proofErr w:type="gramStart"/>
      <w:r w:rsidR="00D414A5" w:rsidRPr="00DE45B4">
        <w:rPr>
          <w:sz w:val="28"/>
          <w:szCs w:val="28"/>
        </w:rPr>
        <w:t>Некрасовское</w:t>
      </w:r>
      <w:proofErr w:type="gramEnd"/>
      <w:r w:rsidR="00D414A5">
        <w:rPr>
          <w:sz w:val="28"/>
          <w:szCs w:val="28"/>
        </w:rPr>
        <w:t>:</w:t>
      </w:r>
    </w:p>
    <w:p w:rsidR="00D414A5" w:rsidRDefault="00D414A5" w:rsidP="002B2645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отчислений от налоговых и неналоговых доходов бюджета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размере 5%»</w:t>
      </w:r>
      <w:r w:rsidR="00C832DE">
        <w:rPr>
          <w:sz w:val="28"/>
          <w:szCs w:val="28"/>
        </w:rPr>
        <w:t>.</w:t>
      </w:r>
    </w:p>
    <w:p w:rsidR="002B2645" w:rsidRDefault="002B2645" w:rsidP="002B2645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подписания.</w:t>
      </w:r>
    </w:p>
    <w:p w:rsidR="002B2645" w:rsidRDefault="002B2645" w:rsidP="002B2645">
      <w:pPr>
        <w:tabs>
          <w:tab w:val="left" w:pos="5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Решение опубликовать в газете «Районные будни».</w:t>
      </w:r>
    </w:p>
    <w:p w:rsidR="002B2645" w:rsidRDefault="002B2645" w:rsidP="002B2645">
      <w:pPr>
        <w:tabs>
          <w:tab w:val="left" w:pos="5520"/>
        </w:tabs>
        <w:jc w:val="both"/>
        <w:rPr>
          <w:sz w:val="28"/>
          <w:szCs w:val="28"/>
        </w:rPr>
      </w:pPr>
    </w:p>
    <w:p w:rsidR="002B2645" w:rsidRDefault="002B2645" w:rsidP="002B2645">
      <w:pPr>
        <w:tabs>
          <w:tab w:val="left" w:pos="835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Муниципального Совета                      </w:t>
      </w:r>
    </w:p>
    <w:p w:rsidR="002B2645" w:rsidRDefault="002B2645" w:rsidP="002B2645">
      <w:pPr>
        <w:tabs>
          <w:tab w:val="left" w:pos="835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         Корнилов А.Г.  </w:t>
      </w:r>
    </w:p>
    <w:p w:rsidR="00D414A5" w:rsidRDefault="00D414A5" w:rsidP="002B2645">
      <w:pPr>
        <w:tabs>
          <w:tab w:val="left" w:pos="8355"/>
          <w:tab w:val="right" w:pos="9355"/>
        </w:tabs>
        <w:jc w:val="both"/>
        <w:rPr>
          <w:sz w:val="28"/>
          <w:szCs w:val="28"/>
        </w:rPr>
      </w:pPr>
    </w:p>
    <w:p w:rsidR="00D414A5" w:rsidRDefault="00D414A5" w:rsidP="002B2645">
      <w:pPr>
        <w:tabs>
          <w:tab w:val="left" w:pos="8355"/>
          <w:tab w:val="right" w:pos="9355"/>
        </w:tabs>
        <w:jc w:val="both"/>
        <w:rPr>
          <w:sz w:val="28"/>
          <w:szCs w:val="28"/>
        </w:rPr>
      </w:pPr>
    </w:p>
    <w:p w:rsidR="002B2645" w:rsidRDefault="002B2645" w:rsidP="002B2645">
      <w:pPr>
        <w:tabs>
          <w:tab w:val="left" w:pos="835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                   Лосев В.А.</w:t>
      </w:r>
    </w:p>
    <w:p w:rsidR="00D95F0F" w:rsidRDefault="00D95F0F"/>
    <w:sectPr w:rsidR="00D95F0F" w:rsidSect="00D9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2645"/>
    <w:rsid w:val="0005367F"/>
    <w:rsid w:val="002B2645"/>
    <w:rsid w:val="00C832DE"/>
    <w:rsid w:val="00D414A5"/>
    <w:rsid w:val="00D95F0F"/>
    <w:rsid w:val="00EE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2B2645"/>
    <w:pPr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2015-02-18T11:11:00Z</cp:lastPrinted>
  <dcterms:created xsi:type="dcterms:W3CDTF">2015-02-18T10:53:00Z</dcterms:created>
  <dcterms:modified xsi:type="dcterms:W3CDTF">2015-03-02T05:20:00Z</dcterms:modified>
</cp:coreProperties>
</file>