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67" w:rsidRPr="009B16E7" w:rsidRDefault="009B16E7" w:rsidP="00836B8E">
      <w:pPr>
        <w:spacing w:line="240" w:lineRule="auto"/>
        <w:rPr>
          <w:rFonts w:ascii="Times New Roman" w:hAnsi="Times New Roman" w:cs="Times New Roman"/>
        </w:rPr>
      </w:pPr>
      <w:r w:rsidRPr="009B16E7">
        <w:rPr>
          <w:rFonts w:ascii="Times New Roman" w:hAnsi="Times New Roman" w:cs="Times New Roman"/>
        </w:rPr>
        <w:t>О внесении изменений</w:t>
      </w:r>
      <w:r w:rsidRPr="009B16E7">
        <w:rPr>
          <w:rFonts w:ascii="Times New Roman" w:hAnsi="Times New Roman" w:cs="Times New Roman"/>
        </w:rPr>
        <w:tab/>
        <w:t xml:space="preserve"> в бюджет</w:t>
      </w:r>
    </w:p>
    <w:p w:rsidR="009B16E7" w:rsidRPr="009B16E7" w:rsidRDefault="009B16E7" w:rsidP="00836B8E">
      <w:pPr>
        <w:spacing w:line="240" w:lineRule="auto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9B16E7">
        <w:rPr>
          <w:rFonts w:ascii="Times New Roman" w:hAnsi="Times New Roman" w:cs="Times New Roman"/>
          <w:b/>
          <w:sz w:val="32"/>
          <w:szCs w:val="32"/>
        </w:rPr>
        <w:t xml:space="preserve">   РОССИЙСКАЯ  ФЕДЕРАЦИЯ</w:t>
      </w:r>
    </w:p>
    <w:p w:rsidR="009B16E7" w:rsidRPr="009B16E7" w:rsidRDefault="009B16E7" w:rsidP="00836B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6E7">
        <w:rPr>
          <w:rFonts w:ascii="Times New Roman" w:hAnsi="Times New Roman" w:cs="Times New Roman"/>
          <w:b/>
          <w:sz w:val="32"/>
          <w:szCs w:val="32"/>
        </w:rPr>
        <w:t>ЯРОСЛАВСКАЯ ОБЛАСТЬ</w:t>
      </w:r>
    </w:p>
    <w:p w:rsidR="009B16E7" w:rsidRPr="009B16E7" w:rsidRDefault="009B16E7" w:rsidP="00836B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6E7" w:rsidRPr="009B16E7" w:rsidRDefault="009B16E7" w:rsidP="00836B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6E7">
        <w:rPr>
          <w:rFonts w:ascii="Times New Roman" w:hAnsi="Times New Roman" w:cs="Times New Roman"/>
          <w:b/>
          <w:sz w:val="32"/>
          <w:szCs w:val="32"/>
        </w:rPr>
        <w:t>Некрасовский муниципальный район</w:t>
      </w:r>
    </w:p>
    <w:p w:rsidR="009B16E7" w:rsidRPr="009B16E7" w:rsidRDefault="009B16E7" w:rsidP="00836B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6E7" w:rsidRPr="009B16E7" w:rsidRDefault="009B16E7" w:rsidP="00836B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6E7">
        <w:rPr>
          <w:rFonts w:ascii="Times New Roman" w:hAnsi="Times New Roman" w:cs="Times New Roman"/>
          <w:b/>
          <w:sz w:val="32"/>
          <w:szCs w:val="32"/>
        </w:rPr>
        <w:t xml:space="preserve">Муниципальный Совет сельского поселения </w:t>
      </w:r>
      <w:proofErr w:type="gramStart"/>
      <w:r w:rsidRPr="009B16E7">
        <w:rPr>
          <w:rFonts w:ascii="Times New Roman" w:hAnsi="Times New Roman" w:cs="Times New Roman"/>
          <w:b/>
          <w:sz w:val="32"/>
          <w:szCs w:val="32"/>
        </w:rPr>
        <w:t>Некрасовское</w:t>
      </w:r>
      <w:proofErr w:type="gramEnd"/>
    </w:p>
    <w:p w:rsidR="009B16E7" w:rsidRPr="009B16E7" w:rsidRDefault="009B16E7" w:rsidP="00836B8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16E7" w:rsidRPr="009B16E7" w:rsidRDefault="009B16E7" w:rsidP="00836B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B16E7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9B16E7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9B16E7" w:rsidRPr="009B16E7" w:rsidRDefault="009B16E7" w:rsidP="00836B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6E7" w:rsidRPr="009B16E7" w:rsidRDefault="009B16E7" w:rsidP="00836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6E7" w:rsidRPr="009B16E7" w:rsidRDefault="009B16E7" w:rsidP="00836B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16E7">
        <w:rPr>
          <w:rFonts w:ascii="Times New Roman" w:hAnsi="Times New Roman" w:cs="Times New Roman"/>
          <w:b/>
          <w:sz w:val="28"/>
          <w:szCs w:val="28"/>
        </w:rPr>
        <w:t xml:space="preserve">от  10 сентября   2015 года  №  </w:t>
      </w:r>
      <w:r w:rsidR="002B5C57">
        <w:rPr>
          <w:rFonts w:ascii="Times New Roman" w:hAnsi="Times New Roman" w:cs="Times New Roman"/>
          <w:b/>
          <w:sz w:val="28"/>
          <w:szCs w:val="28"/>
        </w:rPr>
        <w:t>41</w:t>
      </w:r>
      <w:r w:rsidRPr="009B16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9B16E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9B16E7">
        <w:rPr>
          <w:rFonts w:ascii="Times New Roman" w:hAnsi="Times New Roman" w:cs="Times New Roman"/>
          <w:sz w:val="28"/>
          <w:szCs w:val="28"/>
        </w:rPr>
        <w:t>. Некрасовское</w:t>
      </w:r>
    </w:p>
    <w:p w:rsidR="009B16E7" w:rsidRPr="009B16E7" w:rsidRDefault="009B16E7" w:rsidP="00836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6E7" w:rsidRPr="009B16E7" w:rsidRDefault="009B16E7" w:rsidP="00836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E7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</w:t>
      </w:r>
      <w:proofErr w:type="gramStart"/>
      <w:r w:rsidRPr="009B16E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B1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6E7" w:rsidRPr="009B16E7" w:rsidRDefault="009B16E7" w:rsidP="00836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E7">
        <w:rPr>
          <w:rFonts w:ascii="Times New Roman" w:hAnsi="Times New Roman" w:cs="Times New Roman"/>
          <w:sz w:val="28"/>
          <w:szCs w:val="28"/>
        </w:rPr>
        <w:t xml:space="preserve">поселения Некрасовское на 2015 год  и </w:t>
      </w:r>
    </w:p>
    <w:p w:rsidR="009B16E7" w:rsidRPr="009B16E7" w:rsidRDefault="009B16E7" w:rsidP="00836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E7">
        <w:rPr>
          <w:rFonts w:ascii="Times New Roman" w:hAnsi="Times New Roman" w:cs="Times New Roman"/>
          <w:sz w:val="28"/>
          <w:szCs w:val="28"/>
        </w:rPr>
        <w:t xml:space="preserve">плановый период 2016-2017г.г. </w:t>
      </w:r>
    </w:p>
    <w:p w:rsidR="009B16E7" w:rsidRPr="009B16E7" w:rsidRDefault="009B16E7" w:rsidP="00836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6E7" w:rsidRPr="009B16E7" w:rsidRDefault="009B16E7" w:rsidP="00836B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6E7">
        <w:rPr>
          <w:rFonts w:ascii="Times New Roman" w:hAnsi="Times New Roman" w:cs="Times New Roman"/>
          <w:sz w:val="28"/>
          <w:szCs w:val="28"/>
        </w:rPr>
        <w:t xml:space="preserve">     </w:t>
      </w:r>
      <w:r w:rsidRPr="009B16E7">
        <w:rPr>
          <w:rFonts w:ascii="Times New Roman" w:hAnsi="Times New Roman" w:cs="Times New Roman"/>
          <w:sz w:val="28"/>
          <w:szCs w:val="28"/>
        </w:rPr>
        <w:tab/>
        <w:t xml:space="preserve"> Заслушав отчет отдела экономики и финансов, Муниципальный Совет сельского поселения  </w:t>
      </w:r>
      <w:r w:rsidRPr="009B16E7">
        <w:rPr>
          <w:rFonts w:ascii="Times New Roman" w:hAnsi="Times New Roman" w:cs="Times New Roman"/>
          <w:b/>
          <w:sz w:val="28"/>
          <w:szCs w:val="28"/>
          <w:u w:val="single"/>
        </w:rPr>
        <w:t>РЕШИЛ:</w:t>
      </w:r>
    </w:p>
    <w:p w:rsidR="009B16E7" w:rsidRPr="009B16E7" w:rsidRDefault="009B16E7" w:rsidP="00836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E7">
        <w:rPr>
          <w:rFonts w:ascii="Times New Roman" w:hAnsi="Times New Roman" w:cs="Times New Roman"/>
          <w:sz w:val="28"/>
          <w:szCs w:val="28"/>
        </w:rPr>
        <w:t xml:space="preserve"> </w:t>
      </w:r>
      <w:r w:rsidRPr="009B16E7">
        <w:rPr>
          <w:rFonts w:ascii="Times New Roman" w:hAnsi="Times New Roman" w:cs="Times New Roman"/>
          <w:sz w:val="28"/>
          <w:szCs w:val="28"/>
        </w:rPr>
        <w:tab/>
        <w:t>Внести изменение и дополнение  в Решение Муниципального Совета сельского поселения Некрасовское от  25.12.2014 года № 20 «О бюджете сельского поселения Некрасовское на 2015 год и плановый период 2016-2017г.г»  следующие изменения:</w:t>
      </w:r>
    </w:p>
    <w:p w:rsidR="009B16E7" w:rsidRPr="009B16E7" w:rsidRDefault="009B16E7" w:rsidP="00836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E7">
        <w:rPr>
          <w:rFonts w:ascii="Times New Roman" w:hAnsi="Times New Roman" w:cs="Times New Roman"/>
          <w:b/>
          <w:sz w:val="28"/>
          <w:szCs w:val="28"/>
        </w:rPr>
        <w:t>1.</w:t>
      </w:r>
      <w:r w:rsidRPr="009B16E7">
        <w:rPr>
          <w:rFonts w:ascii="Times New Roman" w:hAnsi="Times New Roman" w:cs="Times New Roman"/>
          <w:sz w:val="28"/>
          <w:szCs w:val="28"/>
        </w:rPr>
        <w:t xml:space="preserve"> Статью 1 изложить в следующей редакции:</w:t>
      </w:r>
    </w:p>
    <w:p w:rsidR="009B16E7" w:rsidRPr="009B16E7" w:rsidRDefault="009B16E7" w:rsidP="00836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E7">
        <w:rPr>
          <w:rFonts w:ascii="Times New Roman" w:hAnsi="Times New Roman" w:cs="Times New Roman"/>
          <w:sz w:val="28"/>
          <w:szCs w:val="28"/>
        </w:rPr>
        <w:t xml:space="preserve">«Статья 1 </w:t>
      </w:r>
    </w:p>
    <w:p w:rsidR="009B16E7" w:rsidRPr="009B16E7" w:rsidRDefault="009B16E7" w:rsidP="00836B8E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E7"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сельского поселения Некрасовское на 2015 год:</w:t>
      </w:r>
    </w:p>
    <w:p w:rsidR="009B16E7" w:rsidRPr="009B16E7" w:rsidRDefault="009B16E7" w:rsidP="00836B8E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E7">
        <w:rPr>
          <w:rFonts w:ascii="Times New Roman" w:hAnsi="Times New Roman" w:cs="Times New Roman"/>
          <w:sz w:val="28"/>
          <w:szCs w:val="28"/>
        </w:rPr>
        <w:t xml:space="preserve">     1) прогнозируемый общий объем доходов бюджета сельского поселения в сумме  </w:t>
      </w:r>
      <w:r w:rsidRPr="009B16E7">
        <w:rPr>
          <w:rFonts w:ascii="Times New Roman" w:hAnsi="Times New Roman" w:cs="Times New Roman"/>
          <w:b/>
          <w:sz w:val="28"/>
          <w:szCs w:val="28"/>
        </w:rPr>
        <w:t>50 843 972</w:t>
      </w:r>
      <w:r w:rsidRPr="009B16E7">
        <w:rPr>
          <w:rFonts w:ascii="Times New Roman" w:hAnsi="Times New Roman" w:cs="Times New Roman"/>
          <w:sz w:val="28"/>
          <w:szCs w:val="28"/>
        </w:rPr>
        <w:t xml:space="preserve"> рубля 26 копейки (приложение 1);</w:t>
      </w:r>
    </w:p>
    <w:p w:rsidR="009B16E7" w:rsidRPr="009B16E7" w:rsidRDefault="009B16E7" w:rsidP="00836B8E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E7">
        <w:rPr>
          <w:rFonts w:ascii="Times New Roman" w:hAnsi="Times New Roman" w:cs="Times New Roman"/>
          <w:sz w:val="28"/>
          <w:szCs w:val="28"/>
        </w:rPr>
        <w:lastRenderedPageBreak/>
        <w:t xml:space="preserve">     2) общий объем расходов бюджета сельского поселения в сумме 51 012 875</w:t>
      </w:r>
      <w:r w:rsidRPr="009B1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6E7">
        <w:rPr>
          <w:rFonts w:ascii="Times New Roman" w:hAnsi="Times New Roman" w:cs="Times New Roman"/>
          <w:sz w:val="28"/>
          <w:szCs w:val="28"/>
        </w:rPr>
        <w:t>рублей 86 копеек (приложение 2);</w:t>
      </w:r>
    </w:p>
    <w:p w:rsidR="009B16E7" w:rsidRPr="009B16E7" w:rsidRDefault="009B16E7" w:rsidP="00836B8E">
      <w:pPr>
        <w:tabs>
          <w:tab w:val="left" w:pos="2982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16E7">
        <w:rPr>
          <w:rFonts w:ascii="Times New Roman" w:hAnsi="Times New Roman" w:cs="Times New Roman"/>
          <w:sz w:val="28"/>
          <w:szCs w:val="28"/>
        </w:rPr>
        <w:t>3) дефицит бюджета сельского поселения  в сумме 168 903 рубля 60 копеек».</w:t>
      </w:r>
    </w:p>
    <w:p w:rsidR="009B16E7" w:rsidRPr="009B16E7" w:rsidRDefault="009B16E7" w:rsidP="00836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6E7" w:rsidRPr="009B16E7" w:rsidRDefault="009B16E7" w:rsidP="00836B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E7">
        <w:rPr>
          <w:rFonts w:ascii="Times New Roman" w:hAnsi="Times New Roman" w:cs="Times New Roman"/>
          <w:b/>
          <w:sz w:val="28"/>
          <w:szCs w:val="28"/>
        </w:rPr>
        <w:t>2</w:t>
      </w:r>
      <w:r w:rsidRPr="009B16E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B16E7" w:rsidRPr="009B16E7" w:rsidRDefault="009B16E7" w:rsidP="00836B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6E7" w:rsidRPr="009B16E7" w:rsidRDefault="009B16E7" w:rsidP="00836B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6E7" w:rsidRPr="009B16E7" w:rsidRDefault="009B16E7" w:rsidP="00836B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6E7">
        <w:rPr>
          <w:rFonts w:ascii="Times New Roman" w:hAnsi="Times New Roman" w:cs="Times New Roman"/>
          <w:sz w:val="28"/>
          <w:szCs w:val="28"/>
        </w:rPr>
        <w:t>Председатель Муниципального</w:t>
      </w:r>
      <w:r w:rsidRPr="009B16E7">
        <w:rPr>
          <w:rFonts w:ascii="Times New Roman" w:hAnsi="Times New Roman" w:cs="Times New Roman"/>
          <w:sz w:val="28"/>
          <w:szCs w:val="28"/>
        </w:rPr>
        <w:tab/>
      </w:r>
      <w:r w:rsidRPr="009B16E7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</w:t>
      </w:r>
    </w:p>
    <w:p w:rsidR="009B16E7" w:rsidRDefault="009B16E7" w:rsidP="00836B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6E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9B16E7">
        <w:rPr>
          <w:rFonts w:ascii="Times New Roman" w:hAnsi="Times New Roman" w:cs="Times New Roman"/>
          <w:sz w:val="28"/>
          <w:szCs w:val="28"/>
        </w:rPr>
        <w:t>__________А.Г.Корнилов</w:t>
      </w:r>
      <w:proofErr w:type="spellEnd"/>
      <w:r w:rsidRPr="009B16E7">
        <w:rPr>
          <w:rFonts w:ascii="Times New Roman" w:hAnsi="Times New Roman" w:cs="Times New Roman"/>
          <w:sz w:val="28"/>
          <w:szCs w:val="28"/>
        </w:rPr>
        <w:tab/>
      </w:r>
      <w:r w:rsidRPr="009B16E7">
        <w:rPr>
          <w:rFonts w:ascii="Times New Roman" w:hAnsi="Times New Roman" w:cs="Times New Roman"/>
          <w:sz w:val="28"/>
          <w:szCs w:val="28"/>
        </w:rPr>
        <w:tab/>
        <w:t>Некрасовское _________ В.А.Лосев</w:t>
      </w:r>
    </w:p>
    <w:p w:rsidR="002665A0" w:rsidRDefault="002665A0" w:rsidP="00836B8E">
      <w:pPr>
        <w:spacing w:line="240" w:lineRule="auto"/>
        <w:ind w:left="6372" w:firstLine="708"/>
      </w:pPr>
      <w:r>
        <w:t>Приложение №1</w:t>
      </w:r>
    </w:p>
    <w:p w:rsidR="002665A0" w:rsidRDefault="002665A0" w:rsidP="00836B8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к решению Муниципального</w:t>
      </w:r>
    </w:p>
    <w:p w:rsidR="002665A0" w:rsidRDefault="002665A0" w:rsidP="00836B8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  Совета сельского поселения </w:t>
      </w:r>
    </w:p>
    <w:p w:rsidR="002665A0" w:rsidRDefault="002665A0" w:rsidP="00836B8E">
      <w:pPr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Некрасовское от 10.09.2015 № </w:t>
      </w:r>
      <w:r w:rsidR="002B5C57">
        <w:t>41</w:t>
      </w:r>
    </w:p>
    <w:p w:rsidR="002665A0" w:rsidRDefault="002665A0" w:rsidP="00836B8E">
      <w:pPr>
        <w:spacing w:line="240" w:lineRule="auto"/>
        <w:rPr>
          <w:b/>
          <w:sz w:val="28"/>
          <w:szCs w:val="28"/>
        </w:rPr>
      </w:pPr>
    </w:p>
    <w:p w:rsidR="002665A0" w:rsidRDefault="002665A0" w:rsidP="00836B8E">
      <w:pPr>
        <w:spacing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Прогнозируемые доходы бюджета сельского поселения</w:t>
      </w:r>
    </w:p>
    <w:p w:rsidR="002665A0" w:rsidRDefault="002665A0" w:rsidP="00836B8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Некрасовское на 2015 год в соответствии с классификацией</w:t>
      </w:r>
    </w:p>
    <w:p w:rsidR="002665A0" w:rsidRDefault="002665A0" w:rsidP="00836B8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доходов бюджетов Российской  Федерации </w:t>
      </w:r>
    </w:p>
    <w:p w:rsidR="002665A0" w:rsidRDefault="002665A0" w:rsidP="00836B8E">
      <w:pPr>
        <w:spacing w:line="240" w:lineRule="auto"/>
        <w:rPr>
          <w:b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3184"/>
        <w:gridCol w:w="1596"/>
        <w:gridCol w:w="1843"/>
      </w:tblGrid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Код бюджетной классификации РФ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Наименование дохода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2015 год с </w:t>
            </w:r>
            <w:proofErr w:type="spellStart"/>
            <w:r>
              <w:t>учет.измен</w:t>
            </w:r>
            <w:proofErr w:type="spellEnd"/>
          </w:p>
        </w:tc>
      </w:tr>
      <w:tr w:rsidR="002665A0" w:rsidTr="002665A0">
        <w:trPr>
          <w:trHeight w:val="37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18 621 165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18 621 165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182 1 01 00000 00 0000 000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Налоги на прибыль,  доходы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2 389 000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2 389 000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182 1 01 02000 01 0000 110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Налог на доходы физических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2 389 000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2 389 000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100 1 03 00000 00 0000 000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Акцизы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2 217 000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2 217 000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100 1 03 02000 01 0000 110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Акцизы на автомобильный бензин производимый на </w:t>
            </w:r>
            <w:r>
              <w:lastRenderedPageBreak/>
              <w:t xml:space="preserve">территории России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2 217 000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2 217 000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182 1 05 00000 00 0000 000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28 000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182 1 05 03000 01 0000 110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28 000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28 000 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182 1 06 00000 00 0000 000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13 007 000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13 007 000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182 1 06 01030 10 0000 110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Налог на имущество физических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2 437 000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2 437 000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182 1 06 06000 10 0000 110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Земельный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10 570 000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10 570 000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100 000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847 111 05010 10 0000 120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-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836 111 09045 10 0000 120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100 000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000 113 00000 00 0000 000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Прочие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8 965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8 965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836 113 02995 10 0000 130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Прочие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8 965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8 965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000 114 00000 00 0000 000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871 200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871 200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836 114 06025 10 0000 430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871 200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871 200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000 116 00000 10 000 000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Прочие поступления от денежных взысканий (штрафов)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120 829,07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000 116 90050 10 0000 140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120 829,07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000 200 00000 00 0000 000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24 035 709,94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32 101 978,19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000 202 00000 00 0000 000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17 216 000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32 101 978,19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000 202 01000 00 0000 151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17 116 000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17 116 000</w:t>
            </w:r>
          </w:p>
        </w:tc>
      </w:tr>
      <w:tr w:rsidR="002665A0" w:rsidTr="002665A0">
        <w:trPr>
          <w:trHeight w:val="24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000 202 04000 00 0000 151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Субсидия от других бюджетов бюджетной системы РФ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300 000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000 202 02000 00 0000 151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Прочие субсидии бюджетам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6 519 709,94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14 685 978,19</w:t>
            </w:r>
          </w:p>
        </w:tc>
      </w:tr>
      <w:tr w:rsidR="002665A0" w:rsidTr="002665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42 656 874,94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50 843 972,26</w:t>
            </w:r>
          </w:p>
        </w:tc>
      </w:tr>
    </w:tbl>
    <w:p w:rsidR="002665A0" w:rsidRDefault="002665A0" w:rsidP="00836B8E">
      <w:pPr>
        <w:spacing w:line="240" w:lineRule="auto"/>
        <w:rPr>
          <w:rFonts w:eastAsia="Times New Roman"/>
          <w:b/>
          <w:sz w:val="28"/>
          <w:szCs w:val="28"/>
        </w:rPr>
      </w:pPr>
    </w:p>
    <w:p w:rsidR="002665A0" w:rsidRDefault="002665A0" w:rsidP="00836B8E">
      <w:pPr>
        <w:spacing w:line="240" w:lineRule="auto"/>
        <w:rPr>
          <w:b/>
          <w:sz w:val="28"/>
          <w:szCs w:val="28"/>
        </w:rPr>
      </w:pPr>
    </w:p>
    <w:p w:rsidR="002665A0" w:rsidRDefault="002665A0" w:rsidP="00836B8E">
      <w:pPr>
        <w:spacing w:line="240" w:lineRule="auto"/>
        <w:rPr>
          <w:b/>
          <w:sz w:val="28"/>
          <w:szCs w:val="28"/>
        </w:rPr>
      </w:pPr>
    </w:p>
    <w:p w:rsidR="002665A0" w:rsidRDefault="002665A0" w:rsidP="00836B8E">
      <w:pPr>
        <w:spacing w:line="240" w:lineRule="auto"/>
        <w:rPr>
          <w:b/>
          <w:sz w:val="28"/>
          <w:szCs w:val="28"/>
        </w:rPr>
      </w:pPr>
    </w:p>
    <w:p w:rsidR="002665A0" w:rsidRDefault="002665A0" w:rsidP="00836B8E">
      <w:pPr>
        <w:spacing w:line="240" w:lineRule="auto"/>
        <w:rPr>
          <w:b/>
          <w:sz w:val="28"/>
          <w:szCs w:val="28"/>
        </w:rPr>
      </w:pPr>
    </w:p>
    <w:p w:rsidR="002665A0" w:rsidRDefault="002665A0" w:rsidP="00836B8E">
      <w:pPr>
        <w:spacing w:line="240" w:lineRule="auto"/>
        <w:rPr>
          <w:b/>
          <w:sz w:val="28"/>
          <w:szCs w:val="28"/>
        </w:rPr>
      </w:pPr>
    </w:p>
    <w:p w:rsidR="002665A0" w:rsidRDefault="002665A0" w:rsidP="00836B8E">
      <w:pPr>
        <w:spacing w:line="240" w:lineRule="auto"/>
        <w:rPr>
          <w:b/>
          <w:sz w:val="28"/>
          <w:szCs w:val="28"/>
        </w:rPr>
      </w:pPr>
    </w:p>
    <w:p w:rsidR="002665A0" w:rsidRDefault="002665A0" w:rsidP="00836B8E">
      <w:pPr>
        <w:spacing w:line="240" w:lineRule="auto"/>
        <w:rPr>
          <w:sz w:val="28"/>
          <w:szCs w:val="28"/>
        </w:rPr>
      </w:pPr>
    </w:p>
    <w:p w:rsidR="002665A0" w:rsidRDefault="002665A0" w:rsidP="00836B8E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  <w:r>
        <w:rPr>
          <w:b/>
        </w:rPr>
        <w:tab/>
      </w:r>
      <w:r>
        <w:tab/>
      </w:r>
    </w:p>
    <w:p w:rsidR="002665A0" w:rsidRDefault="002665A0" w:rsidP="00836B8E">
      <w:pPr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 решению Муниципального</w:t>
      </w:r>
    </w:p>
    <w:p w:rsidR="002665A0" w:rsidRDefault="002665A0" w:rsidP="00836B8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Совета сельского поселения </w:t>
      </w:r>
    </w:p>
    <w:p w:rsidR="002665A0" w:rsidRDefault="002665A0" w:rsidP="00836B8E">
      <w:pPr>
        <w:spacing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Некрасовское от 10.09..2015 № </w:t>
      </w:r>
      <w:r w:rsidR="002B5C57">
        <w:t>41</w:t>
      </w:r>
    </w:p>
    <w:p w:rsidR="002665A0" w:rsidRDefault="002665A0" w:rsidP="00836B8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Расходы  бюджета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  <w:r>
        <w:rPr>
          <w:b/>
          <w:sz w:val="32"/>
          <w:szCs w:val="32"/>
        </w:rPr>
        <w:t xml:space="preserve"> на 2015 год по разделам и подразделам классификации расходов бюджетов Российской Федерации</w:t>
      </w:r>
    </w:p>
    <w:p w:rsidR="002665A0" w:rsidRDefault="002665A0" w:rsidP="00836B8E">
      <w:pPr>
        <w:spacing w:line="240" w:lineRule="auto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(рублей)</w:t>
      </w:r>
    </w:p>
    <w:tbl>
      <w:tblPr>
        <w:tblW w:w="9889" w:type="dxa"/>
        <w:tblLook w:val="01E0"/>
      </w:tblPr>
      <w:tblGrid>
        <w:gridCol w:w="763"/>
        <w:gridCol w:w="6024"/>
        <w:gridCol w:w="1488"/>
        <w:gridCol w:w="1614"/>
      </w:tblGrid>
      <w:tr w:rsidR="002665A0" w:rsidTr="002665A0">
        <w:trPr>
          <w:trHeight w:val="46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Наименование  раздела</w:t>
            </w:r>
          </w:p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2015 год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2015 год с</w:t>
            </w:r>
          </w:p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учет.изм</w:t>
            </w:r>
            <w:proofErr w:type="spellEnd"/>
            <w:r>
              <w:rPr>
                <w:b/>
              </w:rPr>
              <w:t>.</w:t>
            </w:r>
          </w:p>
        </w:tc>
      </w:tr>
      <w:tr w:rsidR="002665A0" w:rsidTr="002665A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0100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11 691 000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11 691 000</w:t>
            </w:r>
          </w:p>
        </w:tc>
      </w:tr>
      <w:tr w:rsidR="002665A0" w:rsidTr="002665A0">
        <w:trPr>
          <w:trHeight w:val="57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Функционирование высше</w:t>
            </w:r>
            <w:r>
              <w:rPr>
                <w:bdr w:val="single" w:sz="4" w:space="0" w:color="auto" w:frame="1"/>
              </w:rPr>
              <w:t>г</w:t>
            </w:r>
            <w:r>
              <w:t>о должностного лица органа местного самоуправления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2665A0" w:rsidTr="002665A0">
        <w:trPr>
          <w:trHeight w:val="78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2665A0" w:rsidTr="002665A0">
        <w:trPr>
          <w:trHeight w:val="8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8 191 000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8 191 000</w:t>
            </w:r>
          </w:p>
        </w:tc>
      </w:tr>
      <w:tr w:rsidR="002665A0" w:rsidTr="002665A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Резервный фонд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100 000</w:t>
            </w:r>
          </w:p>
        </w:tc>
      </w:tr>
      <w:tr w:rsidR="002665A0" w:rsidTr="002665A0">
        <w:trPr>
          <w:trHeight w:val="22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1 400 000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1 400 000</w:t>
            </w:r>
          </w:p>
        </w:tc>
      </w:tr>
      <w:tr w:rsidR="002665A0" w:rsidTr="002665A0">
        <w:trPr>
          <w:trHeight w:val="45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0300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378 000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378 000</w:t>
            </w:r>
          </w:p>
        </w:tc>
      </w:tr>
      <w:tr w:rsidR="002665A0" w:rsidTr="002665A0">
        <w:trPr>
          <w:trHeight w:val="45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0314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100 000</w:t>
            </w:r>
          </w:p>
        </w:tc>
      </w:tr>
      <w:tr w:rsidR="002665A0" w:rsidTr="002665A0">
        <w:trPr>
          <w:trHeight w:val="7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0309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278 000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278 000</w:t>
            </w:r>
          </w:p>
        </w:tc>
      </w:tr>
      <w:tr w:rsidR="002665A0" w:rsidTr="002665A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0400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7 216 373,94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15 216 373,94</w:t>
            </w:r>
          </w:p>
        </w:tc>
      </w:tr>
      <w:tr w:rsidR="002665A0" w:rsidTr="002665A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Топливно-энергетический комплекс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200 000</w:t>
            </w:r>
          </w:p>
        </w:tc>
      </w:tr>
      <w:tr w:rsidR="002665A0" w:rsidTr="002665A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0408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1 700 000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1 700 000</w:t>
            </w:r>
          </w:p>
        </w:tc>
      </w:tr>
      <w:tr w:rsidR="002665A0" w:rsidTr="002665A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0409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Дорожный фонд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5 216 373,94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13 216 373,94</w:t>
            </w:r>
          </w:p>
        </w:tc>
      </w:tr>
      <w:tr w:rsidR="002665A0" w:rsidTr="002665A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0412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100 000</w:t>
            </w:r>
          </w:p>
        </w:tc>
      </w:tr>
      <w:tr w:rsidR="002665A0" w:rsidTr="002665A0">
        <w:trPr>
          <w:trHeight w:val="3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0500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14 409 728,64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14 580 557,71</w:t>
            </w:r>
          </w:p>
        </w:tc>
      </w:tr>
      <w:tr w:rsidR="002665A0" w:rsidTr="002665A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0501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Жилищное хозяйство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2 739 680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2 739 680</w:t>
            </w:r>
          </w:p>
        </w:tc>
      </w:tr>
      <w:tr w:rsidR="002665A0" w:rsidTr="002665A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0502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2 500 000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2 500 000</w:t>
            </w:r>
          </w:p>
        </w:tc>
      </w:tr>
      <w:tr w:rsidR="002665A0" w:rsidTr="002665A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0503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Благоустройство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4 754 648,64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4 925 477,71</w:t>
            </w:r>
          </w:p>
        </w:tc>
      </w:tr>
      <w:tr w:rsidR="002665A0" w:rsidTr="002665A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0505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Другие вопросы в области жилищно-коммунального хозяйства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4 415 400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4 415 400</w:t>
            </w:r>
          </w:p>
        </w:tc>
      </w:tr>
      <w:tr w:rsidR="002665A0" w:rsidTr="002665A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0700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100 000</w:t>
            </w:r>
          </w:p>
        </w:tc>
      </w:tr>
      <w:tr w:rsidR="002665A0" w:rsidTr="002665A0">
        <w:trPr>
          <w:trHeight w:val="35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0707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100 000</w:t>
            </w:r>
          </w:p>
        </w:tc>
      </w:tr>
      <w:tr w:rsidR="002665A0" w:rsidTr="002665A0">
        <w:trPr>
          <w:trHeight w:val="3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0800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7 215 675,96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7 231 944,21</w:t>
            </w:r>
          </w:p>
        </w:tc>
      </w:tr>
      <w:tr w:rsidR="002665A0" w:rsidTr="002665A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0801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Культура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6 915 675,96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6 931 944,21</w:t>
            </w:r>
          </w:p>
        </w:tc>
      </w:tr>
      <w:tr w:rsidR="002665A0" w:rsidTr="002665A0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0801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Создание условий для массового отдыха жителей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300 000</w:t>
            </w:r>
          </w:p>
        </w:tc>
      </w:tr>
      <w:tr w:rsidR="002665A0" w:rsidTr="002665A0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1 640 000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1 640 000</w:t>
            </w:r>
          </w:p>
        </w:tc>
      </w:tr>
      <w:tr w:rsidR="002665A0" w:rsidTr="002665A0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Доплаты к пенсиям муниципальным служащим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40 000</w:t>
            </w:r>
          </w:p>
        </w:tc>
      </w:tr>
      <w:tr w:rsidR="002665A0" w:rsidTr="002665A0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Поддержка молодых семей в приобретении (строительстве) жилья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1 600 000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1 600 000</w:t>
            </w:r>
          </w:p>
        </w:tc>
      </w:tr>
      <w:tr w:rsidR="002665A0" w:rsidTr="002665A0">
        <w:trPr>
          <w:trHeight w:val="3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100 000</w:t>
            </w:r>
          </w:p>
        </w:tc>
      </w:tr>
      <w:tr w:rsidR="002665A0" w:rsidTr="002665A0">
        <w:trPr>
          <w:trHeight w:val="16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100 000</w:t>
            </w:r>
          </w:p>
        </w:tc>
      </w:tr>
      <w:tr w:rsidR="002665A0" w:rsidTr="002665A0">
        <w:trPr>
          <w:trHeight w:val="16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Обслуживание муниципального долга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75 000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75 000</w:t>
            </w:r>
          </w:p>
        </w:tc>
      </w:tr>
      <w:tr w:rsidR="002665A0" w:rsidTr="002665A0">
        <w:trPr>
          <w:trHeight w:val="33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42 825 778,54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51 012 875,86</w:t>
            </w:r>
          </w:p>
        </w:tc>
      </w:tr>
      <w:tr w:rsidR="002665A0" w:rsidTr="002665A0">
        <w:trPr>
          <w:trHeight w:val="33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ПРОФИЦИТ/ДЕФИЦИТ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-168 903,60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A0" w:rsidRDefault="002665A0" w:rsidP="00836B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-168 903,60</w:t>
            </w:r>
          </w:p>
        </w:tc>
      </w:tr>
    </w:tbl>
    <w:p w:rsidR="002665A0" w:rsidRDefault="002665A0" w:rsidP="00836B8E">
      <w:pPr>
        <w:spacing w:line="240" w:lineRule="auto"/>
        <w:rPr>
          <w:rFonts w:eastAsia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65A0" w:rsidRDefault="002665A0" w:rsidP="00836B8E">
      <w:pPr>
        <w:spacing w:line="240" w:lineRule="auto"/>
      </w:pPr>
      <w:r>
        <w:t xml:space="preserve">                                                                                 </w:t>
      </w: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Default="002665A0" w:rsidP="00836B8E">
      <w:pPr>
        <w:spacing w:line="240" w:lineRule="auto"/>
      </w:pPr>
    </w:p>
    <w:p w:rsidR="002665A0" w:rsidRPr="009B16E7" w:rsidRDefault="002665A0" w:rsidP="00836B8E">
      <w:pPr>
        <w:spacing w:line="240" w:lineRule="auto"/>
        <w:rPr>
          <w:rFonts w:ascii="Times New Roman" w:hAnsi="Times New Roman" w:cs="Times New Roman"/>
        </w:rPr>
      </w:pPr>
    </w:p>
    <w:sectPr w:rsidR="002665A0" w:rsidRPr="009B16E7" w:rsidSect="00A3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16E7"/>
    <w:rsid w:val="002665A0"/>
    <w:rsid w:val="002B5C57"/>
    <w:rsid w:val="00836B8E"/>
    <w:rsid w:val="009B16E7"/>
    <w:rsid w:val="00A34267"/>
    <w:rsid w:val="00A91F15"/>
    <w:rsid w:val="00AA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2015-09-09T05:20:00Z</dcterms:created>
  <dcterms:modified xsi:type="dcterms:W3CDTF">2015-09-10T12:25:00Z</dcterms:modified>
</cp:coreProperties>
</file>