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B" w:rsidRDefault="00FD0235" w:rsidP="00A86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квартал 2015 года</w:t>
      </w:r>
    </w:p>
    <w:p w:rsidR="00A8678A" w:rsidRDefault="00A8678A" w:rsidP="00A86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78A" w:rsidRPr="00A8678A" w:rsidRDefault="00A8678A" w:rsidP="00A867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апреля 2015 года в Муниципальном Совете СП Некрасовское работал 1 человек.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744D12" w:rsidRPr="0074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170,6 </w:t>
      </w:r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 :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744D12">
        <w:rPr>
          <w:rFonts w:ascii="Times New Roman" w:hAnsi="Times New Roman" w:cs="Times New Roman"/>
          <w:sz w:val="28"/>
          <w:szCs w:val="28"/>
        </w:rPr>
        <w:t xml:space="preserve">61,6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4D1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4D1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</w:t>
      </w:r>
      <w:r w:rsidR="00744D12">
        <w:rPr>
          <w:rFonts w:ascii="Times New Roman" w:hAnsi="Times New Roman" w:cs="Times New Roman"/>
          <w:sz w:val="28"/>
          <w:szCs w:val="28"/>
        </w:rPr>
        <w:t xml:space="preserve"> 16,8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4D1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4D1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</w:t>
      </w:r>
      <w:r w:rsidR="00744D12">
        <w:rPr>
          <w:rFonts w:ascii="Times New Roman" w:hAnsi="Times New Roman" w:cs="Times New Roman"/>
          <w:sz w:val="28"/>
          <w:szCs w:val="28"/>
        </w:rPr>
        <w:t xml:space="preserve">  39,9 тыс.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4D12">
        <w:rPr>
          <w:rFonts w:ascii="Times New Roman" w:hAnsi="Times New Roman" w:cs="Times New Roman"/>
          <w:sz w:val="28"/>
          <w:szCs w:val="28"/>
        </w:rPr>
        <w:t>уб.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перечислено в районную администрацию за переданные полномочия по контрольно – счетной палате </w:t>
      </w:r>
      <w:r w:rsidR="00744D12">
        <w:rPr>
          <w:rFonts w:ascii="Times New Roman" w:hAnsi="Times New Roman" w:cs="Times New Roman"/>
          <w:sz w:val="28"/>
          <w:szCs w:val="28"/>
        </w:rPr>
        <w:t>37,5   тыс</w:t>
      </w:r>
      <w:proofErr w:type="gramStart"/>
      <w:r w:rsidR="00744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4D1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D12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основных средств </w:t>
      </w:r>
      <w:r w:rsidR="00744D12">
        <w:rPr>
          <w:rFonts w:ascii="Times New Roman" w:hAnsi="Times New Roman" w:cs="Times New Roman"/>
          <w:sz w:val="28"/>
          <w:szCs w:val="28"/>
        </w:rPr>
        <w:t>11.1 тыс</w:t>
      </w:r>
      <w:proofErr w:type="gramStart"/>
      <w:r w:rsidR="0074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4D12">
        <w:rPr>
          <w:rFonts w:ascii="Times New Roman" w:hAnsi="Times New Roman" w:cs="Times New Roman"/>
          <w:sz w:val="28"/>
          <w:szCs w:val="28"/>
        </w:rPr>
        <w:t>уб.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</w:t>
      </w:r>
      <w:r w:rsidR="00744D12">
        <w:rPr>
          <w:rFonts w:ascii="Times New Roman" w:hAnsi="Times New Roman" w:cs="Times New Roman"/>
          <w:sz w:val="28"/>
          <w:szCs w:val="28"/>
        </w:rPr>
        <w:t>лицензия  на передачу электронной отчетности)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12">
        <w:rPr>
          <w:rFonts w:ascii="Times New Roman" w:hAnsi="Times New Roman" w:cs="Times New Roman"/>
          <w:sz w:val="28"/>
          <w:szCs w:val="28"/>
        </w:rPr>
        <w:t>3,7 тыс</w:t>
      </w:r>
      <w:proofErr w:type="gramStart"/>
      <w:r w:rsidR="0074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4D12">
        <w:rPr>
          <w:rFonts w:ascii="Times New Roman" w:hAnsi="Times New Roman" w:cs="Times New Roman"/>
          <w:sz w:val="28"/>
          <w:szCs w:val="28"/>
        </w:rPr>
        <w:t>уб.</w:t>
      </w: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</w:p>
    <w:p w:rsidR="00A8678A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5439A5" w:rsidRDefault="00543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13.04.2015  год</w:t>
      </w:r>
    </w:p>
    <w:p w:rsidR="00A8678A" w:rsidRPr="00FD0235" w:rsidRDefault="00A8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sectPr w:rsidR="00A8678A" w:rsidRPr="00FD0235" w:rsidSect="005F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0235"/>
    <w:rsid w:val="005439A5"/>
    <w:rsid w:val="005F568B"/>
    <w:rsid w:val="00744D12"/>
    <w:rsid w:val="00A8678A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2015-04-13T11:13:00Z</cp:lastPrinted>
  <dcterms:created xsi:type="dcterms:W3CDTF">2015-04-13T10:56:00Z</dcterms:created>
  <dcterms:modified xsi:type="dcterms:W3CDTF">2015-04-13T11:14:00Z</dcterms:modified>
</cp:coreProperties>
</file>