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РОССИЙСКАЯ  ФЕДЕРАЦИЯ</w:t>
      </w:r>
    </w:p>
    <w:p w:rsidR="008D7B0D" w:rsidRDefault="008D7B0D" w:rsidP="008D7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8D7B0D" w:rsidRDefault="008D7B0D" w:rsidP="008D7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8D7B0D" w:rsidRDefault="008D7B0D" w:rsidP="008D7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сельского поселения Некрасовское</w:t>
      </w:r>
    </w:p>
    <w:p w:rsidR="008D7B0D" w:rsidRDefault="008D7B0D" w:rsidP="008D7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 Е Ш Е Н И Е</w:t>
      </w:r>
    </w:p>
    <w:p w:rsidR="008D7B0D" w:rsidRDefault="008D7B0D" w:rsidP="008D7B0D">
      <w:pPr>
        <w:jc w:val="center"/>
        <w:rPr>
          <w:b/>
          <w:sz w:val="32"/>
          <w:szCs w:val="32"/>
        </w:rPr>
      </w:pP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  29.12. 2015 года  №  </w:t>
      </w:r>
      <w:r>
        <w:rPr>
          <w:b/>
          <w:sz w:val="32"/>
          <w:szCs w:val="32"/>
        </w:rPr>
        <w:t xml:space="preserve">  67                                                  </w:t>
      </w:r>
      <w:r>
        <w:rPr>
          <w:sz w:val="28"/>
          <w:szCs w:val="28"/>
        </w:rPr>
        <w:t>рп. Некрасовское</w:t>
      </w:r>
    </w:p>
    <w:p w:rsidR="008D7B0D" w:rsidRDefault="008D7B0D" w:rsidP="008D7B0D">
      <w:pPr>
        <w:tabs>
          <w:tab w:val="left" w:pos="-150"/>
        </w:tabs>
        <w:ind w:left="-75"/>
      </w:pPr>
    </w:p>
    <w:p w:rsidR="008D7B0D" w:rsidRDefault="008D7B0D" w:rsidP="008D7B0D">
      <w:pPr>
        <w:tabs>
          <w:tab w:val="left" w:pos="80"/>
        </w:tabs>
        <w:rPr>
          <w:sz w:val="28"/>
          <w:szCs w:val="34"/>
        </w:rPr>
      </w:pPr>
      <w:r>
        <w:rPr>
          <w:sz w:val="28"/>
          <w:szCs w:val="34"/>
        </w:rPr>
        <w:t xml:space="preserve">О внесении изменений в Решение </w:t>
      </w:r>
    </w:p>
    <w:p w:rsidR="008D7B0D" w:rsidRDefault="008D7B0D" w:rsidP="008D7B0D">
      <w:pPr>
        <w:tabs>
          <w:tab w:val="left" w:pos="80"/>
        </w:tabs>
        <w:rPr>
          <w:sz w:val="28"/>
          <w:szCs w:val="34"/>
        </w:rPr>
      </w:pPr>
      <w:r>
        <w:rPr>
          <w:sz w:val="28"/>
          <w:szCs w:val="34"/>
        </w:rPr>
        <w:t>Муниципального Совета от 28.03.2013</w:t>
      </w:r>
    </w:p>
    <w:p w:rsidR="008D7B0D" w:rsidRDefault="008D7B0D" w:rsidP="008D7B0D">
      <w:pPr>
        <w:tabs>
          <w:tab w:val="left" w:pos="80"/>
        </w:tabs>
        <w:rPr>
          <w:sz w:val="28"/>
          <w:szCs w:val="34"/>
        </w:rPr>
      </w:pPr>
      <w:r>
        <w:rPr>
          <w:sz w:val="28"/>
          <w:szCs w:val="34"/>
        </w:rPr>
        <w:t xml:space="preserve">№ 197 «О реализации законодательства </w:t>
      </w:r>
      <w:r>
        <w:rPr>
          <w:sz w:val="28"/>
          <w:szCs w:val="34"/>
        </w:rPr>
        <w:br/>
        <w:t xml:space="preserve">о противодействии  коррупции в отношении лиц, замещающих </w:t>
      </w:r>
    </w:p>
    <w:p w:rsidR="008D7B0D" w:rsidRDefault="008D7B0D" w:rsidP="008D7B0D">
      <w:pPr>
        <w:tabs>
          <w:tab w:val="left" w:pos="80"/>
        </w:tabs>
      </w:pPr>
      <w:r>
        <w:rPr>
          <w:sz w:val="28"/>
          <w:szCs w:val="34"/>
        </w:rPr>
        <w:t>муниципальные должности сельского поселения Некрасовское»</w:t>
      </w:r>
    </w:p>
    <w:p w:rsidR="008D7B0D" w:rsidRDefault="008D7B0D" w:rsidP="008D7B0D">
      <w:pPr>
        <w:ind w:right="-2" w:firstLine="709"/>
      </w:pPr>
    </w:p>
    <w:p w:rsidR="008D7B0D" w:rsidRPr="009B1E81" w:rsidRDefault="008D7B0D" w:rsidP="008D7B0D">
      <w:pPr>
        <w:ind w:firstLine="706"/>
        <w:jc w:val="both"/>
      </w:pPr>
      <w:r>
        <w:rPr>
          <w:sz w:val="28"/>
          <w:szCs w:val="28"/>
        </w:rPr>
        <w:t>Руководствуясь статьёй 12</w:t>
      </w:r>
      <w:r>
        <w:rPr>
          <w:sz w:val="12"/>
          <w:szCs w:val="12"/>
        </w:rPr>
        <w:t>1</w:t>
      </w:r>
      <w:r>
        <w:rPr>
          <w:sz w:val="28"/>
          <w:szCs w:val="28"/>
        </w:rPr>
        <w:t xml:space="preserve"> Федерального закона от 25 декабря 2008 года № 273-ФЗ «О противодействии коррупции», Федеральным законом  от 03.12.2012 года № 230-ФЗ «О контроле за соответствием расходов лиц, замещающих государственные должности, и иных лиц их доходам» и Указом Президента Российской Федерации  </w:t>
      </w:r>
      <w:r w:rsidRPr="00EB5FF4">
        <w:rPr>
          <w:sz w:val="28"/>
          <w:szCs w:val="28"/>
        </w:rPr>
        <w:t>от 23.06.2014 года № 460</w:t>
      </w:r>
      <w:r>
        <w:rPr>
          <w:sz w:val="28"/>
          <w:szCs w:val="28"/>
        </w:rPr>
        <w:t xml:space="preserve">, на основании Представления Прокуратуры Некрасовского района от 22.06.2015 года, </w:t>
      </w:r>
      <w:r w:rsidRPr="00EB5FF4">
        <w:rPr>
          <w:sz w:val="28"/>
          <w:szCs w:val="34"/>
        </w:rPr>
        <w:t xml:space="preserve">Муниципальный Совет сельского поселения Некрасовское </w:t>
      </w:r>
      <w:r w:rsidRPr="00A85C58">
        <w:rPr>
          <w:b/>
          <w:sz w:val="28"/>
          <w:szCs w:val="34"/>
        </w:rPr>
        <w:t>РЕШИЛ</w:t>
      </w:r>
      <w:r>
        <w:t>:</w:t>
      </w:r>
    </w:p>
    <w:p w:rsidR="008D7B0D" w:rsidRDefault="008D7B0D" w:rsidP="008D7B0D">
      <w:pPr>
        <w:tabs>
          <w:tab w:val="left" w:pos="80"/>
        </w:tabs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Муниципального Совета сельского поселения Некрасовское от 23.03.2013 года № 197</w:t>
      </w:r>
      <w:r>
        <w:rPr>
          <w:sz w:val="28"/>
          <w:szCs w:val="34"/>
        </w:rPr>
        <w:t>«О реализации законодательства  о</w:t>
      </w:r>
      <w:r>
        <w:rPr>
          <w:sz w:val="28"/>
          <w:szCs w:val="34"/>
        </w:rPr>
        <w:br/>
        <w:t>противодействии  коррупции  в отношении лиц, замещающих муниципальные должности сельского поселения Некрасовское»: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представления сведений о доходах, расходах, об имуществе и обязательствах имущественного характера лицами, замещающими муниципальные должности сельского поселения Некрасовское, и гражданами, претендующими на их замещение изложить в новой редакции (приложение № 1 к данному решению.)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Порядок проверки соблюдения запретов, обязанностей и ограничений лицами, замещающими муниципальные должности сельского поселения Некрасовское, и проверке достоверности и полноты сведений, представляемых лицами, замещающими муниципальные должности сельского поселения Некрасовское, и гражданами, претендующими на их замещение</w:t>
      </w:r>
      <w:r w:rsidRPr="00711B0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(приложение № 2 к данному решению.)</w:t>
      </w:r>
    </w:p>
    <w:p w:rsidR="008D7B0D" w:rsidRDefault="008D7B0D" w:rsidP="008D7B0D">
      <w:pPr>
        <w:rPr>
          <w:color w:val="5A6167"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4216E2">
        <w:rPr>
          <w:color w:val="000000"/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>
        <w:rPr>
          <w:color w:val="5A6167"/>
          <w:sz w:val="28"/>
          <w:szCs w:val="28"/>
          <w:lang w:eastAsia="ar-SA"/>
        </w:rPr>
        <w:t>.</w:t>
      </w:r>
    </w:p>
    <w:p w:rsidR="008D7B0D" w:rsidRDefault="008D7B0D" w:rsidP="008D7B0D">
      <w:pPr>
        <w:jc w:val="both"/>
        <w:rPr>
          <w:color w:val="000000"/>
          <w:sz w:val="28"/>
          <w:szCs w:val="34"/>
        </w:rPr>
      </w:pPr>
    </w:p>
    <w:p w:rsidR="008D7B0D" w:rsidRDefault="008D7B0D" w:rsidP="008D7B0D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Муниципального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Глава сельского</w:t>
      </w:r>
    </w:p>
    <w:p w:rsidR="008D7B0D" w:rsidRDefault="008D7B0D" w:rsidP="008D7B0D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Совета сельского поселения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поселения Некрасовское</w:t>
      </w:r>
    </w:p>
    <w:p w:rsidR="008D7B0D" w:rsidRDefault="008D7B0D" w:rsidP="008D7B0D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Некрасовское                                                            </w:t>
      </w:r>
    </w:p>
    <w:p w:rsidR="008D7B0D" w:rsidRDefault="008D7B0D" w:rsidP="008D7B0D">
      <w:p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____________А.Г. Корнилов                                            ___________ В.А. Лосев</w:t>
      </w:r>
    </w:p>
    <w:p w:rsidR="008D7B0D" w:rsidRDefault="008D7B0D" w:rsidP="008D7B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7B0D" w:rsidRDefault="008D7B0D" w:rsidP="008D7B0D">
      <w:pPr>
        <w:rPr>
          <w:sz w:val="28"/>
          <w:szCs w:val="28"/>
        </w:rPr>
      </w:pPr>
    </w:p>
    <w:p w:rsidR="008D7B0D" w:rsidRPr="00521442" w:rsidRDefault="008D7B0D" w:rsidP="008D7B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Приложение 1 </w:t>
      </w:r>
    </w:p>
    <w:p w:rsidR="008D7B0D" w:rsidRPr="00521442" w:rsidRDefault="008D7B0D" w:rsidP="008D7B0D"/>
    <w:p w:rsidR="008D7B0D" w:rsidRDefault="008D7B0D" w:rsidP="008D7B0D">
      <w:pPr>
        <w:jc w:val="right"/>
      </w:pPr>
    </w:p>
    <w:p w:rsidR="008D7B0D" w:rsidRPr="00521442" w:rsidRDefault="008D7B0D" w:rsidP="008D7B0D">
      <w:pPr>
        <w:jc w:val="center"/>
        <w:rPr>
          <w:b/>
        </w:rPr>
      </w:pPr>
      <w:r w:rsidRPr="00521442">
        <w:rPr>
          <w:b/>
        </w:rPr>
        <w:t>ПОРЯДОК</w:t>
      </w:r>
    </w:p>
    <w:p w:rsidR="008D7B0D" w:rsidRDefault="008D7B0D" w:rsidP="008D7B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представления сведений о доходах, расходах, об имуществе и обязательствах имущественного характера лицами, замещающими муниципальные должности сельского поселения Некрасовское, и гражданами, претендующими на их замещение</w:t>
      </w:r>
    </w:p>
    <w:p w:rsidR="008D7B0D" w:rsidRPr="00862B7C" w:rsidRDefault="008D7B0D" w:rsidP="008D7B0D">
      <w:pPr>
        <w:jc w:val="center"/>
        <w:rPr>
          <w:b/>
          <w:bCs/>
          <w:sz w:val="28"/>
          <w:szCs w:val="28"/>
        </w:rPr>
      </w:pPr>
    </w:p>
    <w:p w:rsidR="008D7B0D" w:rsidRDefault="008D7B0D" w:rsidP="008D7B0D">
      <w:pPr>
        <w:jc w:val="both"/>
        <w:rPr>
          <w:sz w:val="12"/>
          <w:szCs w:val="14"/>
        </w:rPr>
      </w:pPr>
    </w:p>
    <w:p w:rsidR="008D7B0D" w:rsidRDefault="008D7B0D" w:rsidP="008D7B0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 Порядок представления сведений о доходах, расходах (установленный ч.1 ст. 3 Федерального закона от 03.12.2012 года № 230-ФЗ «О контроле за соответствием расходов лиц, замещающих государственные должности, и иных лиц их доходам») об имуществе и обязательствах имущественного характера лицами, замещающими муниципальные должности сельского поселения Некрасовское, и гражданами, претендующими на их замещение (далее – Порядок), определяет порядок представления сведений о доходах, расходах, об имуществе и обязательствах имущественного характера лицами, замещающими муниципальные должности сельского поселения Некрасовское (далее – должностные лица), и гражданами, претендующими на их замещение    (далее – претенденты).</w:t>
      </w:r>
    </w:p>
    <w:p w:rsidR="008D7B0D" w:rsidRDefault="008D7B0D" w:rsidP="008D7B0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К муниципальным должностям сельского поселения Некрасовское относятся должности </w:t>
      </w:r>
      <w:r>
        <w:rPr>
          <w:color w:val="000000"/>
          <w:sz w:val="28"/>
          <w:szCs w:val="28"/>
        </w:rPr>
        <w:t>депутатов, выборных должностных лиц местного самоуправления сельского поселения Некрасовское, осуществляющих свои полномочия на постоянной основе.</w:t>
      </w:r>
    </w:p>
    <w:p w:rsidR="008D7B0D" w:rsidRPr="005966C5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>3. Прием сведений осуществляет комиссия по соблюдению требований к должностному поведению лиц, замещающих муниципальные должности сельского поселения Некрасовское и урегулированию конфликта интересов(далее комиссия), утвержденная распоряжением Председателя Муниципального Совета сельского поселения Некрасовское</w:t>
      </w:r>
    </w:p>
    <w:p w:rsidR="008D7B0D" w:rsidRPr="005966C5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>4. Сведения представляются:</w:t>
      </w:r>
    </w:p>
    <w:p w:rsidR="008D7B0D" w:rsidRPr="005966C5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 xml:space="preserve">4.1. Должностными лицами, замещающими должности </w:t>
      </w:r>
      <w:r w:rsidRPr="005966C5">
        <w:rPr>
          <w:color w:val="000000"/>
          <w:sz w:val="28"/>
          <w:szCs w:val="28"/>
        </w:rPr>
        <w:t>выборных должностных лиц местного самоуправления сельского поселения Некрасовское, осуществляющих свои полномочия на постоянной основе</w:t>
      </w:r>
      <w:r w:rsidRPr="005966C5">
        <w:rPr>
          <w:sz w:val="28"/>
          <w:szCs w:val="28"/>
        </w:rPr>
        <w:t>, претендентами на указанные должности - в комиссию Муниципального Совета сельского поселения Некрасовское.</w:t>
      </w:r>
    </w:p>
    <w:p w:rsidR="008D7B0D" w:rsidRPr="005966C5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>4.2 Должностными лицами, замещающими должности в Муниципальном Совета сельского поселения Некрасовское, претендентами на указанные должности – в комиссию Муниципального Совета сельского поселения Некрасовское.</w:t>
      </w:r>
    </w:p>
    <w:p w:rsidR="008D7B0D" w:rsidRPr="005966C5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 xml:space="preserve">5. Сведения представляются должностными лицами или претендентами  персонально в отношении самого должностного лица (претендента), его супруги (супруга) и каждого из его несовершеннолетних детей в виде справки, заполняемой в соответствии с Порядком заполнения справок о доходах, расходах, об имуществе и обязательствах имущественного характера, утверждаемым Указом Президента РФ от 23.06.2014 года № 460. 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 представляют сведения ежегодно, не позднее 30 апреля года, следующего за отчетным, претенденты – при наделении должностными полномочиями (назначении, избрании на должность).</w:t>
      </w:r>
    </w:p>
    <w:p w:rsidR="008D7B0D" w:rsidRPr="005966C5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 xml:space="preserve">6. При невозможности представления по объективным причинам сведений в отношении супруги (супруга) или несовершеннолетних детей должностное лицо сообщает об этом в рабочую группу до наступления срока, установленного пунктом 5 Порядка. Комиссия организует рассмотрение указанного вопроса комиссией по служебному поведению лиц, замещающих муниципальные должности и   урегулированию конфликта интересов.  </w:t>
      </w:r>
    </w:p>
    <w:p w:rsidR="008D7B0D" w:rsidRPr="005966C5" w:rsidRDefault="008D7B0D" w:rsidP="008D7B0D">
      <w:pPr>
        <w:jc w:val="both"/>
        <w:rPr>
          <w:sz w:val="36"/>
          <w:szCs w:val="36"/>
        </w:rPr>
      </w:pPr>
      <w:r w:rsidRPr="005966C5">
        <w:rPr>
          <w:sz w:val="28"/>
          <w:szCs w:val="28"/>
        </w:rPr>
        <w:t>7. При обнаружении должностным лицом (претендентом) ошибок или неточностей в представленных им сведениях должностное лицо вправе представить уточненные сведения в течение одного месяца, следующего за отчетным (включительно), претендент – в течение трех месяцев со дня назначения (избрания) на должность</w:t>
      </w:r>
      <w:r w:rsidRPr="005966C5">
        <w:rPr>
          <w:sz w:val="36"/>
          <w:szCs w:val="36"/>
        </w:rPr>
        <w:t>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сведения, представленные должностным лицом (претендентом) 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 данный факт подлежит рассмотрению на комиссии по служебному поведению муниципальных служащих и   урегулированию конфликта интересов. 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Сведения, представляемые должностными лицами (за исключением сведений о расходах), размещаются на официальном сайте администрации сельского поселения Некрасовское   в порядке, установленном законодательством Российской Федерации. 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указанных сведений на официальном сайте администрации сельского поселения Некрасовское они предоставляются средствам массовой информации для опубликования по их запросам.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размещаются на официальном сайте администрации сельского поселения Некрасовское  в соответствии с требованиями Федерального закона от 3 декабря 2012 года № 230-ФЗ «О контроле за соответствием расходов лиц, замещающих государственные должности, и иных лиц их доходам».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Проверка достоверности и полноты сведений, представленных в соответствии с Порядком (за исключением сведений о расходах), осуществляется в соответствии с Порядком о проверке соблюдения запретов, обязанностей и ограничений лицами, замещающими муниципальные должности сельского поселения Некрасовское, и гражданами, претендующими на их замещение. 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достоверности и полноты сведений о расходах осуществляется в соответствии с требованиями Федерального закона от 3 декабря 2012 года № 230-ФЗ «О контроле за соответствием расходов лиц, замещающих государственные должности, и иных лиц их доходам».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Представленные должностным лицом (претендентом) сведения и информация о результатах проверки достоверности и полноты этих сведений приобщаются к личному делу должностного лица.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Сведения, представленные претендентом, который не был избран (назначен) на муниципальную должность сельского поселения Некрасовское, возвращаются ему по его письменному заявлению.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11. В случае непредставления, представления заведомо ложных или неполных сведений претендент не может быть принят на муниципальную должность сельского поселения Некрасовское, а должностное лицо несет ответственность в соответствии с законодательством Российской Федерации.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12. Сведения, представляемые должностными лицами и претендентами в соответствии с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ind w:left="6237"/>
        <w:jc w:val="both"/>
        <w:rPr>
          <w:sz w:val="28"/>
          <w:szCs w:val="28"/>
        </w:rPr>
      </w:pPr>
    </w:p>
    <w:p w:rsidR="008D7B0D" w:rsidRDefault="008D7B0D" w:rsidP="008D7B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D7B0D" w:rsidRPr="00C1229B" w:rsidRDefault="008D7B0D" w:rsidP="008D7B0D">
      <w:pPr>
        <w:jc w:val="center"/>
        <w:rPr>
          <w:b/>
          <w:sz w:val="28"/>
          <w:szCs w:val="28"/>
        </w:rPr>
      </w:pPr>
      <w:r w:rsidRPr="00C1229B">
        <w:rPr>
          <w:b/>
          <w:sz w:val="28"/>
          <w:szCs w:val="28"/>
        </w:rPr>
        <w:t>ПОРЯДОК</w:t>
      </w:r>
    </w:p>
    <w:p w:rsidR="008D7B0D" w:rsidRDefault="008D7B0D" w:rsidP="008D7B0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проверки соблюдения запретов, обязанностей и ограничений</w:t>
      </w:r>
    </w:p>
    <w:p w:rsidR="008D7B0D" w:rsidRDefault="008D7B0D" w:rsidP="008D7B0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лицами, замещающими муниципальные должности сельского поселения Некрасовское, и проверке достоверности и полноты сведений, представляемых лицами, замещающими муниципальные должности сельского поселения Некрасовское, и гражданами, </w:t>
      </w:r>
    </w:p>
    <w:p w:rsidR="008D7B0D" w:rsidRDefault="008D7B0D" w:rsidP="008D7B0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претендующими на их замещение</w:t>
      </w: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1. Порядок о проверке соблюдения запретов, обязанностей и ограничений лицами, замещающими муниципальные должности сельского поселения Некрасовское, и проверке достоверности и полноты сведений, представляемых лицами, замещающими муниципальные должности сельского поселения Некрасовское, и гражданами, претендующими на их замещение (далее – Порядок), определяет порядок осуществления проверок: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1.1. Соблюдения лицами, замещающими муниципальные должности сельского поселения Некрасовское (далее – должностные лица) запретов и ограничений, требований о предотвращении или урегулировании конфликта интересов, исполнения ими должностных обязанностей, установленных федеральными законами, законами Ярославской области  (далее – ограничения).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Достоверности и полноты сведений, представляемых гражданами, претендующими на замещение муниципальных должностей сельского поселения Некрасовское (далее – претенденты), в соответствии с нормативными правовыми актами Российской Федерации при назначении (избрании) на должность.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1.3. Достоверности и полноты сведений о доходах, об имуществе и обязательствах имущественного характера, представляемых должностными лицами и претендентами в соответствии с Порядком о представлении сведений о доходах, расходах, об имуществе и обязательствах имущественного характера лицами, замещающими муниципальные должности сельского поселения Некрасовское, и гражданами, претендующими на их замещение, утверждаемые Решением Муниципального Совета сельского поселения Некрасовское.</w:t>
      </w:r>
    </w:p>
    <w:p w:rsidR="008D7B0D" w:rsidRPr="00C85D32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муниципальным должностям сельского поселения Некрасовское  относятся должности </w:t>
      </w:r>
      <w:r>
        <w:rPr>
          <w:color w:val="000000"/>
          <w:sz w:val="28"/>
          <w:szCs w:val="28"/>
        </w:rPr>
        <w:t>депутатов, выборных должностных лиц местного самоуправления сельского поселения Некрасовское, осуществляющих свои полномочия на постоянной основе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при этом проверки, предусмотренные пунктом 1 Порядка, проводятся в отношении должностных лиц, замещающих должности в органах </w:t>
      </w:r>
      <w:r>
        <w:rPr>
          <w:color w:val="000000"/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сельского поселения Некрасовское в соответствии с настоящим Порядком.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Проверки в отношении лиц осуществляются по Решению Муниципального Совета сельского поселения Некрасовское.  Решение принимается отдельно в отношении каждого должностного лица или претендента.</w:t>
      </w:r>
    </w:p>
    <w:p w:rsidR="008D7B0D" w:rsidRPr="005966C5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 xml:space="preserve">В Решении о проведении проверки определяется должностное лицо, на которое возлагаются обязанности по руководству проведением проверки (далее – руководитель проверки), и иные должностные лица из числа депутатов </w:t>
      </w:r>
      <w:r w:rsidRPr="005966C5">
        <w:rPr>
          <w:sz w:val="28"/>
          <w:szCs w:val="28"/>
        </w:rPr>
        <w:lastRenderedPageBreak/>
        <w:t>Муниципального Совета сельского поселения Некрасовское, участвующие в проведении проверки. Руководителем проверки является председатель Муниципального Совета   сельского поселения Некрасовское.</w:t>
      </w:r>
    </w:p>
    <w:p w:rsidR="008D7B0D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>4. Основанием для проведения проверок является достаточная информация</w:t>
      </w:r>
      <w:r>
        <w:rPr>
          <w:sz w:val="28"/>
          <w:szCs w:val="28"/>
        </w:rPr>
        <w:t xml:space="preserve"> (за исключением информации анонимного характера), представленная в письменном виде в установленном порядке: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Правоохранительными органами, иными государственными органами, органами местного самоуправления муниципальных образований области, района (далее – органы местного самоуправления) и их должностными лицами.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4.2. Должностными лицами администрации сельского поселения Некрасовское ответственными за работу по профилактике коррупционных и иных правонарушений.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4.3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4.4. Общественной палатой Некра</w:t>
      </w:r>
      <w:r>
        <w:rPr>
          <w:sz w:val="28"/>
          <w:szCs w:val="28"/>
        </w:rPr>
        <w:softHyphen/>
        <w:t>совского муниципального района.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4.5. Общероссийскими средствами массовой информации.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Проверка проводится в срок, не превышающий 60 календарных дней со дня принятия решения о ее проведении. Указанный срок продляется по решению Муниципального Совета сельского поселения Некрасовское, но не более чем на 30 календарных дней.</w:t>
      </w:r>
    </w:p>
    <w:p w:rsidR="008D7B0D" w:rsidRDefault="008D7B0D" w:rsidP="008D7B0D">
      <w:pPr>
        <w:jc w:val="both"/>
        <w:rPr>
          <w:sz w:val="28"/>
          <w:szCs w:val="28"/>
        </w:rPr>
      </w:pPr>
      <w:r w:rsidRPr="00E81CA3">
        <w:rPr>
          <w:b/>
          <w:sz w:val="28"/>
          <w:szCs w:val="28"/>
        </w:rPr>
        <w:t xml:space="preserve">6. </w:t>
      </w:r>
      <w:r w:rsidRPr="005966C5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проводит проверки самостоятельно либо путем направления запроса о проведении оперативно-розыскных мероприятий, подписанного Председателем Муниципального Совета сельского поселения Некрасовское. 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самостоятельном осуществлении проверок </w:t>
      </w:r>
      <w:r w:rsidRPr="005966C5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вправе: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7.1. По согласованию с Председателем Муниципального Совета сельского поселения Некрасовское проводить собеседование с должностным лицом или претендентом.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7.2. Изучать сведения и дополнительные материалы, представленные должностным лицом или претендентом, получать от них пояснения по существу представленных сведений и дополнительных материалов.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7.3. Анализировать сведения и дополнительные материалы, представленные должностным лицом или претендентом.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7.4. Наводить справки у физических лиц и получать от них информацию с их согласия.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5966C5">
        <w:rPr>
          <w:sz w:val="28"/>
          <w:szCs w:val="28"/>
        </w:rPr>
        <w:t>. Направлять подписанные председателем Муниципального Совета  сельского поселения Некрасовское запросы о получении сведений о доходах, об имуществе, обязательствах имущественного характера, представленных должностным лицом или претендентом; о достоверности и</w:t>
      </w:r>
      <w:r>
        <w:rPr>
          <w:sz w:val="28"/>
          <w:szCs w:val="28"/>
        </w:rPr>
        <w:t xml:space="preserve"> полноте сведений, представляемых должностным лицом или претендентом в соответствии с нормативными правовыми актами Российской Федерации; о соблюдении должностным лицом установленных ограничений (кроме запросов, касающихся осуществления оперативно-розыскной деятельности и ее результатов):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органы государственной власти и государственные органы субъектов Российской Федерации;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органы местного самоуправления;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организации.</w:t>
      </w:r>
    </w:p>
    <w:p w:rsidR="008D7B0D" w:rsidRPr="005966C5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>8. Запрос, указанный в подпункте 7.5 пункта 7 Порядка, касающийся представления сведений, составляющих банковскую, налоговую или иную охраняемую законом тайну, подписывается Губернатором области. Организация направления указанных запросов осуществляется Муниципальным Советом сельского поселения Некрасовское.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9. Запросы, указанные в подпункте 7.5 пункта 7 Положения, должны содержать следующие сведения: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или организации, которым направлен запрос;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руководителя органа или организации, которым направлен запрос;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реквизиты нормативного правового акта, на основании которого направляется запрос;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 дата и место рождения; должность и место работы (службы) и (или) информация о роде занятий; место регистрации, жительства и (или) пребывания должностного лица или претендента, его супруги (супруга) или несовершеннолетнего ребенка, сведения о котором проверяются;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объем сведений, подлежащих проверке;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рок представления запрашиваемых сведений;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и номер телефона муниципального служащего, подготовившего запрос;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необходимые сведения.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10. Запрос о проведении оперативно-розыскных мероприятий направляется в органы, осуществляющие оперативно-розыскную деятельность в соответствии с Федеральным законом от 12 августа 1995 года № 144-ФЗ «Об оперативно-розыскной деятельности».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Помимо сведений, перечисленных в пункте 9 Порядка, в запросе о проведении оперативно-розыскных мероприятий указываются сведения, послужившие основанием для проведения проверки, органы и организации, в которые направлялись запросы, и вопросы, которые в них ставились, ссылки на соответствующие положения Федерального закона от 12 августа 1995 года № 144-ФЗ «Об оперативно-розыскной деятельности».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D7B0D" w:rsidRPr="005966C5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 xml:space="preserve"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продляется с согласия </w:t>
      </w:r>
      <w:r w:rsidRPr="005966C5">
        <w:rPr>
          <w:sz w:val="28"/>
          <w:szCs w:val="28"/>
        </w:rPr>
        <w:lastRenderedPageBreak/>
        <w:t>направившего запрос должностного лица, но не более чем на 30 календарных дней.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Руководитель проверки обеспечивает: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12.1. Уведомление должностного лица или претендента о начале в отношении него проверки – в течение двух рабочих дней со дня получения соответствующего решения.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12.2. Проведение в случае обращения должностного лица (претендента) беседы с ним, в ходе которой он должен быть проинформирован о том, какие сведения, представленные им в соответствии с Порядком о представлении сведений о доходах, расходах, об имуществе и обязательствах имущественного характера лицами, замещающими муниципальные должности сельского поселения Некрасовское и гражданами, претендующими на их замещение, и соблюдение каких ограничений подлежит проверке, – в течение семи рабочих дней со дня обращения должностного лица (претендента), а при наличии уважительной причины – в срок, согласованный с должностным лицом (претендентом).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13. Должностное лицо (претендент) вправе: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Обращаться с просьбой о проведении беседы в соответствии с подпунктом 12.2 пункта 12 Порядка. 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13.2. Давать пояснения в письменной форме в ходе проверки и по ее результатам.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13.3. Представлять дополнительные материалы и давать пояснения по ним в письменной форме.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14. Должностное лицо отстраняется от замещаемой должности на период проверки в случае принятия в отношении него работодателем соответствующего решения.</w:t>
      </w:r>
    </w:p>
    <w:p w:rsidR="008D7B0D" w:rsidRPr="005966C5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>Срок, на который должностное лицо отстраняется от замещаемой должности, не может превышать 60 календарных дней со дня принятия решения о проведении проверки. Указанный срок может быть продлен работодателем, но не более чем на 30 календарных дней. При этом должностному лицу сохраняется денежное содержание на все время отстранения от замещаемой должности.</w:t>
      </w:r>
    </w:p>
    <w:p w:rsidR="008D7B0D" w:rsidRPr="005966C5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>15. По окончании проверки руководитель проверки обязан ознакомить должностное лицо (претендента) с результатами проверки.</w:t>
      </w:r>
    </w:p>
    <w:p w:rsidR="008D7B0D" w:rsidRPr="00390621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 xml:space="preserve">16. </w:t>
      </w:r>
      <w:r w:rsidRPr="00390621">
        <w:rPr>
          <w:sz w:val="28"/>
          <w:szCs w:val="28"/>
        </w:rPr>
        <w:t>По итогам проверки руководитель проверки представляет доклад о ее результатах Муниципальному Совету сельского поселения Некрасовское в течение 10 дневного срока.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17. В докладе о результатах проверки должно содержаться одно из следующих предложений: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17.1. О назначении претендента на должность.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17.2. Об отказе претенденту в назначении на должность.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17.3. Об отсутствии оснований для применения к должностному лицу мер юридической ответственности.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17.4. О применении к должностному лицу мер юридической ответственности.</w:t>
      </w:r>
    </w:p>
    <w:p w:rsidR="008D7B0D" w:rsidRPr="00FC4250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17.5. О представлении материалов проверки в комиссию по противодействию коррупции </w:t>
      </w:r>
      <w:r w:rsidRPr="00FC4250">
        <w:rPr>
          <w:sz w:val="28"/>
          <w:szCs w:val="28"/>
        </w:rPr>
        <w:t>сельского поселения Некрасовское.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По запросу органов, организаций и общественных объединений, указанных в пункте 4 Порядка,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8D7B0D" w:rsidRPr="005966C5" w:rsidRDefault="008D7B0D" w:rsidP="008D7B0D">
      <w:pPr>
        <w:jc w:val="both"/>
        <w:rPr>
          <w:sz w:val="28"/>
          <w:szCs w:val="28"/>
        </w:rPr>
      </w:pPr>
      <w:r w:rsidRPr="005966C5">
        <w:rPr>
          <w:sz w:val="28"/>
          <w:szCs w:val="28"/>
        </w:rPr>
        <w:t>Указанные сведения представляются  Председателем Муниципального Совета сельского поселения Некрасовское и с соблюдением законодательства Российской Федерации о персональных данных и государственной тайне. Одновременно с предоставлением сведений о результатах проверки Председатель Муниципального Совета сельского поселения Некрасовское уведомляет об этом должностное лицо (претендента), в отношении которого проводилась проверка.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20. По итогам рассмотрения доклада, представленного в соответствии с пунктом 17 Порядка, Муниципальный Совет сельского поселения Некрасовское установленном порядке принимает одно из следующих решений: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20.1. Назначить претендента на должность.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20.2. Отказать претенденту в назначении на должность.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20.3. Применить к должностному лицу меры юридической ответственности.</w:t>
      </w:r>
    </w:p>
    <w:p w:rsidR="008D7B0D" w:rsidRPr="003A2F55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Представить материалы проверки в комиссию по противодействию коррупции </w:t>
      </w:r>
      <w:r w:rsidRPr="003A2F55">
        <w:rPr>
          <w:sz w:val="28"/>
          <w:szCs w:val="28"/>
        </w:rPr>
        <w:t>сельского поселения Некрасовское.</w:t>
      </w:r>
    </w:p>
    <w:p w:rsidR="008D7B0D" w:rsidRDefault="008D7B0D" w:rsidP="008D7B0D">
      <w:pPr>
        <w:jc w:val="both"/>
        <w:rPr>
          <w:sz w:val="28"/>
          <w:szCs w:val="28"/>
        </w:rPr>
      </w:pPr>
      <w:r>
        <w:rPr>
          <w:sz w:val="28"/>
          <w:szCs w:val="28"/>
        </w:rPr>
        <w:t>21. Материалы проверки хранятся в Муниципальном Совете сельского поселения Некрасовское в течение трех лет со дня ее окончания, после чего передаются в архив. Информация о результатах проверки приобщается к личному делу должностного лица.</w:t>
      </w:r>
    </w:p>
    <w:p w:rsidR="008D7B0D" w:rsidRDefault="008D7B0D" w:rsidP="008D7B0D">
      <w:pPr>
        <w:jc w:val="both"/>
        <w:rPr>
          <w:sz w:val="28"/>
          <w:szCs w:val="28"/>
        </w:rPr>
      </w:pPr>
    </w:p>
    <w:p w:rsidR="008D7B0D" w:rsidRPr="00FA4B36" w:rsidRDefault="008D7B0D" w:rsidP="008D7B0D">
      <w:pPr>
        <w:sectPr w:rsidR="008D7B0D" w:rsidRPr="00FA4B36">
          <w:pgSz w:w="11905" w:h="16837"/>
          <w:pgMar w:top="1020" w:right="1134" w:bottom="1077" w:left="1134" w:header="720" w:footer="720" w:gutter="0"/>
          <w:cols w:space="720"/>
          <w:docGrid w:linePitch="360"/>
        </w:sectPr>
      </w:pPr>
    </w:p>
    <w:p w:rsidR="008D7B0D" w:rsidRDefault="008D7B0D" w:rsidP="008D7B0D"/>
    <w:p w:rsidR="008D7B0D" w:rsidRDefault="008D7B0D" w:rsidP="008D7B0D"/>
    <w:p w:rsidR="00F9387D" w:rsidRDefault="00F9387D"/>
    <w:sectPr w:rsidR="00F9387D" w:rsidSect="004D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D7B0D"/>
    <w:rsid w:val="008D7B0D"/>
    <w:rsid w:val="00F9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акона"/>
    <w:basedOn w:val="a"/>
    <w:rsid w:val="008D7B0D"/>
    <w:pPr>
      <w:widowControl w:val="0"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3067</Words>
  <Characters>17483</Characters>
  <Application>Microsoft Office Word</Application>
  <DocSecurity>0</DocSecurity>
  <Lines>145</Lines>
  <Paragraphs>41</Paragraphs>
  <ScaleCrop>false</ScaleCrop>
  <Company/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2016-01-11T13:31:00Z</dcterms:created>
  <dcterms:modified xsi:type="dcterms:W3CDTF">2016-01-11T13:32:00Z</dcterms:modified>
</cp:coreProperties>
</file>