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BA" w:rsidRDefault="003275BA" w:rsidP="003275BA">
      <w:pPr>
        <w:pStyle w:val="1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Р О С </w:t>
      </w:r>
      <w:proofErr w:type="spellStart"/>
      <w:proofErr w:type="gramStart"/>
      <w:r>
        <w:rPr>
          <w:b/>
          <w:bCs/>
        </w:rPr>
        <w:t>С</w:t>
      </w:r>
      <w:proofErr w:type="spellEnd"/>
      <w:proofErr w:type="gramEnd"/>
      <w:r>
        <w:rPr>
          <w:b/>
          <w:bCs/>
        </w:rPr>
        <w:t xml:space="preserve"> И Й С К А Я   Ф Е Д Е Р А Ц И Я</w:t>
      </w:r>
    </w:p>
    <w:p w:rsidR="003275BA" w:rsidRDefault="003275BA" w:rsidP="003275B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ЯРОСЛАВСКАЯ ОБЛАСТЬ</w:t>
      </w:r>
    </w:p>
    <w:p w:rsidR="003275BA" w:rsidRDefault="003275BA" w:rsidP="003275B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НЕКРАСОВСКИЙ  МУНИЦИПАЛЬНЫЙ  РАЙОН</w:t>
      </w:r>
    </w:p>
    <w:p w:rsidR="003275BA" w:rsidRDefault="003275BA" w:rsidP="003275BA">
      <w:pPr>
        <w:jc w:val="center"/>
        <w:rPr>
          <w:b/>
          <w:bCs/>
          <w:sz w:val="32"/>
        </w:rPr>
      </w:pPr>
    </w:p>
    <w:p w:rsidR="003275BA" w:rsidRDefault="003275BA" w:rsidP="003275B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АДМИНИСТРАЦИЯ  СЕЛЬСКОГО ПОСЕЛЕНИЯ  </w:t>
      </w:r>
      <w:proofErr w:type="gramStart"/>
      <w:r>
        <w:rPr>
          <w:b/>
          <w:bCs/>
          <w:sz w:val="32"/>
        </w:rPr>
        <w:t>НЕКРАСОВСКОЕ</w:t>
      </w:r>
      <w:proofErr w:type="gramEnd"/>
    </w:p>
    <w:p w:rsidR="003275BA" w:rsidRDefault="003275BA" w:rsidP="003275BA">
      <w:pPr>
        <w:tabs>
          <w:tab w:val="left" w:pos="1420"/>
        </w:tabs>
        <w:rPr>
          <w:b/>
          <w:bCs/>
          <w:sz w:val="40"/>
        </w:rPr>
      </w:pPr>
      <w:r>
        <w:rPr>
          <w:b/>
          <w:bCs/>
          <w:sz w:val="32"/>
        </w:rPr>
        <w:t xml:space="preserve">                              </w:t>
      </w:r>
      <w:r>
        <w:rPr>
          <w:b/>
          <w:bCs/>
          <w:sz w:val="40"/>
        </w:rPr>
        <w:t>ПОСТАНОВЛЕНИЕ</w:t>
      </w:r>
    </w:p>
    <w:p w:rsidR="003275BA" w:rsidRDefault="003275BA" w:rsidP="003275BA">
      <w:pPr>
        <w:tabs>
          <w:tab w:val="left" w:pos="1420"/>
        </w:tabs>
        <w:rPr>
          <w:b/>
          <w:bCs/>
          <w:sz w:val="28"/>
          <w:szCs w:val="28"/>
        </w:rPr>
      </w:pPr>
    </w:p>
    <w:p w:rsidR="003275BA" w:rsidRDefault="00A54ECE" w:rsidP="003275BA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от  25.01.2016 №  104</w:t>
      </w:r>
    </w:p>
    <w:p w:rsidR="003275BA" w:rsidRDefault="003275BA" w:rsidP="003275BA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275BA" w:rsidRDefault="003275BA" w:rsidP="003275BA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Некрасовское</w:t>
      </w:r>
      <w:proofErr w:type="gramEnd"/>
      <w:r>
        <w:rPr>
          <w:bCs/>
          <w:sz w:val="28"/>
          <w:szCs w:val="28"/>
        </w:rPr>
        <w:t xml:space="preserve"> от 26.06.2012 № 289</w:t>
      </w:r>
    </w:p>
    <w:p w:rsidR="003275BA" w:rsidRDefault="003275BA" w:rsidP="003275BA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«Об утверждении  административного регламента</w:t>
      </w:r>
    </w:p>
    <w:p w:rsidR="003275BA" w:rsidRDefault="003275BA" w:rsidP="003275BA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«Оформление разрешения на вселение в муниципальные жилые помещения специализированного жилищного фонда»</w:t>
      </w:r>
    </w:p>
    <w:p w:rsidR="003275BA" w:rsidRDefault="003275BA" w:rsidP="00327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связи с законом Ярославской области от 30.06.2014 года №36-з «О вопросах местного значения сельских поселений на территории Ярославской области», Постановлением Правительства Ярославской области от 03.06.2015 года № 595-п «О типовом перечне муниципальных услуг, предоставляемых органами местного самоуправления муниципальных образований», руководствуясь Уставом сельского поселения Некрасовское и в связи с приведением нормативно-правовых актов в соответствии с действующим законодательством администрация сельского поселения Некрасовское</w:t>
      </w:r>
      <w:proofErr w:type="gramEnd"/>
    </w:p>
    <w:p w:rsidR="003275BA" w:rsidRDefault="003275BA" w:rsidP="003275B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275BA" w:rsidRDefault="003275BA" w:rsidP="003275BA">
      <w:pPr>
        <w:tabs>
          <w:tab w:val="left" w:pos="14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 Внести в постановление администрации сельского поселения Некрасовское от 26.06.2012 № 289 «Об утверждении административного регламента  предоставления муниципальной услуги   </w:t>
      </w:r>
      <w:r>
        <w:rPr>
          <w:bCs/>
          <w:sz w:val="28"/>
          <w:szCs w:val="28"/>
        </w:rPr>
        <w:t>«Оформление разрешения на вселение в муниципальные жилые помещения специализированного жилищного фонда»</w:t>
      </w:r>
    </w:p>
    <w:p w:rsidR="003275BA" w:rsidRDefault="003275BA" w:rsidP="003275BA">
      <w:pPr>
        <w:tabs>
          <w:tab w:val="left" w:pos="14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3275BA" w:rsidRPr="003275BA" w:rsidRDefault="003275BA" w:rsidP="003275BA">
      <w:pPr>
        <w:tabs>
          <w:tab w:val="left" w:pos="14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- «в постановлении и далее по тексту наименование муниципальной услуги «</w:t>
      </w:r>
      <w:r>
        <w:rPr>
          <w:bCs/>
          <w:sz w:val="28"/>
          <w:szCs w:val="28"/>
        </w:rPr>
        <w:t xml:space="preserve">Оформление разрешения на вселение в муниципальные жилые помещения специализированного жилищного фонда» изложить в следующей редакции: </w:t>
      </w:r>
      <w:r>
        <w:rPr>
          <w:sz w:val="28"/>
          <w:szCs w:val="28"/>
        </w:rPr>
        <w:t xml:space="preserve"> «Предоставление жилых помещений муниципального специализированного жилищного фонда».</w:t>
      </w:r>
    </w:p>
    <w:p w:rsidR="003275BA" w:rsidRDefault="003275BA" w:rsidP="003275BA">
      <w:pPr>
        <w:tabs>
          <w:tab w:val="left" w:pos="14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2. Направить постановление для официального опубликования и размещения на официальном сайте администрации сельского поселения Некрасовское (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nekrasovskoe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).</w:t>
      </w:r>
    </w:p>
    <w:p w:rsidR="003275BA" w:rsidRDefault="003275BA" w:rsidP="00327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Постановление вступает в силу со дня его официального опубликования.</w:t>
      </w:r>
    </w:p>
    <w:p w:rsidR="003275BA" w:rsidRDefault="003275BA" w:rsidP="003275BA">
      <w:pPr>
        <w:jc w:val="both"/>
        <w:rPr>
          <w:bCs/>
          <w:sz w:val="28"/>
          <w:szCs w:val="28"/>
        </w:rPr>
      </w:pPr>
    </w:p>
    <w:p w:rsidR="003275BA" w:rsidRDefault="003275BA" w:rsidP="003275BA">
      <w:pPr>
        <w:jc w:val="both"/>
        <w:rPr>
          <w:bCs/>
          <w:sz w:val="28"/>
          <w:szCs w:val="28"/>
        </w:rPr>
      </w:pPr>
    </w:p>
    <w:p w:rsidR="003275BA" w:rsidRDefault="003275BA" w:rsidP="003275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3275BA" w:rsidRDefault="003275BA" w:rsidP="003275BA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Некрасовское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                 В.А.Лосев</w:t>
      </w:r>
    </w:p>
    <w:p w:rsidR="003275BA" w:rsidRDefault="003275BA" w:rsidP="003275BA">
      <w:pPr>
        <w:jc w:val="both"/>
        <w:rPr>
          <w:sz w:val="28"/>
          <w:szCs w:val="28"/>
        </w:rPr>
      </w:pPr>
    </w:p>
    <w:p w:rsidR="003275BA" w:rsidRDefault="003275BA" w:rsidP="003275BA"/>
    <w:p w:rsidR="003275BA" w:rsidRDefault="003275BA" w:rsidP="003275BA"/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5BA"/>
    <w:rsid w:val="000D1F48"/>
    <w:rsid w:val="003275BA"/>
    <w:rsid w:val="00744614"/>
    <w:rsid w:val="007C444A"/>
    <w:rsid w:val="00A5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75BA"/>
    <w:pPr>
      <w:keepNext/>
      <w:tabs>
        <w:tab w:val="num" w:pos="720"/>
      </w:tabs>
      <w:ind w:left="720" w:hanging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5B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1757</Characters>
  <Application>Microsoft Office Word</Application>
  <DocSecurity>0</DocSecurity>
  <Lines>14</Lines>
  <Paragraphs>4</Paragraphs>
  <ScaleCrop>false</ScaleCrop>
  <Company>Grizli777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2016-01-26T05:56:00Z</cp:lastPrinted>
  <dcterms:created xsi:type="dcterms:W3CDTF">2016-01-26T05:49:00Z</dcterms:created>
  <dcterms:modified xsi:type="dcterms:W3CDTF">2016-01-26T10:26:00Z</dcterms:modified>
</cp:coreProperties>
</file>