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D" w:rsidRDefault="00F0256D" w:rsidP="00F0256D">
      <w:pPr>
        <w:pStyle w:val="2"/>
        <w:widowControl/>
        <w:overflowPunct/>
        <w:adjustRightInd/>
        <w:spacing w:line="240" w:lineRule="auto"/>
        <w:ind w:firstLine="0"/>
        <w:jc w:val="left"/>
        <w:rPr>
          <w:sz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3748"/>
      </w:tblGrid>
      <w:tr w:rsidR="00F0256D" w:rsidTr="00F0256D">
        <w:tc>
          <w:tcPr>
            <w:tcW w:w="6345" w:type="dxa"/>
          </w:tcPr>
          <w:p w:rsidR="00F0256D" w:rsidRDefault="00F0256D">
            <w:pPr>
              <w:pStyle w:val="2"/>
              <w:widowControl/>
              <w:overflowPunct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4077" w:type="dxa"/>
          </w:tcPr>
          <w:p w:rsidR="00F0256D" w:rsidRDefault="00F0256D"/>
        </w:tc>
      </w:tr>
    </w:tbl>
    <w:p w:rsidR="00F0256D" w:rsidRDefault="00F0256D" w:rsidP="00F0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работе с обращениями граждан в сельско</w:t>
      </w:r>
      <w:r w:rsidR="0090622F">
        <w:rPr>
          <w:b/>
          <w:bCs/>
          <w:sz w:val="28"/>
          <w:szCs w:val="28"/>
        </w:rPr>
        <w:t xml:space="preserve">м поселении </w:t>
      </w:r>
      <w:proofErr w:type="gramStart"/>
      <w:r w:rsidR="0090622F">
        <w:rPr>
          <w:b/>
          <w:bCs/>
          <w:sz w:val="28"/>
          <w:szCs w:val="28"/>
        </w:rPr>
        <w:t>Некрасовское</w:t>
      </w:r>
      <w:proofErr w:type="gramEnd"/>
      <w:r w:rsidR="0090622F">
        <w:rPr>
          <w:b/>
          <w:bCs/>
          <w:sz w:val="28"/>
          <w:szCs w:val="28"/>
        </w:rPr>
        <w:t xml:space="preserve">  в </w:t>
      </w:r>
      <w:r w:rsidR="0090622F">
        <w:rPr>
          <w:b/>
          <w:bCs/>
          <w:sz w:val="28"/>
          <w:szCs w:val="28"/>
          <w:lang w:val="en-US"/>
        </w:rPr>
        <w:t>I</w:t>
      </w:r>
      <w:r w:rsidR="0090622F" w:rsidRPr="0090622F">
        <w:rPr>
          <w:b/>
          <w:bCs/>
          <w:sz w:val="28"/>
          <w:szCs w:val="28"/>
        </w:rPr>
        <w:t xml:space="preserve"> </w:t>
      </w:r>
      <w:r w:rsidR="0090622F">
        <w:rPr>
          <w:b/>
          <w:bCs/>
          <w:sz w:val="28"/>
          <w:szCs w:val="28"/>
        </w:rPr>
        <w:t>квартале 2016 года</w:t>
      </w:r>
    </w:p>
    <w:p w:rsidR="00F0256D" w:rsidRDefault="00F0256D" w:rsidP="00F0256D">
      <w:pPr>
        <w:jc w:val="center"/>
        <w:rPr>
          <w:b/>
          <w:bCs/>
          <w:sz w:val="28"/>
          <w:szCs w:val="28"/>
        </w:rPr>
      </w:pPr>
    </w:p>
    <w:p w:rsidR="00F0256D" w:rsidRDefault="00F0256D" w:rsidP="00F0256D">
      <w:pPr>
        <w:jc w:val="center"/>
        <w:rPr>
          <w:b/>
          <w:bCs/>
          <w:sz w:val="28"/>
          <w:szCs w:val="28"/>
        </w:rPr>
      </w:pPr>
    </w:p>
    <w:p w:rsidR="00F0256D" w:rsidRDefault="00F0256D" w:rsidP="00F02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ДАННЫЕ</w:t>
      </w:r>
    </w:p>
    <w:p w:rsidR="00F0256D" w:rsidRDefault="00F0256D" w:rsidP="00F0256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3346"/>
      </w:tblGrid>
      <w:tr w:rsidR="00F0256D" w:rsidTr="00F0256D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D" w:rsidRDefault="00F0256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сведений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D" w:rsidRDefault="00F0256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Цифровые данные</w:t>
            </w:r>
          </w:p>
        </w:tc>
      </w:tr>
      <w:tr w:rsidR="00F0256D" w:rsidTr="00F02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D" w:rsidRDefault="00F0256D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6D" w:rsidRPr="0090622F" w:rsidRDefault="00906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eastAsia="en-US"/>
              </w:rPr>
              <w:t>квартал 2016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D" w:rsidRDefault="00F02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Поступило всего обращений (письмо и личный прием) </w:t>
            </w:r>
          </w:p>
          <w:p w:rsidR="00F0256D" w:rsidRDefault="00F025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906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D" w:rsidRDefault="00F02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доложено руководству</w:t>
            </w:r>
          </w:p>
          <w:p w:rsidR="00F0256D" w:rsidRDefault="00F025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906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F02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поступило электронных обращений (Интернет, электронная почта)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906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F0256D">
            <w:pPr>
              <w:spacing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602A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D" w:rsidRDefault="00F0256D">
            <w:pPr>
              <w:spacing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решено положительно</w:t>
            </w:r>
          </w:p>
          <w:p w:rsidR="00F0256D" w:rsidRDefault="00F0256D">
            <w:pPr>
              <w:spacing w:line="276" w:lineRule="auto"/>
              <w:jc w:val="both"/>
              <w:rPr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90622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F02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отклонено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602A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F0256D" w:rsidTr="00F0256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D" w:rsidRDefault="00F025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</w:t>
            </w:r>
          </w:p>
          <w:p w:rsidR="00F0256D" w:rsidRDefault="00F025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D" w:rsidRDefault="00F025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F0256D" w:rsidRDefault="00F0256D" w:rsidP="00F0256D">
      <w:pPr>
        <w:jc w:val="center"/>
        <w:rPr>
          <w:b/>
          <w:bCs/>
          <w:sz w:val="28"/>
          <w:szCs w:val="28"/>
        </w:rPr>
      </w:pPr>
    </w:p>
    <w:p w:rsidR="00F0256D" w:rsidRDefault="00F0256D" w:rsidP="00F0256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</w:t>
      </w:r>
      <w:r w:rsidR="003304BD">
        <w:rPr>
          <w:b/>
          <w:bCs/>
          <w:sz w:val="28"/>
          <w:szCs w:val="28"/>
        </w:rPr>
        <w:t xml:space="preserve">ация о тематике обращений в </w:t>
      </w:r>
      <w:r w:rsidR="003304BD">
        <w:rPr>
          <w:b/>
          <w:bCs/>
          <w:sz w:val="28"/>
          <w:szCs w:val="28"/>
          <w:lang w:val="en-US"/>
        </w:rPr>
        <w:t>I</w:t>
      </w:r>
      <w:r w:rsidR="003304BD" w:rsidRPr="003304BD">
        <w:rPr>
          <w:b/>
          <w:bCs/>
          <w:sz w:val="28"/>
          <w:szCs w:val="28"/>
        </w:rPr>
        <w:t xml:space="preserve"> </w:t>
      </w:r>
      <w:r w:rsidR="003304BD">
        <w:rPr>
          <w:b/>
          <w:bCs/>
          <w:sz w:val="28"/>
          <w:szCs w:val="28"/>
        </w:rPr>
        <w:t>квартале 2016 года</w:t>
      </w:r>
    </w:p>
    <w:p w:rsidR="00F0256D" w:rsidRDefault="00F0256D" w:rsidP="00F0256D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0256D" w:rsidRDefault="00BF3486" w:rsidP="00F0256D">
      <w:pPr>
        <w:spacing w:line="348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земельные вопросы – 266 </w:t>
      </w:r>
      <w:proofErr w:type="gramStart"/>
      <w:r>
        <w:rPr>
          <w:bCs/>
          <w:spacing w:val="-2"/>
          <w:sz w:val="28"/>
          <w:szCs w:val="28"/>
        </w:rPr>
        <w:t xml:space="preserve">( </w:t>
      </w:r>
      <w:proofErr w:type="gramEnd"/>
      <w:r>
        <w:rPr>
          <w:bCs/>
          <w:spacing w:val="-2"/>
          <w:sz w:val="28"/>
          <w:szCs w:val="28"/>
        </w:rPr>
        <w:t>87</w:t>
      </w:r>
      <w:r w:rsidR="00F0256D">
        <w:rPr>
          <w:bCs/>
          <w:spacing w:val="-2"/>
          <w:sz w:val="28"/>
          <w:szCs w:val="28"/>
        </w:rPr>
        <w:t xml:space="preserve"> %)</w:t>
      </w:r>
    </w:p>
    <w:p w:rsidR="00415459" w:rsidRDefault="00415459" w:rsidP="00415459">
      <w:pPr>
        <w:spacing w:line="348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жилищные вопросы  - 14  (4,6 %)</w:t>
      </w:r>
    </w:p>
    <w:p w:rsidR="00F0256D" w:rsidRDefault="00F0256D" w:rsidP="00F0256D">
      <w:pPr>
        <w:spacing w:line="348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благоустройство  (в </w:t>
      </w:r>
      <w:proofErr w:type="spellStart"/>
      <w:r w:rsidR="00BF3486">
        <w:rPr>
          <w:bCs/>
          <w:spacing w:val="-2"/>
          <w:sz w:val="28"/>
          <w:szCs w:val="28"/>
        </w:rPr>
        <w:t>т.ч</w:t>
      </w:r>
      <w:proofErr w:type="gramStart"/>
      <w:r w:rsidR="00BF3486">
        <w:rPr>
          <w:bCs/>
          <w:spacing w:val="-2"/>
          <w:sz w:val="28"/>
          <w:szCs w:val="28"/>
        </w:rPr>
        <w:t>.с</w:t>
      </w:r>
      <w:proofErr w:type="gramEnd"/>
      <w:r w:rsidR="00BF3486">
        <w:rPr>
          <w:bCs/>
          <w:spacing w:val="-2"/>
          <w:sz w:val="28"/>
          <w:szCs w:val="28"/>
        </w:rPr>
        <w:t>пилка</w:t>
      </w:r>
      <w:proofErr w:type="spellEnd"/>
      <w:r w:rsidR="00BF3486">
        <w:rPr>
          <w:bCs/>
          <w:spacing w:val="-2"/>
          <w:sz w:val="28"/>
          <w:szCs w:val="28"/>
        </w:rPr>
        <w:t xml:space="preserve"> старых деревьев) – 5 (1,6</w:t>
      </w:r>
      <w:r>
        <w:rPr>
          <w:bCs/>
          <w:spacing w:val="-2"/>
          <w:sz w:val="28"/>
          <w:szCs w:val="28"/>
        </w:rPr>
        <w:t xml:space="preserve"> %)</w:t>
      </w:r>
    </w:p>
    <w:p w:rsidR="00F0256D" w:rsidRDefault="00BF3486" w:rsidP="00415459">
      <w:pPr>
        <w:spacing w:line="348" w:lineRule="auto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уличное освещение – 6</w:t>
      </w:r>
      <w:r w:rsidR="00F0256D">
        <w:rPr>
          <w:bCs/>
          <w:spacing w:val="-2"/>
          <w:sz w:val="28"/>
          <w:szCs w:val="28"/>
        </w:rPr>
        <w:t xml:space="preserve"> (2%)</w:t>
      </w:r>
    </w:p>
    <w:p w:rsidR="00F0256D" w:rsidRDefault="00BF3486" w:rsidP="00BF3486">
      <w:pPr>
        <w:spacing w:line="348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обустройство дорог – 6 </w:t>
      </w:r>
      <w:r w:rsidR="00F0256D">
        <w:rPr>
          <w:bCs/>
          <w:spacing w:val="-2"/>
          <w:sz w:val="28"/>
          <w:szCs w:val="28"/>
        </w:rPr>
        <w:t xml:space="preserve"> (2%)</w:t>
      </w:r>
    </w:p>
    <w:p w:rsidR="00F0256D" w:rsidRDefault="00F0256D" w:rsidP="00F0256D">
      <w:pPr>
        <w:shd w:val="clear" w:color="auto" w:fill="FFFFFF"/>
        <w:spacing w:line="360" w:lineRule="auto"/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- прочие </w:t>
      </w:r>
      <w:r w:rsidR="00643D22">
        <w:rPr>
          <w:bCs/>
          <w:spacing w:val="-2"/>
          <w:sz w:val="28"/>
          <w:szCs w:val="28"/>
        </w:rPr>
        <w:t>– 8</w:t>
      </w:r>
      <w:r w:rsidR="00BF3486">
        <w:rPr>
          <w:bCs/>
          <w:spacing w:val="-2"/>
          <w:sz w:val="28"/>
          <w:szCs w:val="28"/>
        </w:rPr>
        <w:t xml:space="preserve"> (ремонт колодцев, выдача архивных справок)</w:t>
      </w:r>
      <w:r w:rsidR="00643D22">
        <w:rPr>
          <w:bCs/>
          <w:spacing w:val="-2"/>
          <w:sz w:val="28"/>
          <w:szCs w:val="28"/>
        </w:rPr>
        <w:t xml:space="preserve"> (2,6%)</w:t>
      </w:r>
    </w:p>
    <w:p w:rsidR="00F0256D" w:rsidRDefault="00F0256D" w:rsidP="003304B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F0256D" w:rsidRPr="00F75472" w:rsidRDefault="00F0256D" w:rsidP="00F0256D">
      <w:pPr>
        <w:shd w:val="clear" w:color="auto" w:fill="FFFFFF"/>
        <w:spacing w:line="360" w:lineRule="auto"/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Те</w:t>
      </w:r>
      <w:r w:rsidR="00F75472">
        <w:rPr>
          <w:bCs/>
          <w:spacing w:val="-2"/>
          <w:sz w:val="28"/>
          <w:szCs w:val="28"/>
        </w:rPr>
        <w:t>матика обращений граждан следующая:</w:t>
      </w:r>
    </w:p>
    <w:p w:rsidR="00F0256D" w:rsidRDefault="003304BD" w:rsidP="003304BD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Л</w:t>
      </w:r>
      <w:r w:rsidR="00F0256D">
        <w:rPr>
          <w:bCs/>
          <w:spacing w:val="-2"/>
          <w:sz w:val="28"/>
          <w:szCs w:val="28"/>
        </w:rPr>
        <w:t>идером в общем объем</w:t>
      </w:r>
      <w:r>
        <w:rPr>
          <w:bCs/>
          <w:spacing w:val="-2"/>
          <w:sz w:val="28"/>
          <w:szCs w:val="28"/>
        </w:rPr>
        <w:t xml:space="preserve">е обращений по-прежнему остаются </w:t>
      </w:r>
      <w:r w:rsidR="00F0256D">
        <w:rPr>
          <w:bCs/>
          <w:spacing w:val="-2"/>
          <w:sz w:val="28"/>
          <w:szCs w:val="28"/>
        </w:rPr>
        <w:t xml:space="preserve"> обращения, связанные </w:t>
      </w:r>
      <w:r w:rsidR="00F0256D">
        <w:rPr>
          <w:b/>
          <w:bCs/>
          <w:spacing w:val="-2"/>
          <w:sz w:val="28"/>
          <w:szCs w:val="28"/>
        </w:rPr>
        <w:t>с земельными вопросами</w:t>
      </w:r>
      <w:r w:rsidR="00F0256D">
        <w:rPr>
          <w:bCs/>
          <w:spacing w:val="-2"/>
          <w:sz w:val="28"/>
          <w:szCs w:val="28"/>
          <w:lang w:val="tt-RU"/>
        </w:rPr>
        <w:t xml:space="preserve"> </w:t>
      </w:r>
      <w:r w:rsidR="00F0256D">
        <w:rPr>
          <w:bCs/>
          <w:spacing w:val="-2"/>
          <w:sz w:val="28"/>
          <w:szCs w:val="28"/>
        </w:rPr>
        <w:t xml:space="preserve">– аренда земельного участка, предоставление земельного участка в собственность для индивидуального жилищного строительства, ведения личного подсобного </w:t>
      </w:r>
      <w:r w:rsidR="00F0256D">
        <w:rPr>
          <w:bCs/>
          <w:spacing w:val="-2"/>
          <w:sz w:val="28"/>
          <w:szCs w:val="28"/>
        </w:rPr>
        <w:lastRenderedPageBreak/>
        <w:t xml:space="preserve">хозяйства,  заявления на участие в аукционе с целью приобретения в собственность или оформления в аренду земельных участков, предоставление земельных участков в собственность гражданам, имеющим 3-х и более детей. </w:t>
      </w:r>
      <w:proofErr w:type="gramEnd"/>
    </w:p>
    <w:p w:rsidR="00F0256D" w:rsidRDefault="00F0256D" w:rsidP="00F0256D">
      <w:pPr>
        <w:spacing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Второе место по количеству обращений занимают </w:t>
      </w:r>
      <w:r w:rsidR="003304BD" w:rsidRPr="00041FCD">
        <w:rPr>
          <w:b/>
          <w:bCs/>
          <w:spacing w:val="-2"/>
          <w:sz w:val="28"/>
          <w:szCs w:val="28"/>
        </w:rPr>
        <w:t>жилищные</w:t>
      </w:r>
      <w:r w:rsidR="003304BD">
        <w:rPr>
          <w:bCs/>
          <w:spacing w:val="-2"/>
          <w:sz w:val="28"/>
          <w:szCs w:val="28"/>
        </w:rPr>
        <w:t xml:space="preserve"> </w:t>
      </w:r>
      <w:r w:rsidR="00041FCD">
        <w:rPr>
          <w:b/>
          <w:bCs/>
          <w:spacing w:val="-2"/>
          <w:sz w:val="28"/>
          <w:szCs w:val="28"/>
        </w:rPr>
        <w:t>вопросы</w:t>
      </w:r>
      <w:r w:rsidR="00415459">
        <w:rPr>
          <w:b/>
          <w:bCs/>
          <w:spacing w:val="-2"/>
          <w:sz w:val="28"/>
          <w:szCs w:val="28"/>
        </w:rPr>
        <w:t xml:space="preserve"> </w:t>
      </w:r>
      <w:r w:rsidR="00415459" w:rsidRPr="00415459">
        <w:rPr>
          <w:bCs/>
          <w:spacing w:val="-2"/>
          <w:sz w:val="28"/>
          <w:szCs w:val="28"/>
        </w:rPr>
        <w:t xml:space="preserve">(ремонт жилья, обследование жилья на пригодность </w:t>
      </w:r>
      <w:r w:rsidR="007E263F">
        <w:rPr>
          <w:bCs/>
          <w:spacing w:val="-2"/>
          <w:sz w:val="28"/>
          <w:szCs w:val="28"/>
        </w:rPr>
        <w:t xml:space="preserve">для </w:t>
      </w:r>
      <w:r w:rsidR="00415459" w:rsidRPr="00415459">
        <w:rPr>
          <w:bCs/>
          <w:spacing w:val="-2"/>
          <w:sz w:val="28"/>
          <w:szCs w:val="28"/>
        </w:rPr>
        <w:t>проживания)</w:t>
      </w:r>
      <w:r w:rsidR="00041FCD">
        <w:rPr>
          <w:b/>
          <w:bCs/>
          <w:spacing w:val="-2"/>
          <w:sz w:val="28"/>
          <w:szCs w:val="28"/>
        </w:rPr>
        <w:t xml:space="preserve">. </w:t>
      </w:r>
    </w:p>
    <w:p w:rsidR="00F0256D" w:rsidRDefault="00F0256D" w:rsidP="00F0256D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Остальная часть заявлений содержит в себе следующие вопросы: </w:t>
      </w:r>
      <w:r w:rsidRPr="004830FF">
        <w:rPr>
          <w:b/>
          <w:bCs/>
          <w:sz w:val="28"/>
          <w:szCs w:val="28"/>
        </w:rPr>
        <w:t>уличное освещение, обустройство дорог, вопросы, связанные с ЖКХ.</w:t>
      </w:r>
    </w:p>
    <w:p w:rsidR="00F0256D" w:rsidRPr="004830FF" w:rsidRDefault="00415459" w:rsidP="004830FF">
      <w:pPr>
        <w:spacing w:line="360" w:lineRule="auto"/>
        <w:ind w:firstLine="709"/>
        <w:jc w:val="both"/>
        <w:rPr>
          <w:bCs/>
          <w:i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Значительная часть поступи</w:t>
      </w:r>
      <w:r w:rsidR="0069160B">
        <w:rPr>
          <w:bCs/>
          <w:spacing w:val="-2"/>
          <w:sz w:val="28"/>
          <w:szCs w:val="28"/>
        </w:rPr>
        <w:t>вших запросов  удовлетворен</w:t>
      </w:r>
      <w:r w:rsidR="00A82F5D">
        <w:rPr>
          <w:bCs/>
          <w:spacing w:val="-2"/>
          <w:sz w:val="28"/>
          <w:szCs w:val="28"/>
        </w:rPr>
        <w:t>а</w:t>
      </w:r>
      <w:bookmarkStart w:id="0" w:name="_GoBack"/>
      <w:bookmarkEnd w:id="0"/>
      <w:r w:rsidR="0069160B">
        <w:rPr>
          <w:bCs/>
          <w:spacing w:val="-2"/>
          <w:sz w:val="28"/>
          <w:szCs w:val="28"/>
        </w:rPr>
        <w:t>, а также</w:t>
      </w:r>
      <w:r w:rsidR="004830FF">
        <w:rPr>
          <w:bCs/>
          <w:spacing w:val="-2"/>
          <w:sz w:val="28"/>
          <w:szCs w:val="28"/>
        </w:rPr>
        <w:t xml:space="preserve"> даны</w:t>
      </w:r>
      <w:r w:rsidR="00602ABD">
        <w:rPr>
          <w:bCs/>
          <w:sz w:val="28"/>
          <w:szCs w:val="28"/>
        </w:rPr>
        <w:t xml:space="preserve"> исчерпывающие разъяснения.</w:t>
      </w:r>
    </w:p>
    <w:p w:rsidR="00F0256D" w:rsidRDefault="00F0256D" w:rsidP="00F0256D">
      <w:pPr>
        <w:jc w:val="center"/>
        <w:rPr>
          <w:b/>
          <w:bCs/>
          <w:sz w:val="28"/>
          <w:szCs w:val="28"/>
        </w:rPr>
      </w:pPr>
    </w:p>
    <w:p w:rsidR="00F0256D" w:rsidRDefault="00F0256D" w:rsidP="00F0256D"/>
    <w:p w:rsidR="00E1248C" w:rsidRDefault="00E1248C"/>
    <w:sectPr w:rsidR="00E1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6D"/>
    <w:rsid w:val="0000453A"/>
    <w:rsid w:val="00041FCD"/>
    <w:rsid w:val="003304BD"/>
    <w:rsid w:val="00415459"/>
    <w:rsid w:val="00446C49"/>
    <w:rsid w:val="004830FF"/>
    <w:rsid w:val="005F1719"/>
    <w:rsid w:val="00602ABD"/>
    <w:rsid w:val="00643D22"/>
    <w:rsid w:val="0069160B"/>
    <w:rsid w:val="00733A60"/>
    <w:rsid w:val="007E263F"/>
    <w:rsid w:val="0090622F"/>
    <w:rsid w:val="00A82F5D"/>
    <w:rsid w:val="00BF3486"/>
    <w:rsid w:val="00E1248C"/>
    <w:rsid w:val="00F0256D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0256D"/>
    <w:pPr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0256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F0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0256D"/>
    <w:pPr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0256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F0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2016-04-25T06:03:00Z</dcterms:created>
  <dcterms:modified xsi:type="dcterms:W3CDTF">2016-04-26T10:42:00Z</dcterms:modified>
</cp:coreProperties>
</file>