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ED" w:rsidRDefault="00904AED" w:rsidP="00904AED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РОССИЙСКАЯ  ФЕДЕРАЦИЯ</w:t>
      </w:r>
    </w:p>
    <w:p w:rsidR="00904AED" w:rsidRDefault="00904AED" w:rsidP="00904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904AED" w:rsidRDefault="00904AED" w:rsidP="00904AED">
      <w:pPr>
        <w:jc w:val="center"/>
        <w:rPr>
          <w:b/>
          <w:sz w:val="32"/>
          <w:szCs w:val="32"/>
        </w:rPr>
      </w:pPr>
    </w:p>
    <w:p w:rsidR="00904AED" w:rsidRDefault="00904AED" w:rsidP="00904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904AED" w:rsidRDefault="00904AED" w:rsidP="00904AED">
      <w:pPr>
        <w:jc w:val="center"/>
        <w:rPr>
          <w:b/>
          <w:sz w:val="32"/>
          <w:szCs w:val="32"/>
        </w:rPr>
      </w:pPr>
    </w:p>
    <w:p w:rsidR="00904AED" w:rsidRDefault="00904AED" w:rsidP="00904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 сельского поселения Некрасовское</w:t>
      </w:r>
    </w:p>
    <w:p w:rsidR="00904AED" w:rsidRDefault="00904AED" w:rsidP="00904AED">
      <w:pPr>
        <w:jc w:val="both"/>
        <w:rPr>
          <w:b/>
          <w:sz w:val="32"/>
          <w:szCs w:val="32"/>
        </w:rPr>
      </w:pPr>
    </w:p>
    <w:p w:rsidR="00904AED" w:rsidRDefault="00904AED" w:rsidP="00904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04AED" w:rsidRDefault="00904AED" w:rsidP="00904AED">
      <w:pPr>
        <w:jc w:val="center"/>
        <w:rPr>
          <w:b/>
          <w:sz w:val="32"/>
          <w:szCs w:val="32"/>
        </w:rPr>
      </w:pPr>
    </w:p>
    <w:p w:rsidR="00904AED" w:rsidRDefault="00904AED" w:rsidP="00904AED">
      <w:pPr>
        <w:jc w:val="center"/>
        <w:rPr>
          <w:b/>
          <w:sz w:val="28"/>
          <w:szCs w:val="28"/>
        </w:rPr>
      </w:pPr>
    </w:p>
    <w:p w:rsidR="00904AED" w:rsidRDefault="00904AED" w:rsidP="00904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18 февраля  2016 года  №   68                                           </w:t>
      </w:r>
      <w:r>
        <w:rPr>
          <w:sz w:val="28"/>
          <w:szCs w:val="28"/>
        </w:rPr>
        <w:t>рп. Некрасовское</w:t>
      </w:r>
    </w:p>
    <w:p w:rsidR="00904AED" w:rsidRDefault="00904AED" w:rsidP="00904AED">
      <w:pPr>
        <w:jc w:val="both"/>
        <w:rPr>
          <w:sz w:val="28"/>
          <w:szCs w:val="28"/>
        </w:rPr>
      </w:pPr>
    </w:p>
    <w:p w:rsidR="00904AED" w:rsidRDefault="00904AED" w:rsidP="00904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МС </w:t>
      </w:r>
    </w:p>
    <w:p w:rsidR="00904AED" w:rsidRDefault="00904AED" w:rsidP="00904AE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Некрасовское от</w:t>
      </w:r>
    </w:p>
    <w:p w:rsidR="00904AED" w:rsidRDefault="00904AED" w:rsidP="00904AED">
      <w:pPr>
        <w:jc w:val="both"/>
        <w:rPr>
          <w:sz w:val="28"/>
          <w:szCs w:val="28"/>
        </w:rPr>
      </w:pPr>
      <w:r>
        <w:rPr>
          <w:sz w:val="28"/>
          <w:szCs w:val="28"/>
        </w:rPr>
        <w:t>17.12.2015 г. № 53 «О бюджете сельского</w:t>
      </w:r>
    </w:p>
    <w:p w:rsidR="00904AED" w:rsidRDefault="00904AED" w:rsidP="00904AE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Некрасовское на 2016 год»</w:t>
      </w:r>
    </w:p>
    <w:p w:rsidR="00904AED" w:rsidRDefault="00904AED" w:rsidP="00904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4AED" w:rsidRDefault="00904AED" w:rsidP="00904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В соответствии с Решением Муниципального Совета сельского поселения Некрасовское «О бюджетном процессе в сельском поселении Некрасовское» от 06.05.2010 года № 38, Муниципальный Совет сельского поселения  </w:t>
      </w:r>
      <w:r>
        <w:rPr>
          <w:b/>
          <w:sz w:val="28"/>
          <w:szCs w:val="28"/>
          <w:u w:val="single"/>
        </w:rPr>
        <w:t>РЕШИЛ:</w:t>
      </w:r>
    </w:p>
    <w:p w:rsidR="00904AED" w:rsidRDefault="00904AED" w:rsidP="00904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Внести в Решение Муниципального Совета сельского поселения Некрасовское от  17.12.2015 года № 53«О бюджете сельского поселения Некрасовское на 2016 год» следующие изменения и дополнения:</w:t>
      </w:r>
    </w:p>
    <w:p w:rsidR="00904AED" w:rsidRDefault="00904AED" w:rsidP="00904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Статью 1 изложить в следующей редакции:</w:t>
      </w:r>
    </w:p>
    <w:p w:rsidR="00904AED" w:rsidRDefault="00904AED" w:rsidP="00904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1 </w:t>
      </w:r>
    </w:p>
    <w:p w:rsidR="00904AED" w:rsidRDefault="00904AED" w:rsidP="00904AED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 бюджета сельского поселения Некрасовское на 2016 год:</w:t>
      </w:r>
    </w:p>
    <w:p w:rsidR="00904AED" w:rsidRDefault="00904AED" w:rsidP="00904AED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бюджета сельского поселения в сумме  </w:t>
      </w:r>
      <w:r>
        <w:rPr>
          <w:b/>
          <w:sz w:val="28"/>
          <w:szCs w:val="28"/>
        </w:rPr>
        <w:t>42 139 000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рублей 00 копеек</w:t>
      </w:r>
      <w:r>
        <w:rPr>
          <w:sz w:val="28"/>
          <w:szCs w:val="28"/>
        </w:rPr>
        <w:t xml:space="preserve"> (приложение 1);</w:t>
      </w:r>
    </w:p>
    <w:p w:rsidR="00904AED" w:rsidRDefault="00904AED" w:rsidP="00904AED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в сумме </w:t>
      </w:r>
      <w:r>
        <w:rPr>
          <w:b/>
          <w:sz w:val="28"/>
          <w:szCs w:val="28"/>
        </w:rPr>
        <w:t>41 746 474 рубля 35 копеек</w:t>
      </w:r>
      <w:r>
        <w:rPr>
          <w:sz w:val="28"/>
          <w:szCs w:val="28"/>
        </w:rPr>
        <w:t xml:space="preserve"> (приложение 2);</w:t>
      </w:r>
    </w:p>
    <w:p w:rsidR="00904AED" w:rsidRDefault="00904AED" w:rsidP="00904AED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профицит бюджета сельского поселения  в сумме 392 525 рублей 65 копеек».</w:t>
      </w:r>
    </w:p>
    <w:p w:rsidR="00904AED" w:rsidRDefault="00904AED" w:rsidP="00904A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04AED" w:rsidRDefault="00904AED" w:rsidP="00904AED">
      <w:pPr>
        <w:jc w:val="both"/>
        <w:rPr>
          <w:b/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сельского поселения </w:t>
      </w:r>
    </w:p>
    <w:p w:rsidR="00904AED" w:rsidRDefault="00904AED" w:rsidP="00904AED">
      <w:pPr>
        <w:rPr>
          <w:sz w:val="28"/>
          <w:szCs w:val="28"/>
        </w:rPr>
      </w:pPr>
      <w:r>
        <w:rPr>
          <w:sz w:val="28"/>
          <w:szCs w:val="28"/>
        </w:rPr>
        <w:t>Совета __________А.Г.Корнилов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Некрасовское _________ В.А.Лосев</w:t>
      </w: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  <w:r>
        <w:rPr>
          <w:sz w:val="28"/>
          <w:szCs w:val="28"/>
        </w:rPr>
        <w:t>Субсидия на оснащение оборудованием МУ культуры (обл)  - 800,0 тыс.руб.</w:t>
      </w:r>
    </w:p>
    <w:p w:rsidR="00904AED" w:rsidRDefault="00904AED" w:rsidP="00904AED">
      <w:pPr>
        <w:rPr>
          <w:sz w:val="28"/>
          <w:szCs w:val="28"/>
        </w:rPr>
      </w:pPr>
      <w:r>
        <w:rPr>
          <w:sz w:val="28"/>
          <w:szCs w:val="28"/>
        </w:rPr>
        <w:t>Распределение остатка на 01.01.2016 г. в сумме  607 474,35 в т.ч.:</w:t>
      </w:r>
    </w:p>
    <w:p w:rsidR="00904AED" w:rsidRDefault="00904AED" w:rsidP="00904AED">
      <w:pPr>
        <w:rPr>
          <w:sz w:val="28"/>
          <w:szCs w:val="28"/>
        </w:rPr>
      </w:pPr>
      <w:r>
        <w:rPr>
          <w:sz w:val="28"/>
          <w:szCs w:val="28"/>
        </w:rPr>
        <w:t>Дорожный фонд – 559,9 тыс.руб.;   бл-во ул.освещение – 47 574,3</w:t>
      </w: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Приложение №1</w:t>
      </w:r>
    </w:p>
    <w:p w:rsidR="00904AED" w:rsidRDefault="00904AED" w:rsidP="00904AE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к решению Муниципального</w:t>
      </w:r>
    </w:p>
    <w:p w:rsidR="00904AED" w:rsidRDefault="00904AED" w:rsidP="00904AED"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Совета сельского поселения </w:t>
      </w:r>
    </w:p>
    <w:p w:rsidR="00904AED" w:rsidRDefault="00904AED" w:rsidP="00904AE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Некрасовское от 18.02.2016 № 68</w:t>
      </w:r>
    </w:p>
    <w:p w:rsidR="00904AED" w:rsidRDefault="00904AED" w:rsidP="00904AED">
      <w:pPr>
        <w:rPr>
          <w:b/>
          <w:sz w:val="28"/>
          <w:szCs w:val="28"/>
        </w:rPr>
      </w:pPr>
    </w:p>
    <w:p w:rsidR="00904AED" w:rsidRDefault="00904AED" w:rsidP="00904AED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32"/>
          <w:szCs w:val="32"/>
        </w:rPr>
        <w:t>Прогнозируемые доходы бюджета сельского поселения</w:t>
      </w:r>
    </w:p>
    <w:p w:rsidR="00904AED" w:rsidRDefault="00904AED" w:rsidP="00904A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Некрасовское на 2016 год в соответствии с классификацией</w:t>
      </w:r>
    </w:p>
    <w:p w:rsidR="00904AED" w:rsidRDefault="00904AED" w:rsidP="00904A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доходов бюджетов Российской  Федерации </w:t>
      </w:r>
    </w:p>
    <w:p w:rsidR="00904AED" w:rsidRDefault="00904AED" w:rsidP="00904AED">
      <w:pPr>
        <w:rPr>
          <w:b/>
          <w:sz w:val="32"/>
          <w:szCs w:val="3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827"/>
        <w:gridCol w:w="1616"/>
        <w:gridCol w:w="1610"/>
      </w:tblGrid>
      <w:tr w:rsidR="00904AED" w:rsidTr="004513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Код бюджетной классификации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Наименование дохода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 2016 год</w:t>
            </w:r>
          </w:p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(рублей)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2016 год  с учет.изменен.</w:t>
            </w:r>
          </w:p>
        </w:tc>
      </w:tr>
      <w:tr w:rsidR="00904AED" w:rsidTr="00451323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20 554 000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20 554 000</w:t>
            </w:r>
          </w:p>
        </w:tc>
      </w:tr>
      <w:tr w:rsidR="00904AED" w:rsidTr="004513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182 1 01 00000 00 0000 000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Налоги на прибыль,  доходы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2 464 000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2 464 000</w:t>
            </w:r>
          </w:p>
        </w:tc>
      </w:tr>
      <w:tr w:rsidR="00904AED" w:rsidTr="004513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2 464 000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2 464 000</w:t>
            </w:r>
          </w:p>
        </w:tc>
      </w:tr>
      <w:tr w:rsidR="00904AED" w:rsidTr="004513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100 1 03 00000 00 0000 000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Акцизы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3 823 000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3 823 000</w:t>
            </w:r>
          </w:p>
        </w:tc>
      </w:tr>
      <w:tr w:rsidR="00904AED" w:rsidTr="004513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100 1 03 02000 01 0000 110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Акцизы на автомобильный бензин производимый на территории России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3 823 000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3 823 000</w:t>
            </w:r>
          </w:p>
        </w:tc>
      </w:tr>
      <w:tr w:rsidR="00904AED" w:rsidTr="004513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182 1 05 00000 00 0000 000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9 000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9 000</w:t>
            </w:r>
          </w:p>
        </w:tc>
      </w:tr>
      <w:tr w:rsidR="00904AED" w:rsidTr="004513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182 1 05 03000 01 0000 110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9 000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9 000 </w:t>
            </w:r>
          </w:p>
        </w:tc>
      </w:tr>
      <w:tr w:rsidR="00904AED" w:rsidTr="00451323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182 1 06 00000 00 0000 000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14 158 000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14 158 000</w:t>
            </w:r>
          </w:p>
        </w:tc>
      </w:tr>
      <w:tr w:rsidR="00904AED" w:rsidTr="004513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2 873 000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2 873 000</w:t>
            </w:r>
          </w:p>
        </w:tc>
      </w:tr>
      <w:tr w:rsidR="00904AED" w:rsidTr="004513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182 1 06 06000 10 0000 110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11 285 000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11 285 000</w:t>
            </w:r>
          </w:p>
        </w:tc>
      </w:tr>
      <w:tr w:rsidR="00904AED" w:rsidTr="004513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100 000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100 000</w:t>
            </w:r>
          </w:p>
        </w:tc>
      </w:tr>
      <w:tr w:rsidR="00904AED" w:rsidTr="004513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847 111 05010 10 0000 120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-</w:t>
            </w:r>
          </w:p>
        </w:tc>
      </w:tr>
      <w:tr w:rsidR="00904AED" w:rsidTr="004513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836 111 09045 10 0000 120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100 000</w:t>
            </w:r>
          </w:p>
        </w:tc>
      </w:tr>
      <w:tr w:rsidR="00904AED" w:rsidTr="004513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000 114 00000 00 0000 000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-</w:t>
            </w:r>
          </w:p>
        </w:tc>
      </w:tr>
      <w:tr w:rsidR="00904AED" w:rsidTr="004513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847 114 06000 10 0000 430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904AED" w:rsidTr="004513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000 200 00000 00 0000 000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20 784 048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21 584 048</w:t>
            </w:r>
          </w:p>
        </w:tc>
      </w:tr>
      <w:tr w:rsidR="00904AED" w:rsidTr="004513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000 202 00000 00 0000 000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 17  519 000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 17  519 000</w:t>
            </w:r>
          </w:p>
        </w:tc>
      </w:tr>
      <w:tr w:rsidR="00904AED" w:rsidTr="004513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000 202 01000 00 0000 151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 17 419 000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 17 419 000</w:t>
            </w:r>
          </w:p>
        </w:tc>
      </w:tr>
      <w:tr w:rsidR="00904AED" w:rsidTr="00451323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000 202 04000 00 0000 151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Субсидия от других бюджетов бюджетной системы РФ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100 000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100 000</w:t>
            </w:r>
          </w:p>
        </w:tc>
      </w:tr>
      <w:tr w:rsidR="00904AED" w:rsidTr="00451323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000 202 04000 00 0000 151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</w:pPr>
          </w:p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3 265 048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</w:pPr>
          </w:p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3 266 000</w:t>
            </w:r>
          </w:p>
        </w:tc>
      </w:tr>
      <w:tr w:rsidR="00904AED" w:rsidTr="004513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000 202 02000 00 0000 151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800 000</w:t>
            </w:r>
          </w:p>
        </w:tc>
      </w:tr>
      <w:tr w:rsidR="00904AED" w:rsidTr="004513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41 338 048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42 139 000</w:t>
            </w:r>
          </w:p>
        </w:tc>
      </w:tr>
    </w:tbl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>
      <w:r>
        <w:t xml:space="preserve">                                                                                               Приложение 2</w:t>
      </w:r>
      <w:r>
        <w:rPr>
          <w:b/>
        </w:rPr>
        <w:tab/>
      </w:r>
      <w:r>
        <w:tab/>
      </w:r>
      <w:r>
        <w:tab/>
      </w:r>
    </w:p>
    <w:p w:rsidR="00904AED" w:rsidRDefault="00904AED" w:rsidP="00904AE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к решению Муниципального</w:t>
      </w:r>
    </w:p>
    <w:p w:rsidR="00904AED" w:rsidRDefault="00904AED" w:rsidP="00904A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Совета сельского поселения </w:t>
      </w:r>
    </w:p>
    <w:p w:rsidR="00904AED" w:rsidRDefault="00904AED" w:rsidP="00904AED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Некрасовское от 18.02.2015 № 68</w:t>
      </w:r>
    </w:p>
    <w:p w:rsidR="00904AED" w:rsidRDefault="00904AED" w:rsidP="00904A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Расходы  бюджета сельского поселения Некрасовское на 2016 год по разделам и подразделам классификации расходов бюджетов Российской Федерации</w:t>
      </w:r>
    </w:p>
    <w:p w:rsidR="00904AED" w:rsidRDefault="00904AED" w:rsidP="00904AE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(рублей)</w:t>
      </w:r>
    </w:p>
    <w:tbl>
      <w:tblPr>
        <w:tblW w:w="9571" w:type="dxa"/>
        <w:tblLook w:val="01E0"/>
      </w:tblPr>
      <w:tblGrid>
        <w:gridCol w:w="774"/>
        <w:gridCol w:w="5656"/>
        <w:gridCol w:w="1545"/>
        <w:gridCol w:w="1596"/>
      </w:tblGrid>
      <w:tr w:rsidR="00904AED" w:rsidTr="00451323">
        <w:trPr>
          <w:trHeight w:val="63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Наименование  раздела</w:t>
            </w:r>
          </w:p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2016 год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2016 год с учет.измен.</w:t>
            </w:r>
          </w:p>
        </w:tc>
      </w:tr>
      <w:tr w:rsidR="00904AED" w:rsidTr="00451323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11 533 000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11 533 000</w:t>
            </w:r>
          </w:p>
        </w:tc>
      </w:tr>
      <w:tr w:rsidR="00904AED" w:rsidTr="00451323">
        <w:trPr>
          <w:trHeight w:val="5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0102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Функционирование высше</w:t>
            </w:r>
            <w:r>
              <w:rPr>
                <w:bdr w:val="single" w:sz="4" w:space="0" w:color="auto" w:frame="1"/>
              </w:rPr>
              <w:t>г</w:t>
            </w:r>
            <w:r>
              <w:t>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1 000 000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1 000 000</w:t>
            </w:r>
          </w:p>
        </w:tc>
      </w:tr>
      <w:tr w:rsidR="00904AED" w:rsidTr="00451323">
        <w:trPr>
          <w:trHeight w:val="7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0103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 xml:space="preserve">  700 000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 xml:space="preserve">  700 000</w:t>
            </w:r>
          </w:p>
        </w:tc>
      </w:tr>
      <w:tr w:rsidR="00904AED" w:rsidTr="00451323">
        <w:trPr>
          <w:trHeight w:val="8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0104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8 733 000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8 733 000</w:t>
            </w:r>
          </w:p>
        </w:tc>
      </w:tr>
      <w:tr w:rsidR="00904AED" w:rsidTr="00451323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0111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100 000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100 000</w:t>
            </w:r>
          </w:p>
        </w:tc>
      </w:tr>
      <w:tr w:rsidR="00904AED" w:rsidTr="00451323">
        <w:trPr>
          <w:trHeight w:val="2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0113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1 000 000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1 000 000</w:t>
            </w:r>
          </w:p>
        </w:tc>
      </w:tr>
      <w:tr w:rsidR="00904AED" w:rsidTr="00451323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450 000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450 000</w:t>
            </w:r>
          </w:p>
        </w:tc>
      </w:tr>
      <w:tr w:rsidR="00904AED" w:rsidTr="00451323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0314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150 000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150 000</w:t>
            </w:r>
          </w:p>
        </w:tc>
      </w:tr>
      <w:tr w:rsidR="00904AED" w:rsidTr="00451323">
        <w:trPr>
          <w:trHeight w:val="7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0309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300 000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300 000</w:t>
            </w:r>
          </w:p>
        </w:tc>
      </w:tr>
      <w:tr w:rsidR="00904AED" w:rsidTr="00451323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7 188 048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7 748 900</w:t>
            </w:r>
          </w:p>
        </w:tc>
      </w:tr>
      <w:tr w:rsidR="00904AED" w:rsidTr="00451323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0408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1 798 048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1 799 000</w:t>
            </w:r>
          </w:p>
        </w:tc>
      </w:tr>
      <w:tr w:rsidR="00904AED" w:rsidTr="00451323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0409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Дорожный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3 823 000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4 382 900</w:t>
            </w:r>
          </w:p>
        </w:tc>
      </w:tr>
      <w:tr w:rsidR="00904AED" w:rsidTr="00451323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0409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1 467 000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1 467 000</w:t>
            </w:r>
          </w:p>
        </w:tc>
      </w:tr>
      <w:tr w:rsidR="00904AED" w:rsidTr="00451323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0412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100 000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100 000</w:t>
            </w:r>
          </w:p>
        </w:tc>
      </w:tr>
      <w:tr w:rsidR="00904AED" w:rsidTr="00451323">
        <w:trPr>
          <w:trHeight w:val="3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13 067 000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13 114 574,35</w:t>
            </w:r>
          </w:p>
        </w:tc>
      </w:tr>
      <w:tr w:rsidR="00904AED" w:rsidTr="00451323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0501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 xml:space="preserve">Жилищное хозяйство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1 750 000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1 750 000</w:t>
            </w:r>
          </w:p>
        </w:tc>
      </w:tr>
      <w:tr w:rsidR="00904AED" w:rsidTr="00451323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0502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2 145 000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2 145 000</w:t>
            </w:r>
          </w:p>
        </w:tc>
      </w:tr>
      <w:tr w:rsidR="00904AED" w:rsidTr="00451323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0503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 xml:space="preserve">Благоустройство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5 800 000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5 847 574,35</w:t>
            </w:r>
          </w:p>
        </w:tc>
      </w:tr>
      <w:tr w:rsidR="00904AED" w:rsidTr="00451323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0505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 xml:space="preserve">Другие вопросы в области жилищно-коммунального 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3 372 000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3 372 000</w:t>
            </w:r>
          </w:p>
        </w:tc>
      </w:tr>
      <w:tr w:rsidR="00904AED" w:rsidTr="00451323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100 000</w:t>
            </w:r>
          </w:p>
        </w:tc>
      </w:tr>
      <w:tr w:rsidR="00904AED" w:rsidTr="00451323">
        <w:trPr>
          <w:trHeight w:val="3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0707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100 000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100 000</w:t>
            </w:r>
          </w:p>
        </w:tc>
      </w:tr>
      <w:tr w:rsidR="00904AED" w:rsidTr="00451323">
        <w:trPr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Культура, кинематография, средства массовой </w:t>
            </w:r>
            <w:r>
              <w:rPr>
                <w:b/>
              </w:rPr>
              <w:lastRenderedPageBreak/>
              <w:t>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6 300 000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7 100 000</w:t>
            </w:r>
          </w:p>
        </w:tc>
      </w:tr>
      <w:tr w:rsidR="00904AED" w:rsidTr="00451323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lastRenderedPageBreak/>
              <w:t>0801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 xml:space="preserve">Культура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6 000 000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6 800 000</w:t>
            </w:r>
          </w:p>
        </w:tc>
      </w:tr>
      <w:tr w:rsidR="00904AED" w:rsidTr="00451323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0801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Создание условий для массового отдыха жителей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300 000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300 000</w:t>
            </w:r>
          </w:p>
        </w:tc>
      </w:tr>
      <w:tr w:rsidR="00904AED" w:rsidTr="00451323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1 600 000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1 600 000</w:t>
            </w:r>
          </w:p>
        </w:tc>
      </w:tr>
      <w:tr w:rsidR="00904AED" w:rsidTr="00451323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1003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Поддержка молодых семей в приобретении (строительстве)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1 600 000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1 600 000</w:t>
            </w:r>
          </w:p>
        </w:tc>
      </w:tr>
      <w:tr w:rsidR="00904AED" w:rsidTr="00451323">
        <w:trPr>
          <w:trHeight w:val="34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100 000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100 000</w:t>
            </w:r>
          </w:p>
        </w:tc>
      </w:tr>
      <w:tr w:rsidR="00904AED" w:rsidTr="00451323">
        <w:trPr>
          <w:trHeight w:val="1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1102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 xml:space="preserve"> 100 000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t xml:space="preserve"> 100 000</w:t>
            </w:r>
          </w:p>
        </w:tc>
      </w:tr>
      <w:tr w:rsidR="00904AED" w:rsidTr="00451323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40 338 048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41 746 474,35</w:t>
            </w:r>
          </w:p>
        </w:tc>
      </w:tr>
      <w:tr w:rsidR="00904AED" w:rsidTr="00451323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ПРОФИЦИТ/ДЕФИЦИТ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+1 000 000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+392 525,65</w:t>
            </w:r>
          </w:p>
        </w:tc>
      </w:tr>
    </w:tbl>
    <w:p w:rsidR="00904AED" w:rsidRDefault="00904AED" w:rsidP="00904AE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04AED" w:rsidRDefault="00904AED" w:rsidP="00904AED">
      <w:r>
        <w:t xml:space="preserve">                                                                 </w:t>
      </w: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rPr>
          <w:sz w:val="28"/>
          <w:szCs w:val="28"/>
        </w:rPr>
      </w:pPr>
    </w:p>
    <w:p w:rsidR="00904AED" w:rsidRDefault="00904AED" w:rsidP="00904AED">
      <w:pPr>
        <w:ind w:left="4956" w:firstLine="192"/>
      </w:pPr>
      <w:r>
        <w:rPr>
          <w:sz w:val="28"/>
          <w:szCs w:val="28"/>
        </w:rPr>
        <w:t xml:space="preserve">          </w:t>
      </w:r>
      <w:r>
        <w:t>Приложение 3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</w:t>
      </w:r>
      <w:r>
        <w:t>к решению Муниципального</w:t>
      </w:r>
    </w:p>
    <w:p w:rsidR="00904AED" w:rsidRDefault="00904AED" w:rsidP="00904A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Совета сельского поселения </w:t>
      </w:r>
    </w:p>
    <w:p w:rsidR="00904AED" w:rsidRDefault="00904AED" w:rsidP="00904AED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Некрасовское от  18.02.2016 № 68</w:t>
      </w:r>
    </w:p>
    <w:p w:rsidR="00904AED" w:rsidRDefault="00904AED" w:rsidP="00904AED">
      <w:pPr>
        <w:rPr>
          <w:b/>
        </w:rPr>
      </w:pPr>
    </w:p>
    <w:p w:rsidR="00904AED" w:rsidRDefault="00904AED" w:rsidP="00904AE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сельского поселения Некрасовское по целевым статьям (муниципальным программам и непрограммным направлениям </w:t>
      </w:r>
      <w:r>
        <w:rPr>
          <w:b/>
          <w:sz w:val="28"/>
          <w:szCs w:val="28"/>
        </w:rPr>
        <w:lastRenderedPageBreak/>
        <w:t>деятельности) и группам видов классификации расходов бюджетов Российской Федерации на 2016 год</w:t>
      </w:r>
    </w:p>
    <w:p w:rsidR="00904AED" w:rsidRDefault="00904AED" w:rsidP="00904AED">
      <w:pPr>
        <w:rPr>
          <w:b/>
          <w:sz w:val="22"/>
          <w:szCs w:val="22"/>
        </w:rPr>
      </w:pPr>
    </w:p>
    <w:tbl>
      <w:tblPr>
        <w:tblW w:w="10365" w:type="dxa"/>
        <w:tblInd w:w="-612" w:type="dxa"/>
        <w:tblLayout w:type="fixed"/>
        <w:tblLook w:val="01E0"/>
      </w:tblPr>
      <w:tblGrid>
        <w:gridCol w:w="5401"/>
        <w:gridCol w:w="1419"/>
        <w:gridCol w:w="708"/>
        <w:gridCol w:w="1419"/>
        <w:gridCol w:w="1418"/>
      </w:tblGrid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Наименование   </w:t>
            </w:r>
          </w:p>
          <w:p w:rsidR="00904AED" w:rsidRDefault="00904AED" w:rsidP="00451323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Целевая</w:t>
            </w:r>
          </w:p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Вид </w:t>
            </w:r>
          </w:p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2016 год</w:t>
            </w:r>
          </w:p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 xml:space="preserve">(рублей)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2016 год с учет.измен.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Содержание органа местного самоуправления</w:t>
            </w:r>
          </w:p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11 533 000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11 533 000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1 000 000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700 000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700 000 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50.1.00. 24260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</w:t>
            </w:r>
          </w:p>
        </w:tc>
      </w:tr>
      <w:tr w:rsidR="00904AED" w:rsidTr="00451323">
        <w:trPr>
          <w:trHeight w:val="555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 за исключением фонда оплаты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8 733 000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8 733 000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8 733 000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8 633 000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8 633 000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7 468 000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кроме заработной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и иных обязательных </w:t>
            </w:r>
            <w:r>
              <w:rPr>
                <w:sz w:val="20"/>
                <w:szCs w:val="20"/>
              </w:rPr>
              <w:lastRenderedPageBreak/>
              <w:t xml:space="preserve">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50.1.00.24410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Резервный  фонд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100 000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1 000 000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</w:rPr>
              <w:t>1 000 000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50.1.00.24460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50.1.00.24480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21.1. 00.60000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21.1.00.61210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450 000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10.1.00.81210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08.1.00.81480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7 188 048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7 189 000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</w:rPr>
            </w:pPr>
            <w:r>
              <w:rPr>
                <w:sz w:val="20"/>
                <w:szCs w:val="20"/>
              </w:rPr>
              <w:t>Межбюджетные трансферты из бюджета Некрасовского МР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24.1.00.40550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1 798 048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1 799 000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1 798 048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1 799 000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</w:rPr>
            </w:pPr>
            <w:r>
              <w:rPr>
                <w:sz w:val="20"/>
                <w:szCs w:val="20"/>
              </w:rPr>
              <w:t>Межбюджетные трансферты из бюджета Некрасовского МР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24.1.00.40130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1 467 000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1 467 000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1 467 000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1 467 000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Дорожный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24.1.00.60000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3 823 000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4 382 900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МЦП «Развитие дорожного хозяйства и транспорта в </w:t>
            </w:r>
            <w:r>
              <w:rPr>
                <w:b/>
                <w:sz w:val="20"/>
                <w:szCs w:val="20"/>
              </w:rPr>
              <w:lastRenderedPageBreak/>
              <w:t>сельском поселении Некрасовское в рамках строительство, модернизация, ремонт и содержание автомобильных дорог общего пользования»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24.1.00. 62280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3 623 000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4 182 900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4 182 900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МЦП «Повышение безопасности дорожного движения в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24.1.00.62260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МЦП «Поддержки и развития малого и среднего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15.2.00.82640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100 000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</w:pPr>
            <w:r>
              <w:rPr>
                <w:sz w:val="22"/>
                <w:szCs w:val="22"/>
              </w:rPr>
              <w:t>100 000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13 067 000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13 067 000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1 750 000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1 750 000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14.1.00.84420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750  000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750  000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14.1.00.84420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700 000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05.1.00.48420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1 000 000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05.1.00.48420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1 000 000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2 145 000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2 145 000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50.1.00.82880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5 800 000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5 800 000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МЦП «Благоустройство территории», подпрограмма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2 796 474,35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30.1.00.84480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2 796 474,35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2 796 474,35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МЦП «Благоустройство территории», подпрограмма «Организация ритуальных услуг и содержание мест захоронения на территории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14.2.00.82260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МЦП «Благоустройство территории», подпрограмма «повышение общего уровня благоустройства СП </w:t>
            </w:r>
            <w:r>
              <w:rPr>
                <w:b/>
                <w:sz w:val="20"/>
                <w:szCs w:val="20"/>
              </w:rPr>
              <w:lastRenderedPageBreak/>
              <w:t xml:space="preserve">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12.1. 00.80000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2 750 000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2 750 000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12.1.00.82280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2 750 000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2 750 000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3 372 000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3 372 000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МП МУ «Благоустройство» администрации сельского поселения Некрасовское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12.1.00.84660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3 372 000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3 372 000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12.1.00.84660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02.5.00.40000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02.5.00.44440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Культура,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11.1.00.20000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6 300 000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7 100 000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МВП МУ культуры, туризма и спорта администрации СП Некрасовское»   (Дома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11.1.00.24840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5 200 000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МВП МУ культуры, туризма и спорта администрации СП Некрасовское»  ( Библиотеки)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11.1.00.24860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МЦП «Создание условий для массового отдыха жителей поселения и организация массового отдыха населения»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11.2.00.24820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11.2.00.24820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1 600 000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1 600 000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МЦП «Поддержка молодых семей сельского поселения Некрасовское в приобретении (строительстве) жилья на 2012-2020г.г.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05.1.00.86640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1 600 000</w:t>
            </w:r>
          </w:p>
        </w:tc>
      </w:tr>
      <w:tr w:rsidR="00904AED" w:rsidTr="00451323">
        <w:trPr>
          <w:trHeight w:val="888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Межбюджетный трансферт на софинансирование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13.1.00.60000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100 000</w:t>
            </w:r>
          </w:p>
        </w:tc>
      </w:tr>
      <w:tr w:rsidR="00904AED" w:rsidTr="00451323">
        <w:trPr>
          <w:trHeight w:val="381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13.1.00.66640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904AED" w:rsidTr="0045132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D" w:rsidRDefault="00904AED" w:rsidP="00451323">
            <w:pPr>
              <w:spacing w:line="276" w:lineRule="auto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40 338 048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D" w:rsidRDefault="00904AED" w:rsidP="0045132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41 746 474,35</w:t>
            </w:r>
          </w:p>
        </w:tc>
      </w:tr>
    </w:tbl>
    <w:p w:rsidR="00904AED" w:rsidRDefault="00904AED" w:rsidP="00904AED">
      <w:pPr>
        <w:rPr>
          <w:i/>
        </w:rPr>
      </w:pPr>
    </w:p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/>
    <w:p w:rsidR="00904AED" w:rsidRDefault="00904AED" w:rsidP="00904AED">
      <w:pPr>
        <w:jc w:val="both"/>
        <w:rPr>
          <w:sz w:val="28"/>
          <w:szCs w:val="28"/>
        </w:rPr>
      </w:pPr>
    </w:p>
    <w:p w:rsidR="00C46C90" w:rsidRDefault="00C46C90"/>
    <w:sectPr w:rsidR="00C46C90" w:rsidSect="00C4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04AED"/>
    <w:rsid w:val="00904AED"/>
    <w:rsid w:val="00C4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2657</Words>
  <Characters>15150</Characters>
  <Application>Microsoft Office Word</Application>
  <DocSecurity>0</DocSecurity>
  <Lines>126</Lines>
  <Paragraphs>35</Paragraphs>
  <ScaleCrop>false</ScaleCrop>
  <Company/>
  <LinksUpToDate>false</LinksUpToDate>
  <CharactersWithSpaces>17772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2016-02-19T07:06:00Z</dcterms:created>
  <dcterms:modified xsi:type="dcterms:W3CDTF">2016-02-19T07:07:00Z</dcterms:modified>
</cp:coreProperties>
</file>