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23" w:rsidRDefault="005D2B23" w:rsidP="005D2B23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D2B23" w:rsidRDefault="005D2B23" w:rsidP="005D2B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5D2B23" w:rsidRDefault="005D2B23" w:rsidP="005D2B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5D2B23" w:rsidRDefault="005D2B23" w:rsidP="005D2B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5D2B23" w:rsidRDefault="005D2B23" w:rsidP="005D2B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 сельского поселения Некрасовское</w:t>
      </w:r>
    </w:p>
    <w:p w:rsidR="005D2B23" w:rsidRDefault="005D2B23" w:rsidP="005D2B23">
      <w:pPr>
        <w:jc w:val="both"/>
        <w:rPr>
          <w:b/>
          <w:sz w:val="32"/>
          <w:szCs w:val="32"/>
        </w:rPr>
      </w:pPr>
    </w:p>
    <w:p w:rsidR="005D2B23" w:rsidRDefault="005D2B23" w:rsidP="005D2B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 Е Ш Е Н И Е</w:t>
      </w:r>
    </w:p>
    <w:p w:rsidR="005D2B23" w:rsidRDefault="005D2B23" w:rsidP="005D2B23">
      <w:pPr>
        <w:jc w:val="center"/>
        <w:rPr>
          <w:b/>
          <w:sz w:val="32"/>
          <w:szCs w:val="32"/>
        </w:rPr>
      </w:pP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18.02.2016 года  №  </w:t>
      </w:r>
      <w:r>
        <w:rPr>
          <w:b/>
          <w:sz w:val="32"/>
          <w:szCs w:val="32"/>
        </w:rPr>
        <w:t xml:space="preserve"> 73                                                     </w:t>
      </w:r>
      <w:r>
        <w:rPr>
          <w:sz w:val="28"/>
          <w:szCs w:val="28"/>
        </w:rPr>
        <w:t>рп. Некрасовское</w:t>
      </w:r>
    </w:p>
    <w:p w:rsidR="005D2B23" w:rsidRDefault="005D2B23" w:rsidP="005D2B23">
      <w:pPr>
        <w:tabs>
          <w:tab w:val="left" w:pos="-150"/>
        </w:tabs>
        <w:ind w:left="-75"/>
      </w:pPr>
    </w:p>
    <w:p w:rsidR="005D2B23" w:rsidRDefault="005D2B23" w:rsidP="005D2B23">
      <w:pPr>
        <w:tabs>
          <w:tab w:val="left" w:pos="-150"/>
        </w:tabs>
        <w:ind w:left="-75"/>
      </w:pPr>
    </w:p>
    <w:p w:rsidR="005D2B23" w:rsidRDefault="005D2B23" w:rsidP="005D2B23">
      <w:pPr>
        <w:tabs>
          <w:tab w:val="left" w:pos="80"/>
        </w:tabs>
        <w:rPr>
          <w:sz w:val="28"/>
          <w:szCs w:val="34"/>
        </w:rPr>
      </w:pPr>
      <w:r>
        <w:rPr>
          <w:sz w:val="28"/>
          <w:szCs w:val="34"/>
        </w:rPr>
        <w:t xml:space="preserve">О реализации законодательства о противодействии  коррупции </w:t>
      </w:r>
      <w:r>
        <w:rPr>
          <w:sz w:val="28"/>
          <w:szCs w:val="34"/>
        </w:rPr>
        <w:br/>
        <w:t xml:space="preserve">в отношении лиц, замещающих муниципальные должности </w:t>
      </w:r>
      <w:r>
        <w:rPr>
          <w:sz w:val="28"/>
          <w:szCs w:val="34"/>
        </w:rPr>
        <w:br/>
        <w:t>сельского поселения Некрасовское</w:t>
      </w:r>
    </w:p>
    <w:p w:rsidR="005D2B23" w:rsidRDefault="005D2B23" w:rsidP="005D2B23">
      <w:pPr>
        <w:rPr>
          <w:color w:val="000000"/>
          <w:sz w:val="12"/>
          <w:szCs w:val="12"/>
        </w:rPr>
      </w:pPr>
    </w:p>
    <w:p w:rsidR="005D2B23" w:rsidRDefault="005D2B23" w:rsidP="005D2B23">
      <w:pPr>
        <w:ind w:right="-2" w:firstLine="709"/>
      </w:pPr>
    </w:p>
    <w:p w:rsidR="005D2B23" w:rsidRDefault="005D2B23" w:rsidP="005D2B23">
      <w:pPr>
        <w:ind w:firstLine="706"/>
        <w:jc w:val="both"/>
      </w:pPr>
      <w:r>
        <w:rPr>
          <w:sz w:val="28"/>
          <w:szCs w:val="28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 со статьей 12.1. Федерального закона от 25.12.2008   № 273 – ФЗ «О противодействии коррупции», </w:t>
      </w:r>
      <w:hyperlink r:id="rId4" w:history="1">
        <w:r w:rsidRPr="00964755">
          <w:rPr>
            <w:rStyle w:val="a5"/>
            <w:rFonts w:eastAsia="Arial"/>
            <w:iCs/>
            <w:sz w:val="28"/>
            <w:szCs w:val="28"/>
          </w:rPr>
          <w:t>Федеральным законом от 03.12.2012 № 230-ФЗ «О контроле за соответствием расходов лиц, замещающих государственные должности, и иных лиц их доходам»,</w:t>
        </w:r>
      </w:hyperlink>
      <w:r>
        <w:rPr>
          <w:sz w:val="28"/>
          <w:szCs w:val="28"/>
        </w:rPr>
        <w:t xml:space="preserve"> Указом Губернатора Ярославской области от 31.03.2013 № 46 «О реализации законодательства о противодействии коррупции в отношении лиц, замещающих государственные должности Ярославской области», на основании Устава сельского поселения Некрасовское  </w:t>
      </w:r>
      <w:r>
        <w:rPr>
          <w:sz w:val="28"/>
          <w:szCs w:val="34"/>
        </w:rPr>
        <w:t>Муниципальный Совет сельского поселения Некрасовское РЕШИЛ</w:t>
      </w:r>
      <w:r>
        <w:t>: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Порядок представления сведений о доходах, расходах, об имуществе и обязательствах имущественного характера лицами, замещающими муниципальные должности сельского поселения Некрасовское, и гражданами, претендующими на их замещение.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Порядок проверки соблюдения запретов, обязанностей и ограничений лицами, замещающими муниципальные должности сельского поселения Некрасовское, и проверке достоверности и полноты сведений, представляемых лицами, замещающими муниципальные должности сельского поселения Некрасовское, и гражданами, претендующими на их замещение.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Муниципального Совета сельского поселения Некрасовское от 28.03.2013 №197  «О реализации законодательства о противодействии коррупции в отношении лиц, замещающих муниципальные должности сельского поселения Некрасовское».</w:t>
      </w:r>
    </w:p>
    <w:p w:rsidR="005D2B23" w:rsidRDefault="005D2B23" w:rsidP="005D2B23">
      <w:pPr>
        <w:rPr>
          <w:color w:val="5A6167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3. </w:t>
      </w:r>
      <w:r w:rsidRPr="004216E2">
        <w:rPr>
          <w:color w:val="000000"/>
          <w:sz w:val="28"/>
          <w:szCs w:val="28"/>
          <w:lang w:eastAsia="ar-SA"/>
        </w:rPr>
        <w:t>Настоящее решение вступает в силу со дня его официального опубликования</w:t>
      </w:r>
      <w:r>
        <w:rPr>
          <w:color w:val="5A6167"/>
          <w:sz w:val="28"/>
          <w:szCs w:val="28"/>
          <w:lang w:eastAsia="ar-SA"/>
        </w:rPr>
        <w:t>.</w:t>
      </w:r>
    </w:p>
    <w:p w:rsidR="005D2B23" w:rsidRDefault="005D2B23" w:rsidP="005D2B23">
      <w:pPr>
        <w:jc w:val="both"/>
        <w:rPr>
          <w:color w:val="000000"/>
          <w:sz w:val="28"/>
          <w:szCs w:val="34"/>
        </w:rPr>
      </w:pPr>
    </w:p>
    <w:p w:rsidR="005D2B23" w:rsidRDefault="005D2B23" w:rsidP="005D2B23">
      <w:pPr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Муниципального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Глава сельского</w:t>
      </w:r>
    </w:p>
    <w:p w:rsidR="005D2B23" w:rsidRDefault="005D2B23" w:rsidP="005D2B23">
      <w:pPr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Совета сельского поселения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поселения Некрасовское</w:t>
      </w:r>
    </w:p>
    <w:p w:rsidR="005D2B23" w:rsidRDefault="005D2B23" w:rsidP="005D2B23">
      <w:pPr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Некрасовское                                                            </w:t>
      </w:r>
    </w:p>
    <w:p w:rsidR="005D2B23" w:rsidRDefault="005D2B23" w:rsidP="005D2B23">
      <w:pPr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____________А.Г. Корнилов                                            ___________ В.А. Лосев</w:t>
      </w:r>
    </w:p>
    <w:p w:rsidR="005D2B23" w:rsidRDefault="005D2B23" w:rsidP="005D2B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2B23" w:rsidRDefault="005D2B23" w:rsidP="005D2B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Утвержден</w:t>
      </w:r>
    </w:p>
    <w:p w:rsidR="005D2B23" w:rsidRDefault="005D2B23" w:rsidP="005D2B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Решением Муниципального </w:t>
      </w:r>
    </w:p>
    <w:p w:rsidR="005D2B23" w:rsidRDefault="005D2B23" w:rsidP="005D2B23">
      <w:pPr>
        <w:ind w:left="4942" w:firstLine="706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</w:p>
    <w:p w:rsidR="005D2B23" w:rsidRDefault="005D2B23" w:rsidP="005D2B23">
      <w:pPr>
        <w:ind w:left="4942" w:firstLine="706"/>
        <w:rPr>
          <w:sz w:val="28"/>
          <w:szCs w:val="28"/>
        </w:rPr>
      </w:pPr>
      <w:r>
        <w:rPr>
          <w:sz w:val="28"/>
          <w:szCs w:val="28"/>
        </w:rPr>
        <w:t xml:space="preserve">Некрасовское </w:t>
      </w:r>
    </w:p>
    <w:p w:rsidR="005D2B23" w:rsidRDefault="005D2B23" w:rsidP="005D2B23">
      <w:pPr>
        <w:ind w:left="4942" w:firstLine="706"/>
        <w:rPr>
          <w:sz w:val="28"/>
          <w:szCs w:val="28"/>
        </w:rPr>
      </w:pPr>
      <w:r>
        <w:rPr>
          <w:sz w:val="28"/>
          <w:szCs w:val="28"/>
        </w:rPr>
        <w:t>от  18.02          2016г.       № 73</w:t>
      </w:r>
    </w:p>
    <w:p w:rsidR="005D2B23" w:rsidRPr="00B31BA8" w:rsidRDefault="005D2B23" w:rsidP="005D2B23">
      <w:pPr>
        <w:ind w:left="4942" w:firstLine="706"/>
        <w:rPr>
          <w:sz w:val="28"/>
          <w:szCs w:val="28"/>
        </w:rPr>
      </w:pPr>
    </w:p>
    <w:p w:rsidR="005D2B23" w:rsidRDefault="005D2B23" w:rsidP="005D2B23">
      <w:pPr>
        <w:jc w:val="right"/>
      </w:pPr>
    </w:p>
    <w:p w:rsidR="005D2B23" w:rsidRPr="00521442" w:rsidRDefault="005D2B23" w:rsidP="005D2B23">
      <w:pPr>
        <w:jc w:val="center"/>
        <w:rPr>
          <w:b/>
        </w:rPr>
      </w:pPr>
      <w:r w:rsidRPr="00521442">
        <w:rPr>
          <w:b/>
        </w:rPr>
        <w:t>ПОРЯДОК</w:t>
      </w:r>
    </w:p>
    <w:p w:rsidR="005D2B23" w:rsidRDefault="005D2B23" w:rsidP="005D2B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представления сведений о доходах, расходах, об имуществе и обязательствах имущественного характера лицами, замещающими муниципальные должности сельского поселения Некрасовское, и гражданами, претендующими на их замещение</w:t>
      </w:r>
    </w:p>
    <w:p w:rsidR="005D2B23" w:rsidRPr="00862B7C" w:rsidRDefault="005D2B23" w:rsidP="005D2B23">
      <w:pPr>
        <w:jc w:val="center"/>
        <w:rPr>
          <w:b/>
          <w:bCs/>
          <w:sz w:val="28"/>
          <w:szCs w:val="28"/>
        </w:rPr>
      </w:pPr>
    </w:p>
    <w:p w:rsidR="005D2B23" w:rsidRDefault="005D2B23" w:rsidP="005D2B23">
      <w:pPr>
        <w:jc w:val="both"/>
        <w:rPr>
          <w:sz w:val="12"/>
          <w:szCs w:val="14"/>
        </w:rPr>
      </w:pPr>
    </w:p>
    <w:p w:rsidR="005D2B23" w:rsidRDefault="005D2B23" w:rsidP="005D2B2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 Порядок представления сведений о доходах, расходах (установленный ч.1 ст. 3 Федерального закона от 03.12.2012 года № 230-ФЗ «О контроле за соответствием расходов лиц, замещающих государственные должности, и иных лиц их доходам») об имуществе и обязательствах имущественного характера лицами, замещающими муниципальные должности сельского поселения Некрасовское, и гражданами, претендующими на их замещение (далее – Порядок), определяет порядок представления сведений о доходах, расходах, об имуществе и обязательствах имущественного характера лицами, замещающими муниципальные должности сельского поселения Некрасовское (далее – должностные лица), и гражданами, претендующими на их замещение    (далее – претенденты).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2. Сведения представляются: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2.1. Должностным лицом, замещающим муниципальную должность Главы сельского поселения Некрасовское, претендентами на указанную должность  - в Муниципальный Совет сельского поселения Некрасовское;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2.2. Должностными лицами, замещающими муниципальные должности в Муниципальном Совете сельского поселения Некрасовское, претендентами на указанные должности – в Муниципальный Совет сельского поселения Некрасовское.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Сведения представляются должностными лицами или претендентами  персонально в отношении самого должностного лица (претендента), его супруги (супруга) и каждого из его несовершеннолетних детей в виде справки, заполняемой в соответствии с Порядком заполнения справок о </w:t>
      </w:r>
      <w:r>
        <w:rPr>
          <w:sz w:val="28"/>
          <w:szCs w:val="28"/>
        </w:rPr>
        <w:lastRenderedPageBreak/>
        <w:t xml:space="preserve">доходах, расходах, об имуществе и обязательствах имущественного характера. 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представляют сведения ежегодно, не позднее 30 апреля года, следующего за отчетным, претенденты – при наделении должностными полномочиями (назначении, избрании на должность).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невозможности представления по объективным причинам сведений в отношении супруги (супруга) или несовершеннолетних детей должностное 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 сообщает об этом в Муниципальный Совет сельского поселения Некрасовское до наступления срока, установленного пунктом 3 Порядка. Муниципальный Совет  организует рассмотрение указанного вопроса комиссией по соблюдению требований к служебному поведению лиц, замещающих муниципальные должности и   урегулированию конфликта интересов.  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При обнаружении должностным лицом (претендентом) ошибок или неточностей в представленных им сведениях должностное лицо вправе представить уточненные сведения в течение одного месяца после окончания срока, указанного в пункте 3 настоящего Порядка,  претендент – в течение одного месяца со дня назначения (избрания) на должность.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Уточненные сведения, представленные должностным лицом (претендентом) по собственной инициативе в срок, установленный абзацем первым данного пункта, не считаются представленными с нарушением срока. При поступлении уточненных сведений после указанного срока данный факт подлежит рассмотрению на комиссии по соблюдению требований к служебному поведению лиц, замещающих муниципальные должности, и   урегулированию конфликта интересов. 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Сведения, представляемые должностными лицами (за исключением сведений о расходах), размещаются на официальном сайте администрации сельского поселения Некрасовское   в порядке, установленном законодательством Российской Федерации. 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указанных сведений на официальном сайте администрации сельского поселения Некрасовское они предоставляются средствам массовой информации для опубликования по их запросам.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расходах размещаются на официальном сайте администрации сельского поселения Некрасовское  в соответствии с требованиями Федерального закона от 3 декабря 2012 года № 230-ФЗ «О контроле за соответствием расходов лиц, замещающих государственные должности, и иных лиц их доходам».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Проверка достоверности и полноты сведений, представленных в соответствии с Порядком (за исключением сведений о расходах), осуществляется в соответствии с Порядком о проверке соблюдения запретов, обязанностей и ограничений лицами, замещающими муниципальные должности сельского поселения Некрасовское, и гражданами, претендующими на их замещение. 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достоверности и полноты сведений о расходах осуществляется в соответствии с требованиями Федерального закона от 3 декабря 2012 года № </w:t>
      </w:r>
      <w:r>
        <w:rPr>
          <w:sz w:val="28"/>
          <w:szCs w:val="28"/>
        </w:rPr>
        <w:lastRenderedPageBreak/>
        <w:t>230-ФЗ «О контроле за соответствием расходов лиц, замещающих государственные должности, и иных лиц их доходам».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Представленные должностным лицом (претендентом) сведения и информация о результатах проверки достоверности и полноты этих сведений приобщаются к личному делу должностного лица.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Сведения, представленные претендентом, который не был избран (назначен) на муниципальную должность сельского поселения Некрасовское, возвращаются ему по его письменному заявлению.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9. В случае непредставления, представления заведомо ложных или неполных сведений претендент не может быть принят на муниципальную должность сельского поселения Некрасовское, а должностное лицо несет ответственность в соответствии с законодательством Российской Федерации.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10. Сведения, представляемые должностными лицами и претендентами в соответствии с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служащие, в должностные обязанности которых входит работа со сведениями,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D2B23" w:rsidRDefault="005D2B23" w:rsidP="005D2B23">
      <w:pPr>
        <w:jc w:val="both"/>
        <w:rPr>
          <w:sz w:val="28"/>
          <w:szCs w:val="28"/>
        </w:rPr>
      </w:pPr>
    </w:p>
    <w:p w:rsidR="005D2B23" w:rsidRDefault="005D2B23" w:rsidP="005D2B23">
      <w:pPr>
        <w:ind w:left="6237"/>
        <w:jc w:val="both"/>
        <w:rPr>
          <w:sz w:val="28"/>
          <w:szCs w:val="28"/>
        </w:rPr>
      </w:pPr>
    </w:p>
    <w:p w:rsidR="005D2B23" w:rsidRDefault="005D2B23" w:rsidP="005D2B23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D2B23" w:rsidRDefault="005D2B23" w:rsidP="005D2B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Муниципального Совета</w:t>
      </w:r>
    </w:p>
    <w:p w:rsidR="005D2B23" w:rsidRDefault="005D2B23" w:rsidP="005D2B23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Некрасовское</w:t>
      </w:r>
    </w:p>
    <w:p w:rsidR="005D2B23" w:rsidRDefault="005D2B23" w:rsidP="005D2B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  18.02.              2016г      №     73           </w:t>
      </w:r>
    </w:p>
    <w:p w:rsidR="005D2B23" w:rsidRPr="00C1229B" w:rsidRDefault="005D2B23" w:rsidP="005D2B23">
      <w:pPr>
        <w:jc w:val="center"/>
        <w:rPr>
          <w:b/>
          <w:sz w:val="28"/>
          <w:szCs w:val="28"/>
        </w:rPr>
      </w:pPr>
      <w:r w:rsidRPr="00C1229B">
        <w:rPr>
          <w:b/>
          <w:sz w:val="28"/>
          <w:szCs w:val="28"/>
        </w:rPr>
        <w:t>ПОРЯДОК</w:t>
      </w:r>
    </w:p>
    <w:p w:rsidR="005D2B23" w:rsidRDefault="005D2B23" w:rsidP="005D2B2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проверки соблюдения запретов, обязанностей и ограничений</w:t>
      </w:r>
    </w:p>
    <w:p w:rsidR="005D2B23" w:rsidRDefault="005D2B23" w:rsidP="005D2B2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лицами, замещающими муниципальные должности сельского поселения Некрасовское, и проверке достоверности и полноты сведений, представляемых лицами, замещающими муниципальные должности сельского поселения Некрасовское, и гражданами, </w:t>
      </w:r>
    </w:p>
    <w:p w:rsidR="005D2B23" w:rsidRDefault="005D2B23" w:rsidP="005D2B2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претендующими на их замещение</w:t>
      </w:r>
    </w:p>
    <w:p w:rsidR="005D2B23" w:rsidRDefault="005D2B23" w:rsidP="005D2B23">
      <w:pPr>
        <w:jc w:val="both"/>
        <w:rPr>
          <w:sz w:val="28"/>
          <w:szCs w:val="28"/>
        </w:rPr>
      </w:pP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1. Порядок о проверке соблюдения запретов, обязанностей и ограничений лицами, замещающими муниципальные должности сельского поселения Некрасовское, и проверке достоверности и полноты сведений, представляемых лицами, замещающими муниципальные должности сельского поселения Некрасовское, и гражданами, претендующими на их замещение (далее – Порядок), определяет порядок осуществления проверок: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1.1. Соблюдения лицами, замещающими муниципальные должности сельского поселения Некрасовское (далее – должностные лица) запретов и ограничений, требований о предотвращении или урегулировании конфликта интересов, исполнения ими должностных обязанностей, установленных федеральными законами, законами Ярославской области  (далее – ограничения).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1.2. Достоверности и полноты сведений, представляемых гражданами, претендующими на замещение муниципальных должностей сельского поселения Некрасовское (далее – претенденты), в соответствии с нормативными правовыми актами Российской Федерации при назначении (избрании) на должность.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1.3. Достоверности и полноты сведений о доходах, об имуществе и обязательствах имущественного характера, представляемых должностными лицами и претендентами в соответствии с Порядком  представления сведений о доходах, расходах, об имуществе и обязательствах имущественного характера лицами, замещающими муниципальные должности сельского поселения Некрасовское, и гражданами, претендующими на их замещение, утверждаемые Решением Муниципального Совета сельского поселения Некрасовское.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Проверки в отношении лиц осуществляются по Решению Муниципального Совета сельского поселения Некрасовское.  Решение принимается отдельно в отношении каждого должностного лица или претендента.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о проведении проверки определяется должностное лицо, на которое возлагаются обязанности по руководству проведением проверки (далее – руководитель проверки), и иные должностные лица из числа сотрудников Муниципального Совета  сельского поселения Некрасовское, депутатов Муниципального Совета сельского поселения Некрасовское, </w:t>
      </w:r>
      <w:r>
        <w:rPr>
          <w:sz w:val="28"/>
          <w:szCs w:val="28"/>
        </w:rPr>
        <w:lastRenderedPageBreak/>
        <w:t>участвующие в проведении проверки (далее – рабочая группа). При этом руководитель проверки назначается Председателем Муниципального Совета  сельского поселения Некрасовское (по согласованию).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3. Основанием для проведения проверок является достаточная информация (за исключением информации анонимного характера), представленная в письменном виде в установленном порядке: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Правоохранительными органами, иными государственными органами, органами местного самоуправления муниципальных образований области, района (далее – органы местного самоуправления) и их должностными лицами.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3.2. Должностными лицами администрации сельского поселения Некрасовское ответственными за работу по профилактике коррупционных и иных правонарушений.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3.3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3.4. Общественной палатой Некра</w:t>
      </w:r>
      <w:r>
        <w:rPr>
          <w:sz w:val="28"/>
          <w:szCs w:val="28"/>
        </w:rPr>
        <w:softHyphen/>
        <w:t>совского муниципального района.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3.5. Общероссийскими средствами массовой информации.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Проверка проводится в срок, не превышающий 60 календарных дней со дня принятия решения о ее проведении. Указанный срок продляется по решению Муниципального Совета сельского поселения Некрасовское, но не более чем на 30 календарных дней.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5. Рабочая группа проводит проверки самостоятельно либо путем направления запроса о проведении оперативно-розыскных мероприятий, подписанного Председателем Муниципального Совета сельского поселения Некрасовское.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При самостоятельном осуществлении проверок рабочая группа вправе: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6.1. По согласованию с Председателем Муниципального Совета сельского поселения Некрасовское проводить собеседование с должностным лицом или претендентом.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6.2. Изучать сведения и дополнительные материалы, представленные должностным лицом или претендентом, получать от них пояснения по существу представленных сведений и дополнительных материалов.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6.3. Анализировать сведения и дополнительные материалы, представленные должностным лицом или претендентом.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6.4. Наводить справки у физических лиц и получать от них информацию с их согласия.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Направлять подписанные Председателем Муниципального Совета сельского поселения Некрасовское запросы о получении сведений о доходах, об имуществе, обязательствах имущественного характера, представленных должностным лицом или претендентом; о достоверности и полноте сведений, представляемых должностным лицом или претендентом в соответствии с нормативными правовыми актами Российской Федерации; о соблюдении должностным лицом установленных ограничений (кроме запросов, </w:t>
      </w:r>
      <w:r>
        <w:rPr>
          <w:sz w:val="28"/>
          <w:szCs w:val="28"/>
        </w:rPr>
        <w:lastRenderedPageBreak/>
        <w:t>касающихся осуществления оперативно-розыскной деятельности и ее результатов):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органы прокуратуры Российской Федерации, иные органы государственной власти и государственные органы Российской Федерации, их территориальные подразделения;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органы государственной власти и государственные органы субъектов Российской Федерации;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органы местного самоуправления;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организации.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7. Запрос, указанный в подпункте 6.5 пункта 6 Порядка, касающийся представления сведений, составляющих банковскую, налоговую или иную охраняемую законом тайну, подписывается Губернатором области. Организация направления указанных запросов осуществляется Муниципальным Советом  сельского поселения Некрасовское.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8. Запросы, указанные в подпункте 6.5 пункта 6 Положения, должны содержать следующие сведения: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 или организации, которым направлен запрос;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руководителя органа или организации, которым направлен запрос;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реквизиты нормативного правового акта, на основании которого направляется запрос;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отчество; дата и место рождения; должность и место работы (службы) и (или) информация о роде занятий; место регистрации, жительства и (или) пребывания должностного лица или претендента, его супруги (супруга) или несовершеннолетнего ребенка, сведения о котором проверяются;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объем сведений, подлежащих проверке;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рок представления запрашиваемых сведений;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и номер телефона муниципального служащего, подготовившего запрос;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другие необходимые сведения.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9. Запрос о проведении оперативно-розыскных мероприятий направляется в органы, осуществляющие оперативно-розыскную деятельность в соответствии с Федеральным законом от 12 августа 1995 года № 144-ФЗ «Об оперативно-розыскной деятельности».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Помимо сведений, перечисленных в пункте 8 Порядка, в запросе о проведении оперативно-розыскных мероприятий указываются сведения, послужившие основанием для проведения проверки, органы и организации, в которые направлялись запросы, и вопросы, которые в них ставились, ссылки на соответствующие положения Федерального закона от 12 августа 1995 года № 144-ФЗ «Об оперативно-розыскной деятельности».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10. Руководитель органа или организации обязан организовать исполнение полученного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исполнения запроса не должен превышать 30 календарных дней со дня его поступления в соответствующий орган или организацию. В исключительных случаях срок исполнения запроса продляется с согласия направившего запрос должностного лица, но не более чем на 30 календарных дней.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11. Руководитель проверки обеспечивает: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11.1. Уведомление должностного лица или претендента о начале в отношении него проверки – в течение двух рабочих дней со дня получения соответствующего решения.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11.2. Проведение в случае обращения должностного лица (претендента) беседы с ним, в ходе которой он должен быть проинформирован о том, какие сведения, представленные им в соответствии с Порядком о представлении сведений о доходах, расходах, об имуществе и обязательствах имущественного характера лицами, замещающими муниципальные должности сельского поселения Некрасовское и гражданами, претендующими на их замещение, и соблюдение каких ограничений подлежит проверке, – в течение семи рабочих дней со дня обращения должностного лица (претендента), а при наличии уважительной причины – в срок, согласованный с должностным лицом (претендентом).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12. Должностное лицо (претендент) вправе: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Обращаться с просьбой о проведении беседы в соответствии с подпунктом 11.2 пункта 11 Порядка. 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12.2. Давать пояснения в письменной форме в ходе проверки и по ее результатам.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12.3. Представлять дополнительные материалы и давать пояснения по ним в письменной форме.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13. Должностное лицо отстраняется от замещаемой должности на период проверки в случае принятия в отношении него работодателем соответствующего решения.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Срок, на который должностное лицо отстраняется от замещаемой должности, не может превышать 60 календарных дней со дня принятия решения о проведении проверки. Указанный срок может быть продлен работодателем, но не более чем на 30 календарных дней. При этом должностному лицу сохраняется денежное содержание на все время отстранения от замещаемой должности.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14. По окончании проверки руководитель проверки обязан ознакомить должностное лицо (претендента) с результатами проверки.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По итогам проверки руководитель проверки представляет доклад о ее результатах Муниципальному Совету сельского поселения Некрасовское . 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16. В докладе о результатах проверки должно содержаться одно из следующих предложений: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16.1. О назначении претендента на должность.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16.2. Об отказе претенденту в назначении на должность.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16.3. Об отсутствии оснований для применения к должностному лицу мер юридической ответственности.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16.4. О применении к должностному лицу мер юридической ответственности.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16.5. О представлении материалов проверки в комиссию по соблюдению требований к служебному поведению лиц, замещающих муниципальные должности, и урегулированию конфликта интересов.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17. По запросу органов, организаций и общественных объединений, указанных в пункте 3 Порядка, предоставивших информацию, явившуюся основанием для проведения проверки, им представляются сведения о результатах проверки.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Указанные сведения представляются Муниципальным Советом сельского поселения Некрасовское с соблюдением законодательства Российской Федерации о персональных данных и государственной тайне. Одновременно с предоставлением сведений о результатах проверки Муниципальный Совет сельского поселения Некрасовское уведомляет об этом должностное лицо (претендента), в отношении которого проводилась проверка.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19. По итогам рассмотрения доклада, представленного в соответствии с пунктом 16 Порядка, Муниципальный Совет сельского поселения Некрасовское установленном порядке принимает одно из следующих решений: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19.1. Назначить претендента на должность.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19.2. Отказать претенденту в назначении на должность.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19.3. Применить к должностному лицу меры юридической ответственности.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19.4. Представить материалы проверки в комиссию по соблюдению требований к служебному поведению лиц, замещающих муниципальные должности, и урегулированию конфликта интересов.</w:t>
      </w:r>
    </w:p>
    <w:p w:rsidR="005D2B23" w:rsidRDefault="005D2B23" w:rsidP="005D2B23">
      <w:pPr>
        <w:jc w:val="both"/>
        <w:rPr>
          <w:sz w:val="28"/>
          <w:szCs w:val="28"/>
        </w:rPr>
      </w:pPr>
      <w:r>
        <w:rPr>
          <w:sz w:val="28"/>
          <w:szCs w:val="28"/>
        </w:rPr>
        <w:t>20. Материалы проверки хранятся в Муниципальном Совете сельского поселения Некрасовское в течение трех лет со дня ее окончания, после чего передаются в архив. Информация о результатах проверки приобщается к личному делу должностного лица.</w:t>
      </w:r>
    </w:p>
    <w:p w:rsidR="005D2B23" w:rsidRDefault="005D2B23" w:rsidP="005D2B23">
      <w:pPr>
        <w:jc w:val="both"/>
        <w:rPr>
          <w:sz w:val="28"/>
          <w:szCs w:val="28"/>
        </w:rPr>
      </w:pPr>
    </w:p>
    <w:p w:rsidR="005D2B23" w:rsidRDefault="005D2B23" w:rsidP="005D2B23">
      <w:pPr>
        <w:jc w:val="both"/>
        <w:rPr>
          <w:sz w:val="28"/>
          <w:szCs w:val="28"/>
        </w:rPr>
      </w:pPr>
    </w:p>
    <w:p w:rsidR="005D2B23" w:rsidRDefault="005D2B23" w:rsidP="005D2B23">
      <w:pPr>
        <w:jc w:val="both"/>
        <w:rPr>
          <w:sz w:val="28"/>
          <w:szCs w:val="28"/>
        </w:rPr>
      </w:pPr>
    </w:p>
    <w:p w:rsidR="005D2B23" w:rsidRDefault="005D2B23" w:rsidP="005D2B23">
      <w:pPr>
        <w:jc w:val="both"/>
        <w:rPr>
          <w:sz w:val="28"/>
          <w:szCs w:val="28"/>
        </w:rPr>
      </w:pPr>
    </w:p>
    <w:p w:rsidR="005D2B23" w:rsidRDefault="005D2B23" w:rsidP="005D2B23">
      <w:pPr>
        <w:jc w:val="both"/>
        <w:rPr>
          <w:sz w:val="28"/>
          <w:szCs w:val="28"/>
        </w:rPr>
      </w:pPr>
    </w:p>
    <w:p w:rsidR="005D2B23" w:rsidRDefault="005D2B23" w:rsidP="005D2B23">
      <w:pPr>
        <w:jc w:val="both"/>
        <w:rPr>
          <w:sz w:val="28"/>
          <w:szCs w:val="28"/>
        </w:rPr>
      </w:pPr>
    </w:p>
    <w:p w:rsidR="005D2B23" w:rsidRDefault="005D2B23" w:rsidP="005D2B23">
      <w:pPr>
        <w:jc w:val="both"/>
        <w:rPr>
          <w:sz w:val="28"/>
          <w:szCs w:val="28"/>
        </w:rPr>
      </w:pPr>
    </w:p>
    <w:p w:rsidR="005D2B23" w:rsidRDefault="005D2B23" w:rsidP="005D2B23">
      <w:pPr>
        <w:jc w:val="both"/>
        <w:rPr>
          <w:sz w:val="28"/>
          <w:szCs w:val="28"/>
        </w:rPr>
      </w:pPr>
    </w:p>
    <w:p w:rsidR="005D2B23" w:rsidRDefault="005D2B23" w:rsidP="005D2B23">
      <w:pPr>
        <w:jc w:val="both"/>
        <w:rPr>
          <w:sz w:val="28"/>
          <w:szCs w:val="28"/>
        </w:rPr>
      </w:pPr>
    </w:p>
    <w:p w:rsidR="005D2B23" w:rsidRDefault="005D2B23" w:rsidP="005D2B23">
      <w:pPr>
        <w:jc w:val="both"/>
        <w:rPr>
          <w:sz w:val="28"/>
          <w:szCs w:val="28"/>
        </w:rPr>
      </w:pPr>
    </w:p>
    <w:p w:rsidR="005D2B23" w:rsidRDefault="005D2B23" w:rsidP="005D2B23">
      <w:pPr>
        <w:jc w:val="both"/>
        <w:rPr>
          <w:sz w:val="28"/>
          <w:szCs w:val="28"/>
        </w:rPr>
      </w:pPr>
    </w:p>
    <w:p w:rsidR="005D2B23" w:rsidRDefault="005D2B23" w:rsidP="005D2B23">
      <w:pPr>
        <w:jc w:val="both"/>
        <w:rPr>
          <w:sz w:val="28"/>
          <w:szCs w:val="28"/>
        </w:rPr>
      </w:pPr>
    </w:p>
    <w:p w:rsidR="005D2B23" w:rsidRDefault="005D2B23" w:rsidP="005D2B23">
      <w:pPr>
        <w:jc w:val="both"/>
        <w:rPr>
          <w:sz w:val="28"/>
          <w:szCs w:val="28"/>
        </w:rPr>
      </w:pPr>
    </w:p>
    <w:p w:rsidR="005D2B23" w:rsidRDefault="005D2B23" w:rsidP="005D2B23">
      <w:pPr>
        <w:jc w:val="both"/>
        <w:rPr>
          <w:sz w:val="28"/>
          <w:szCs w:val="28"/>
        </w:rPr>
      </w:pPr>
    </w:p>
    <w:p w:rsidR="005D2B23" w:rsidRDefault="005D2B23" w:rsidP="005D2B23">
      <w:pPr>
        <w:jc w:val="both"/>
        <w:rPr>
          <w:sz w:val="28"/>
          <w:szCs w:val="28"/>
        </w:rPr>
      </w:pPr>
    </w:p>
    <w:p w:rsidR="005D2B23" w:rsidRDefault="005D2B23" w:rsidP="005D2B23">
      <w:pPr>
        <w:jc w:val="both"/>
        <w:rPr>
          <w:sz w:val="28"/>
          <w:szCs w:val="28"/>
        </w:rPr>
      </w:pPr>
    </w:p>
    <w:p w:rsidR="005D2B23" w:rsidRDefault="005D2B23" w:rsidP="005D2B23">
      <w:pPr>
        <w:jc w:val="both"/>
        <w:rPr>
          <w:sz w:val="28"/>
          <w:szCs w:val="28"/>
        </w:rPr>
      </w:pPr>
    </w:p>
    <w:p w:rsidR="005D2B23" w:rsidRDefault="005D2B23" w:rsidP="005D2B23">
      <w:pPr>
        <w:jc w:val="both"/>
        <w:rPr>
          <w:sz w:val="28"/>
          <w:szCs w:val="28"/>
        </w:rPr>
      </w:pPr>
    </w:p>
    <w:p w:rsidR="005D2B23" w:rsidRDefault="005D2B23" w:rsidP="005D2B23">
      <w:pPr>
        <w:jc w:val="both"/>
        <w:rPr>
          <w:sz w:val="28"/>
          <w:szCs w:val="28"/>
        </w:rPr>
      </w:pPr>
    </w:p>
    <w:p w:rsidR="005D2B23" w:rsidRDefault="005D2B23" w:rsidP="005D2B23">
      <w:pPr>
        <w:jc w:val="both"/>
        <w:rPr>
          <w:sz w:val="28"/>
          <w:szCs w:val="28"/>
        </w:rPr>
      </w:pPr>
    </w:p>
    <w:p w:rsidR="00C46C90" w:rsidRDefault="00C46C90"/>
    <w:sectPr w:rsidR="00C46C90" w:rsidSect="00C4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D2B23"/>
    <w:rsid w:val="005D2B23"/>
    <w:rsid w:val="00C4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закона"/>
    <w:basedOn w:val="a"/>
    <w:rsid w:val="005D2B23"/>
    <w:pPr>
      <w:widowControl w:val="0"/>
      <w:suppressAutoHyphens/>
    </w:pPr>
    <w:rPr>
      <w:rFonts w:eastAsia="Andale Sans UI"/>
      <w:kern w:val="1"/>
    </w:rPr>
  </w:style>
  <w:style w:type="paragraph" w:styleId="a4">
    <w:name w:val="Normal (Web)"/>
    <w:basedOn w:val="a"/>
    <w:uiPriority w:val="99"/>
    <w:unhideWhenUsed/>
    <w:rsid w:val="005D2B23"/>
    <w:pPr>
      <w:spacing w:before="100" w:beforeAutospacing="1" w:after="100" w:afterAutospacing="1"/>
    </w:pPr>
  </w:style>
  <w:style w:type="character" w:styleId="a5">
    <w:name w:val="Hyperlink"/>
    <w:semiHidden/>
    <w:unhideWhenUsed/>
    <w:rsid w:val="005D2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93036DF5A49693F791120D9F6E2526699DA3172B7DB863026BF744BCB3659C57F9C8526C476C27AA4E2B2535x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3009</Words>
  <Characters>17153</Characters>
  <Application>Microsoft Office Word</Application>
  <DocSecurity>0</DocSecurity>
  <Lines>142</Lines>
  <Paragraphs>40</Paragraphs>
  <ScaleCrop>false</ScaleCrop>
  <Company/>
  <LinksUpToDate>false</LinksUpToDate>
  <CharactersWithSpaces>20122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2016-02-19T07:10:00Z</dcterms:created>
  <dcterms:modified xsi:type="dcterms:W3CDTF">2016-02-19T07:10:00Z</dcterms:modified>
</cp:coreProperties>
</file>