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BB" w:rsidRPr="00BD5BBB" w:rsidRDefault="00BD5BBB" w:rsidP="00BD5BBB">
      <w:pPr>
        <w:pStyle w:val="1"/>
        <w:jc w:val="center"/>
        <w:rPr>
          <w:b/>
          <w:bCs/>
        </w:rPr>
      </w:pPr>
      <w:r w:rsidRPr="00BD5BBB">
        <w:rPr>
          <w:b/>
          <w:bCs/>
        </w:rPr>
        <w:t xml:space="preserve">Р О С </w:t>
      </w:r>
      <w:proofErr w:type="spellStart"/>
      <w:r w:rsidRPr="00BD5BBB">
        <w:rPr>
          <w:b/>
          <w:bCs/>
        </w:rPr>
        <w:t>С</w:t>
      </w:r>
      <w:proofErr w:type="spellEnd"/>
      <w:r w:rsidRPr="00BD5BBB">
        <w:rPr>
          <w:b/>
          <w:bCs/>
        </w:rPr>
        <w:t xml:space="preserve"> И Й С К А Я   Ф Е Д Е Р А Ц И Я</w:t>
      </w:r>
      <w:r>
        <w:rPr>
          <w:b/>
          <w:bCs/>
        </w:rPr>
        <w:t xml:space="preserve">       </w:t>
      </w:r>
    </w:p>
    <w:p w:rsidR="00BD5BBB" w:rsidRPr="00BD5BBB" w:rsidRDefault="00BD5BBB" w:rsidP="00BD5BB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D5BBB">
        <w:rPr>
          <w:rFonts w:ascii="Times New Roman" w:hAnsi="Times New Roman" w:cs="Times New Roman"/>
          <w:b/>
          <w:bCs/>
          <w:sz w:val="32"/>
        </w:rPr>
        <w:t>ЯРОСЛАВСКАЯ ОБЛАСТЬ</w:t>
      </w:r>
    </w:p>
    <w:p w:rsidR="00BD5BBB" w:rsidRDefault="00BD5BBB" w:rsidP="00BD5BBB">
      <w:pPr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BD5BBB">
        <w:rPr>
          <w:rFonts w:ascii="Times New Roman" w:hAnsi="Times New Roman" w:cs="Times New Roman"/>
          <w:b/>
          <w:bCs/>
          <w:sz w:val="32"/>
        </w:rPr>
        <w:t>НЕ</w:t>
      </w:r>
      <w:r>
        <w:rPr>
          <w:rFonts w:ascii="Times New Roman" w:hAnsi="Times New Roman" w:cs="Times New Roman"/>
          <w:b/>
          <w:bCs/>
          <w:sz w:val="32"/>
        </w:rPr>
        <w:t>КРАСОВСКИЙ  МУНИЦИПАЛЬНЫЙ</w:t>
      </w:r>
      <w:proofErr w:type="gramEnd"/>
      <w:r>
        <w:rPr>
          <w:rFonts w:ascii="Times New Roman" w:hAnsi="Times New Roman" w:cs="Times New Roman"/>
          <w:b/>
          <w:bCs/>
          <w:sz w:val="32"/>
        </w:rPr>
        <w:t xml:space="preserve">  РАЙОН</w:t>
      </w:r>
    </w:p>
    <w:p w:rsidR="00BD5BBB" w:rsidRPr="00BD5BBB" w:rsidRDefault="00BD5BBB" w:rsidP="00BD5BBB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Муниципальный Совет сельского поселения Некрасовское</w:t>
      </w:r>
    </w:p>
    <w:p w:rsidR="00BD5BBB" w:rsidRDefault="00BD5BBB" w:rsidP="00BD5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</w:rPr>
        <w:t>РЕШЕНИЕ</w:t>
      </w:r>
    </w:p>
    <w:p w:rsidR="00BD5BBB" w:rsidRDefault="00BD5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D5BBB" w:rsidRDefault="00BB3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BBB">
        <w:rPr>
          <w:rFonts w:ascii="Times New Roman" w:hAnsi="Times New Roman" w:cs="Times New Roman"/>
          <w:sz w:val="28"/>
          <w:szCs w:val="28"/>
        </w:rPr>
        <w:t>т__________________№________</w:t>
      </w:r>
    </w:p>
    <w:p w:rsidR="00BD5BBB" w:rsidRPr="00BB3AFE" w:rsidRDefault="00BD5BBB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FE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</w:t>
      </w:r>
    </w:p>
    <w:p w:rsidR="00BD5BBB" w:rsidRPr="00BB3AFE" w:rsidRDefault="00BD5BBB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FE">
        <w:rPr>
          <w:rFonts w:ascii="Times New Roman" w:hAnsi="Times New Roman" w:cs="Times New Roman"/>
          <w:sz w:val="28"/>
          <w:szCs w:val="28"/>
        </w:rPr>
        <w:t>территории   сельского поселения Некрасовское</w:t>
      </w:r>
    </w:p>
    <w:p w:rsidR="00BD5BBB" w:rsidRPr="00BB3AFE" w:rsidRDefault="00BD5BBB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FE">
        <w:rPr>
          <w:rFonts w:ascii="Times New Roman" w:hAnsi="Times New Roman" w:cs="Times New Roman"/>
          <w:sz w:val="28"/>
          <w:szCs w:val="28"/>
        </w:rPr>
        <w:t>Некрасовского района Ярославской области</w:t>
      </w:r>
    </w:p>
    <w:p w:rsidR="00BD5BBB" w:rsidRDefault="00BD5BBB" w:rsidP="00BD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AFE" w:rsidRDefault="00BB3AFE" w:rsidP="00BD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131-ФЗ от 06.10.2003 года «Об общих принципах организации местного самоуправления в Российской Федерации», руководствуясь Уставом сельского поселения Некрасовское Муниципальный Совет РЕШИЛ:</w:t>
      </w:r>
    </w:p>
    <w:p w:rsidR="00BB3AFE" w:rsidRPr="00BB3AFE" w:rsidRDefault="00BB3AFE" w:rsidP="00BB3A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3AFE">
        <w:rPr>
          <w:rFonts w:ascii="Times New Roman" w:hAnsi="Times New Roman" w:cs="Times New Roman"/>
          <w:sz w:val="28"/>
          <w:szCs w:val="28"/>
        </w:rPr>
        <w:t>Внести изменения в Правила благоустройства сельского поселения</w:t>
      </w:r>
    </w:p>
    <w:p w:rsidR="00BB3AFE" w:rsidRDefault="00BB3AFE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FE">
        <w:rPr>
          <w:rFonts w:ascii="Times New Roman" w:hAnsi="Times New Roman" w:cs="Times New Roman"/>
          <w:sz w:val="28"/>
          <w:szCs w:val="28"/>
        </w:rPr>
        <w:t xml:space="preserve"> Некрасовское Некрасовского района Ярославской области, утвержденных Решени</w:t>
      </w:r>
      <w:r>
        <w:rPr>
          <w:rFonts w:ascii="Times New Roman" w:hAnsi="Times New Roman" w:cs="Times New Roman"/>
          <w:sz w:val="28"/>
          <w:szCs w:val="28"/>
        </w:rPr>
        <w:t>ем Муниципального Совета №176 от 19.04.2018 года.</w:t>
      </w:r>
    </w:p>
    <w:p w:rsidR="00BB3AFE" w:rsidRPr="00BB3AFE" w:rsidRDefault="00E3277F" w:rsidP="00BB3A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1.4.2. и изложить его в следующей редакции:</w:t>
      </w:r>
    </w:p>
    <w:p w:rsidR="00362813" w:rsidRPr="00362813" w:rsidRDefault="00362813" w:rsidP="0036281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2813">
        <w:rPr>
          <w:color w:val="2D2D2D"/>
          <w:spacing w:val="2"/>
          <w:sz w:val="28"/>
          <w:szCs w:val="28"/>
        </w:rPr>
        <w:t>1.</w:t>
      </w:r>
      <w:r w:rsidR="00230881">
        <w:rPr>
          <w:color w:val="2D2D2D"/>
          <w:spacing w:val="2"/>
          <w:sz w:val="28"/>
          <w:szCs w:val="28"/>
        </w:rPr>
        <w:t>4.2</w:t>
      </w:r>
      <w:r w:rsidRPr="00362813">
        <w:rPr>
          <w:color w:val="2D2D2D"/>
          <w:spacing w:val="2"/>
          <w:sz w:val="28"/>
          <w:szCs w:val="28"/>
        </w:rPr>
        <w:t xml:space="preserve"> Границы прилегающих территорий определяются правилами благоустройства территории муниципального образования Ярославской области в отношении зданий, строений, сооружений, земельных участков в зависимости от их расположения в существующей застройке, вида их разрешенного использования, рельефа местности и с учетом требований, установленных настоящей статьей, путем установления расстояния в метрах:</w:t>
      </w:r>
    </w:p>
    <w:p w:rsidR="00362813" w:rsidRPr="00362813" w:rsidRDefault="00362813" w:rsidP="0036281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62813">
        <w:rPr>
          <w:color w:val="2D2D2D"/>
          <w:spacing w:val="2"/>
          <w:sz w:val="28"/>
          <w:szCs w:val="28"/>
        </w:rPr>
        <w:br/>
        <w:t xml:space="preserve">1) в отношении здания, строения, сооружения, находящегося на земельном участке, сведения </w:t>
      </w:r>
      <w:proofErr w:type="gramStart"/>
      <w:r w:rsidRPr="00362813">
        <w:rPr>
          <w:color w:val="2D2D2D"/>
          <w:spacing w:val="2"/>
          <w:sz w:val="28"/>
          <w:szCs w:val="28"/>
        </w:rPr>
        <w:t>о местоположении</w:t>
      </w:r>
      <w:proofErr w:type="gramEnd"/>
      <w:r w:rsidRPr="00362813">
        <w:rPr>
          <w:color w:val="2D2D2D"/>
          <w:spacing w:val="2"/>
          <w:sz w:val="28"/>
          <w:szCs w:val="28"/>
        </w:rPr>
        <w:t xml:space="preserve"> границ которого внесены в Единый государственный реестр недвижимости, а также в отношении земельного участка, сведения о местоположении границ которого внесены в Единый государственный реестр недвижимости - от границ земельного участка по его периметру;</w:t>
      </w:r>
    </w:p>
    <w:p w:rsidR="00362813" w:rsidRPr="00362813" w:rsidRDefault="00362813" w:rsidP="0036281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62813">
        <w:rPr>
          <w:color w:val="2D2D2D"/>
          <w:spacing w:val="2"/>
          <w:sz w:val="28"/>
          <w:szCs w:val="28"/>
        </w:rPr>
        <w:br/>
        <w:t>2) в иных не предусмотренных пунктом 1 части 1 настоящей статьи случаях - от границ здания, строения, сооружения по их периметру.</w:t>
      </w:r>
    </w:p>
    <w:p w:rsidR="00362813" w:rsidRDefault="00362813">
      <w:pPr>
        <w:rPr>
          <w:rFonts w:ascii="Times New Roman" w:hAnsi="Times New Roman" w:cs="Times New Roman"/>
          <w:sz w:val="28"/>
          <w:szCs w:val="28"/>
        </w:rPr>
      </w:pP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</w:t>
      </w:r>
      <w:r w:rsidR="00AB2BCB" w:rsidRPr="00AB2BC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со стороны уличного фасада до проезжей части улицы, с других сторон в радиусе 10 м. </w:t>
      </w: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Строительные организации - территории строительных площадок, прилегающие к ним территории в радиусе 50 м и подъездные пути к ним в радиусе 50 м в соответствии с требованиями СНиП 3.01.01-85 "Организация строительного производства. СНиП 3.01.01-85", утвержденных постановлением Госстроя СССР от 02 сентября 1985 г. N 140, Сводом правил "Решения по охране труда и промышленной безопасности в проектах организации строительства и проектах производства работ", утвержденным постановлением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работ".</w:t>
      </w: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Владельцы частного жилищного фонда - территории в границах выделенного земельного участка, территория перед частным жилым домом до проезжей части улицы. </w:t>
      </w: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Владельцы нестационарных торговых объектов (лотков, киосков, павильонов и других нестационарных торговых объектов) и сезонных кафе - территория отведенного места под размещение объекта и прилегающая территория на расстоянии 10 м от внешней границы места, но не далее проезжей части улицы. </w:t>
      </w: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Управляющие компании (организации) рынков, организации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территории в границах 9 отведенного земельного участка и прилегающая территория в радиусе 10 м от границ земельного участка, но не далее проезжей части улицы. </w:t>
      </w: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Гаражные кооперативы - территории в пределах земельного участка, прилегающая территория в радиусе 10 м от границ земельного участка, но не далее проезжей части улицы и подъездных путей к ним. </w:t>
      </w: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Садоводческие, огороднические и дачные некоммерческие объединения граждан - территория отведенного земельного участка и прилегающая территория в радиусе 10 м от границ земельного участка, но не далее проезжей части улицы. </w:t>
      </w: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м, но не далее проезжей части улицы. </w:t>
      </w:r>
    </w:p>
    <w:p w:rsidR="00AB2BCB" w:rsidRDefault="003628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</w:t>
      </w:r>
      <w:r w:rsidR="00AB2BCB" w:rsidRPr="00AB2BCB">
        <w:rPr>
          <w:rFonts w:ascii="Times New Roman" w:hAnsi="Times New Roman" w:cs="Times New Roman"/>
          <w:sz w:val="28"/>
          <w:szCs w:val="28"/>
        </w:rPr>
        <w:t>Собственники</w:t>
      </w:r>
      <w:proofErr w:type="gramEnd"/>
      <w:r w:rsidR="00AB2BCB" w:rsidRPr="00AB2BCB">
        <w:rPr>
          <w:rFonts w:ascii="Times New Roman" w:hAnsi="Times New Roman" w:cs="Times New Roman"/>
          <w:sz w:val="28"/>
          <w:szCs w:val="28"/>
        </w:rPr>
        <w:t xml:space="preserve">, лица, в управлении которых находятся инженерные сооружения, работающие в автоматическом режиме (без обслуживающего </w:t>
      </w:r>
      <w:r w:rsidR="00AB2BCB" w:rsidRPr="00AB2BCB">
        <w:rPr>
          <w:rFonts w:ascii="Times New Roman" w:hAnsi="Times New Roman" w:cs="Times New Roman"/>
          <w:sz w:val="28"/>
          <w:szCs w:val="28"/>
        </w:rPr>
        <w:lastRenderedPageBreak/>
        <w:t xml:space="preserve">персонала), - территория, на которой расположены инженерные сооружения, и прилегающая территория в радиусе 10 м, но не далее проезжей части улицы. </w:t>
      </w:r>
    </w:p>
    <w:p w:rsidR="007D4428" w:rsidRDefault="003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AB2BCB" w:rsidRPr="00AB2BCB">
        <w:rPr>
          <w:rFonts w:ascii="Times New Roman" w:hAnsi="Times New Roman" w:cs="Times New Roman"/>
          <w:sz w:val="28"/>
          <w:szCs w:val="28"/>
        </w:rPr>
        <w:t xml:space="preserve"> Юридические лица, индивидуальные предприниматели и физические лица,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10 м. </w:t>
      </w:r>
    </w:p>
    <w:p w:rsidR="00362813" w:rsidRDefault="00362813">
      <w:pPr>
        <w:rPr>
          <w:rFonts w:ascii="Times New Roman" w:hAnsi="Times New Roman" w:cs="Times New Roman"/>
          <w:sz w:val="28"/>
          <w:szCs w:val="28"/>
        </w:rPr>
      </w:pPr>
    </w:p>
    <w:p w:rsidR="007A4BDB" w:rsidRPr="007A4BDB" w:rsidRDefault="007A4BDB" w:rsidP="007A4B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BDB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</w:p>
    <w:p w:rsidR="007A4BDB" w:rsidRDefault="007A4BDB" w:rsidP="007A4BDB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BD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7A4BD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A4BDB">
        <w:rPr>
          <w:rFonts w:ascii="Times New Roman" w:hAnsi="Times New Roman" w:cs="Times New Roman"/>
          <w:sz w:val="28"/>
          <w:szCs w:val="28"/>
        </w:rPr>
        <w:t>.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А.В. Семенов</w:t>
      </w:r>
    </w:p>
    <w:p w:rsidR="007A4BDB" w:rsidRDefault="007A4BDB" w:rsidP="007A4B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4BDB" w:rsidRPr="007A4BDB" w:rsidRDefault="007A4BDB" w:rsidP="007A4B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Некрасовское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В.А.Лосев</w:t>
      </w:r>
      <w:bookmarkStart w:id="0" w:name="_GoBack"/>
      <w:bookmarkEnd w:id="0"/>
      <w:proofErr w:type="spellEnd"/>
    </w:p>
    <w:sectPr w:rsidR="007A4BDB" w:rsidRPr="007A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B38"/>
    <w:multiLevelType w:val="hybridMultilevel"/>
    <w:tmpl w:val="D65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396A"/>
    <w:multiLevelType w:val="hybridMultilevel"/>
    <w:tmpl w:val="508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CB"/>
    <w:rsid w:val="00230881"/>
    <w:rsid w:val="00362813"/>
    <w:rsid w:val="003B7F06"/>
    <w:rsid w:val="005729B9"/>
    <w:rsid w:val="007A4BDB"/>
    <w:rsid w:val="007D4428"/>
    <w:rsid w:val="00AB2BCB"/>
    <w:rsid w:val="00BB3AFE"/>
    <w:rsid w:val="00BD5BBB"/>
    <w:rsid w:val="00E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9E09-F3FD-4EE8-ADDD-6C76691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5B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BD5BB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2019-11-18T07:50:00Z</cp:lastPrinted>
  <dcterms:created xsi:type="dcterms:W3CDTF">2019-11-18T07:47:00Z</dcterms:created>
  <dcterms:modified xsi:type="dcterms:W3CDTF">2019-11-18T08:22:00Z</dcterms:modified>
</cp:coreProperties>
</file>