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5A04" w:rsidRPr="00C5242D" w:rsidRDefault="006D7783" w:rsidP="00755A04">
      <w:pPr>
        <w:spacing w:after="0" w:line="240" w:lineRule="auto"/>
        <w:jc w:val="center"/>
        <w:rPr>
          <w:rFonts w:ascii="Times New Roman" w:eastAsia="Times New Roman" w:hAnsi="Times New Roman"/>
          <w:b/>
          <w:sz w:val="36"/>
          <w:szCs w:val="36"/>
        </w:rPr>
      </w:pPr>
      <w:r>
        <w:rPr>
          <w:rFonts w:ascii="Times New Roman" w:hAnsi="Times New Roman"/>
          <w:b/>
          <w:sz w:val="28"/>
          <w:szCs w:val="28"/>
          <w:lang w:eastAsia="ru-RU"/>
        </w:rPr>
        <w:t xml:space="preserve">     </w:t>
      </w:r>
      <w:r w:rsidR="00755A04" w:rsidRPr="00C5242D">
        <w:rPr>
          <w:rFonts w:ascii="Times New Roman" w:eastAsia="Times New Roman" w:hAnsi="Times New Roman"/>
          <w:b/>
          <w:sz w:val="36"/>
          <w:szCs w:val="36"/>
        </w:rPr>
        <w:t>Российская Федерация</w:t>
      </w:r>
    </w:p>
    <w:p w:rsidR="00755A04" w:rsidRPr="00C5242D" w:rsidRDefault="00755A04" w:rsidP="00755A04">
      <w:pPr>
        <w:spacing w:after="0" w:line="240" w:lineRule="auto"/>
        <w:jc w:val="center"/>
        <w:rPr>
          <w:rFonts w:ascii="Times New Roman" w:eastAsia="Times New Roman" w:hAnsi="Times New Roman"/>
          <w:b/>
          <w:sz w:val="36"/>
          <w:szCs w:val="36"/>
        </w:rPr>
      </w:pPr>
      <w:r w:rsidRPr="00C5242D">
        <w:rPr>
          <w:rFonts w:ascii="Times New Roman" w:eastAsia="Times New Roman" w:hAnsi="Times New Roman"/>
          <w:b/>
          <w:sz w:val="36"/>
          <w:szCs w:val="36"/>
        </w:rPr>
        <w:t>Ярославская область</w:t>
      </w:r>
    </w:p>
    <w:p w:rsidR="00755A04" w:rsidRPr="00C5242D" w:rsidRDefault="00755A04" w:rsidP="00755A04">
      <w:pPr>
        <w:spacing w:after="0" w:line="240" w:lineRule="auto"/>
        <w:jc w:val="center"/>
        <w:rPr>
          <w:rFonts w:ascii="Times New Roman" w:eastAsia="Times New Roman" w:hAnsi="Times New Roman"/>
          <w:b/>
          <w:sz w:val="36"/>
          <w:szCs w:val="36"/>
        </w:rPr>
      </w:pPr>
      <w:r w:rsidRPr="00C5242D">
        <w:rPr>
          <w:rFonts w:ascii="Times New Roman" w:eastAsia="Times New Roman" w:hAnsi="Times New Roman"/>
          <w:b/>
          <w:sz w:val="36"/>
          <w:szCs w:val="36"/>
        </w:rPr>
        <w:t>Некрасовский муниципальный район</w:t>
      </w:r>
    </w:p>
    <w:p w:rsidR="00755A04" w:rsidRDefault="00755A04" w:rsidP="00755A04">
      <w:pPr>
        <w:spacing w:after="0" w:line="240" w:lineRule="auto"/>
        <w:jc w:val="center"/>
        <w:rPr>
          <w:rFonts w:ascii="Times New Roman" w:eastAsia="Times New Roman" w:hAnsi="Times New Roman"/>
          <w:b/>
          <w:sz w:val="36"/>
          <w:szCs w:val="36"/>
        </w:rPr>
      </w:pPr>
      <w:r w:rsidRPr="00C5242D">
        <w:rPr>
          <w:rFonts w:ascii="Times New Roman" w:eastAsia="Times New Roman" w:hAnsi="Times New Roman"/>
          <w:b/>
          <w:sz w:val="36"/>
          <w:szCs w:val="36"/>
        </w:rPr>
        <w:t xml:space="preserve">Муниципальный Совет </w:t>
      </w:r>
      <w:proofErr w:type="gramStart"/>
      <w:r w:rsidRPr="00C5242D">
        <w:rPr>
          <w:rFonts w:ascii="Times New Roman" w:eastAsia="Times New Roman" w:hAnsi="Times New Roman"/>
          <w:b/>
          <w:sz w:val="36"/>
          <w:szCs w:val="36"/>
        </w:rPr>
        <w:t>сельского</w:t>
      </w:r>
      <w:proofErr w:type="gramEnd"/>
      <w:r w:rsidRPr="00C5242D">
        <w:rPr>
          <w:rFonts w:ascii="Times New Roman" w:eastAsia="Times New Roman" w:hAnsi="Times New Roman"/>
          <w:b/>
          <w:sz w:val="36"/>
          <w:szCs w:val="36"/>
        </w:rPr>
        <w:t xml:space="preserve"> </w:t>
      </w:r>
    </w:p>
    <w:p w:rsidR="00755A04" w:rsidRDefault="00755A04" w:rsidP="00755A04">
      <w:pPr>
        <w:spacing w:after="0" w:line="240" w:lineRule="auto"/>
        <w:jc w:val="center"/>
        <w:rPr>
          <w:rFonts w:ascii="Times New Roman" w:eastAsia="Times New Roman" w:hAnsi="Times New Roman"/>
          <w:b/>
          <w:sz w:val="36"/>
          <w:szCs w:val="36"/>
        </w:rPr>
      </w:pPr>
      <w:r w:rsidRPr="00C5242D">
        <w:rPr>
          <w:rFonts w:ascii="Times New Roman" w:eastAsia="Times New Roman" w:hAnsi="Times New Roman"/>
          <w:b/>
          <w:sz w:val="36"/>
          <w:szCs w:val="36"/>
        </w:rPr>
        <w:t xml:space="preserve">поселения </w:t>
      </w:r>
      <w:proofErr w:type="gramStart"/>
      <w:r w:rsidRPr="00C5242D">
        <w:rPr>
          <w:rFonts w:ascii="Times New Roman" w:eastAsia="Times New Roman" w:hAnsi="Times New Roman"/>
          <w:b/>
          <w:sz w:val="36"/>
          <w:szCs w:val="36"/>
        </w:rPr>
        <w:t>Некрасовское</w:t>
      </w:r>
      <w:proofErr w:type="gramEnd"/>
      <w:r w:rsidRPr="00C5242D">
        <w:rPr>
          <w:rFonts w:ascii="Times New Roman" w:eastAsia="Times New Roman" w:hAnsi="Times New Roman"/>
          <w:b/>
          <w:sz w:val="36"/>
          <w:szCs w:val="36"/>
        </w:rPr>
        <w:t xml:space="preserve"> </w:t>
      </w:r>
    </w:p>
    <w:p w:rsidR="00755A04" w:rsidRPr="00C5242D" w:rsidRDefault="00755A04" w:rsidP="00755A04">
      <w:pPr>
        <w:spacing w:after="0" w:line="240" w:lineRule="auto"/>
        <w:jc w:val="center"/>
        <w:rPr>
          <w:rFonts w:ascii="Times New Roman" w:eastAsia="Times New Roman" w:hAnsi="Times New Roman"/>
          <w:b/>
          <w:sz w:val="36"/>
          <w:szCs w:val="36"/>
        </w:rPr>
      </w:pPr>
      <w:r w:rsidRPr="00C5242D">
        <w:rPr>
          <w:rFonts w:ascii="Times New Roman" w:eastAsia="Times New Roman" w:hAnsi="Times New Roman"/>
          <w:b/>
          <w:sz w:val="36"/>
          <w:szCs w:val="36"/>
        </w:rPr>
        <w:t>четвертого созыва</w:t>
      </w:r>
    </w:p>
    <w:p w:rsidR="00755A04" w:rsidRPr="00C5242D" w:rsidRDefault="00755A04" w:rsidP="00755A04">
      <w:pPr>
        <w:spacing w:after="0" w:line="240" w:lineRule="auto"/>
        <w:jc w:val="center"/>
        <w:rPr>
          <w:rFonts w:ascii="Times New Roman" w:eastAsia="Times New Roman" w:hAnsi="Times New Roman"/>
          <w:b/>
          <w:sz w:val="36"/>
          <w:szCs w:val="36"/>
        </w:rPr>
      </w:pPr>
    </w:p>
    <w:p w:rsidR="006D7783" w:rsidRDefault="00A75A2A" w:rsidP="00755A04">
      <w:pPr>
        <w:spacing w:line="240" w:lineRule="auto"/>
        <w:rPr>
          <w:rFonts w:ascii="Times New Roman" w:hAnsi="Times New Roman"/>
          <w:b/>
          <w:sz w:val="28"/>
          <w:szCs w:val="28"/>
          <w:lang w:eastAsia="ru-RU"/>
        </w:rPr>
      </w:pPr>
      <w:r>
        <w:rPr>
          <w:rFonts w:ascii="Times New Roman" w:hAnsi="Times New Roman"/>
          <w:b/>
          <w:sz w:val="28"/>
          <w:szCs w:val="28"/>
          <w:lang w:eastAsia="ru-RU"/>
        </w:rPr>
        <w:t xml:space="preserve">от </w:t>
      </w:r>
      <w:r w:rsidR="009578EC">
        <w:rPr>
          <w:rFonts w:ascii="Times New Roman" w:hAnsi="Times New Roman"/>
          <w:b/>
          <w:sz w:val="28"/>
          <w:szCs w:val="28"/>
          <w:lang w:eastAsia="ru-RU"/>
        </w:rPr>
        <w:t>22.12.2022</w:t>
      </w:r>
      <w:r w:rsidR="006D7783">
        <w:rPr>
          <w:rFonts w:ascii="Times New Roman" w:hAnsi="Times New Roman"/>
          <w:b/>
          <w:sz w:val="28"/>
          <w:szCs w:val="28"/>
          <w:lang w:eastAsia="ru-RU"/>
        </w:rPr>
        <w:t xml:space="preserve"> года  № </w:t>
      </w:r>
      <w:r w:rsidR="009578EC">
        <w:rPr>
          <w:rFonts w:ascii="Times New Roman" w:hAnsi="Times New Roman"/>
          <w:b/>
          <w:sz w:val="28"/>
          <w:szCs w:val="28"/>
          <w:lang w:eastAsia="ru-RU"/>
        </w:rPr>
        <w:t>146</w:t>
      </w:r>
      <w:bookmarkStart w:id="0" w:name="_GoBack"/>
      <w:bookmarkEnd w:id="0"/>
      <w:r w:rsidR="00755A04">
        <w:rPr>
          <w:rFonts w:ascii="Times New Roman" w:hAnsi="Times New Roman"/>
          <w:b/>
          <w:sz w:val="28"/>
          <w:szCs w:val="28"/>
          <w:lang w:eastAsia="ru-RU"/>
        </w:rPr>
        <w:t xml:space="preserve">                             </w:t>
      </w:r>
      <w:r w:rsidR="006D7783">
        <w:rPr>
          <w:rFonts w:ascii="Times New Roman" w:hAnsi="Times New Roman"/>
          <w:b/>
          <w:sz w:val="28"/>
          <w:szCs w:val="28"/>
          <w:lang w:eastAsia="ru-RU"/>
        </w:rPr>
        <w:t xml:space="preserve">                                  </w:t>
      </w:r>
      <w:r w:rsidR="006D7783">
        <w:rPr>
          <w:rFonts w:ascii="Times New Roman" w:hAnsi="Times New Roman"/>
          <w:sz w:val="28"/>
          <w:szCs w:val="28"/>
          <w:lang w:eastAsia="ru-RU"/>
        </w:rPr>
        <w:t>рп. Некрасовское</w:t>
      </w:r>
    </w:p>
    <w:p w:rsidR="006D7783" w:rsidRPr="009A3804" w:rsidRDefault="009A3804" w:rsidP="006D7783">
      <w:pPr>
        <w:spacing w:after="0" w:line="240" w:lineRule="auto"/>
        <w:jc w:val="both"/>
        <w:rPr>
          <w:rFonts w:ascii="Times New Roman" w:hAnsi="Times New Roman"/>
          <w:sz w:val="32"/>
          <w:szCs w:val="28"/>
          <w:lang w:eastAsia="ru-RU"/>
        </w:rPr>
      </w:pPr>
      <w:r w:rsidRPr="009A3804">
        <w:rPr>
          <w:rFonts w:ascii="Times New Roman" w:hAnsi="Times New Roman"/>
          <w:sz w:val="28"/>
          <w:szCs w:val="26"/>
        </w:rPr>
        <w:t>О внесении изменений в Решение Муниципального Совета сельского поселения Некрасовское от 29.02.2012 № 138 «Об утверждении положения «О размерах и условиях оплаты труда депутатов, выборных должностных лиц местного самоуправления, осуществляющих свои полномочия на постоянной основе, муниципальных служащих сельского поселения Некрасовское»</w:t>
      </w:r>
    </w:p>
    <w:p w:rsidR="006D7783" w:rsidRDefault="006D7783" w:rsidP="006D7783">
      <w:pPr>
        <w:spacing w:after="0" w:line="240" w:lineRule="auto"/>
        <w:jc w:val="both"/>
        <w:rPr>
          <w:rFonts w:ascii="Times New Roman" w:hAnsi="Times New Roman"/>
          <w:sz w:val="28"/>
          <w:szCs w:val="28"/>
          <w:lang w:eastAsia="ru-RU"/>
        </w:rPr>
      </w:pPr>
    </w:p>
    <w:p w:rsidR="009A3804" w:rsidRDefault="006D7783" w:rsidP="009A3804">
      <w:pPr>
        <w:jc w:val="both"/>
        <w:rPr>
          <w:rFonts w:ascii="Times New Roman" w:hAnsi="Times New Roman"/>
          <w:sz w:val="28"/>
          <w:szCs w:val="28"/>
          <w:lang w:eastAsia="ru-RU"/>
        </w:rPr>
      </w:pPr>
      <w:r>
        <w:rPr>
          <w:rFonts w:ascii="Times New Roman" w:hAnsi="Times New Roman"/>
          <w:sz w:val="28"/>
          <w:szCs w:val="28"/>
          <w:lang w:eastAsia="ru-RU"/>
        </w:rPr>
        <w:t xml:space="preserve">     </w:t>
      </w:r>
      <w:r>
        <w:rPr>
          <w:rFonts w:ascii="Times New Roman" w:hAnsi="Times New Roman"/>
          <w:sz w:val="28"/>
          <w:szCs w:val="28"/>
          <w:lang w:eastAsia="ru-RU"/>
        </w:rPr>
        <w:tab/>
      </w:r>
      <w:proofErr w:type="gramStart"/>
      <w:r w:rsidR="009A3804" w:rsidRPr="009A3804">
        <w:rPr>
          <w:rFonts w:ascii="Times New Roman" w:hAnsi="Times New Roman"/>
          <w:sz w:val="28"/>
          <w:szCs w:val="28"/>
        </w:rPr>
        <w:t>Руководствуясь Федеральным законом от 2 марта 2007 г. N 25-ФЗ «О муниципальной службе в Российской Федерации», Постановлением Правительства Ярославской области от 24 сентября 2008 г. N 512-п</w:t>
      </w:r>
      <w:r w:rsidR="009A3804" w:rsidRPr="009A3804">
        <w:rPr>
          <w:rFonts w:ascii="Times New Roman" w:hAnsi="Times New Roman"/>
          <w:sz w:val="28"/>
          <w:szCs w:val="28"/>
        </w:rPr>
        <w:br/>
        <w:t>"О формировании нормативов расходов на содержание органов местного самоуправления муниципальных образований области и оплату труда депутатов, выборных должностных лиц местного самоуправления, осуществляющих свои полномочия на постоянной основе, муниципальных служащих Ярославской области", Уставом Некрасовского</w:t>
      </w:r>
      <w:proofErr w:type="gramEnd"/>
      <w:r w:rsidR="009A3804" w:rsidRPr="009A3804">
        <w:rPr>
          <w:rFonts w:ascii="Times New Roman" w:hAnsi="Times New Roman"/>
          <w:sz w:val="28"/>
          <w:szCs w:val="28"/>
        </w:rPr>
        <w:t xml:space="preserve"> муниципального района, </w:t>
      </w:r>
      <w:r w:rsidRPr="009A3804">
        <w:rPr>
          <w:rFonts w:ascii="Times New Roman" w:hAnsi="Times New Roman"/>
          <w:sz w:val="28"/>
          <w:szCs w:val="28"/>
          <w:lang w:eastAsia="ru-RU"/>
        </w:rPr>
        <w:t xml:space="preserve">Муниципальный Совет сельского поселения  </w:t>
      </w:r>
      <w:proofErr w:type="gramStart"/>
      <w:r w:rsidRPr="009A3804">
        <w:rPr>
          <w:rFonts w:ascii="Times New Roman" w:hAnsi="Times New Roman"/>
          <w:sz w:val="28"/>
          <w:szCs w:val="28"/>
          <w:lang w:eastAsia="ru-RU"/>
        </w:rPr>
        <w:t>Некрасовское</w:t>
      </w:r>
      <w:proofErr w:type="gramEnd"/>
      <w:r w:rsidRPr="009A3804">
        <w:rPr>
          <w:rFonts w:ascii="Times New Roman" w:hAnsi="Times New Roman"/>
          <w:sz w:val="28"/>
          <w:szCs w:val="28"/>
          <w:lang w:eastAsia="ru-RU"/>
        </w:rPr>
        <w:t xml:space="preserve"> </w:t>
      </w:r>
    </w:p>
    <w:p w:rsidR="009A3804" w:rsidRDefault="006D7783" w:rsidP="009A3804">
      <w:pPr>
        <w:jc w:val="both"/>
        <w:rPr>
          <w:rFonts w:ascii="Times New Roman" w:hAnsi="Times New Roman"/>
          <w:sz w:val="28"/>
          <w:szCs w:val="28"/>
          <w:lang w:eastAsia="ru-RU"/>
        </w:rPr>
      </w:pPr>
      <w:r w:rsidRPr="009A3804">
        <w:rPr>
          <w:rFonts w:ascii="Times New Roman" w:hAnsi="Times New Roman"/>
          <w:sz w:val="28"/>
          <w:szCs w:val="28"/>
          <w:u w:val="single"/>
          <w:lang w:eastAsia="ru-RU"/>
        </w:rPr>
        <w:t>РЕШИЛ:</w:t>
      </w:r>
      <w:r w:rsidRPr="009A3804">
        <w:rPr>
          <w:rFonts w:ascii="Times New Roman" w:hAnsi="Times New Roman"/>
          <w:sz w:val="28"/>
          <w:szCs w:val="28"/>
          <w:lang w:eastAsia="ru-RU"/>
        </w:rPr>
        <w:tab/>
      </w:r>
    </w:p>
    <w:p w:rsidR="009A3804" w:rsidRPr="009A3804" w:rsidRDefault="009A3804" w:rsidP="009A3804">
      <w:pPr>
        <w:jc w:val="both"/>
        <w:rPr>
          <w:rFonts w:ascii="Times New Roman" w:eastAsia="Times New Roman" w:hAnsi="Times New Roman"/>
          <w:sz w:val="28"/>
          <w:szCs w:val="28"/>
        </w:rPr>
      </w:pPr>
      <w:r w:rsidRPr="009A3804">
        <w:rPr>
          <w:rFonts w:ascii="Times New Roman" w:eastAsia="Times New Roman" w:hAnsi="Times New Roman"/>
          <w:sz w:val="28"/>
          <w:szCs w:val="28"/>
        </w:rPr>
        <w:t xml:space="preserve">1.Внести в положение «О размерах и условиях оплаты труда депутатов, выборных должностных лиц местного самоуправления, осуществляющих свои полномочия на постоянной основе, муниципальных служащих Некрасовского муниципального района», утвержденное Решением </w:t>
      </w:r>
      <w:r>
        <w:rPr>
          <w:rFonts w:ascii="Times New Roman" w:eastAsia="Times New Roman" w:hAnsi="Times New Roman"/>
          <w:sz w:val="28"/>
          <w:szCs w:val="28"/>
        </w:rPr>
        <w:t>Муниципального Совета сельского поселения Некрасовское</w:t>
      </w:r>
      <w:r w:rsidRPr="009A3804">
        <w:rPr>
          <w:rFonts w:ascii="Times New Roman" w:eastAsia="Times New Roman" w:hAnsi="Times New Roman"/>
          <w:sz w:val="28"/>
          <w:szCs w:val="28"/>
        </w:rPr>
        <w:t xml:space="preserve"> от </w:t>
      </w:r>
      <w:r>
        <w:rPr>
          <w:rFonts w:ascii="Times New Roman" w:eastAsia="Times New Roman" w:hAnsi="Times New Roman"/>
          <w:sz w:val="28"/>
          <w:szCs w:val="28"/>
        </w:rPr>
        <w:t>29</w:t>
      </w:r>
      <w:r w:rsidRPr="009A3804">
        <w:rPr>
          <w:rFonts w:ascii="Times New Roman" w:eastAsia="Times New Roman" w:hAnsi="Times New Roman"/>
          <w:sz w:val="28"/>
          <w:szCs w:val="28"/>
        </w:rPr>
        <w:t xml:space="preserve">.02.2012г. № </w:t>
      </w:r>
      <w:r>
        <w:rPr>
          <w:rFonts w:ascii="Times New Roman" w:eastAsia="Times New Roman" w:hAnsi="Times New Roman"/>
          <w:sz w:val="28"/>
          <w:szCs w:val="28"/>
        </w:rPr>
        <w:t>138</w:t>
      </w:r>
      <w:r w:rsidRPr="009A3804">
        <w:rPr>
          <w:rFonts w:ascii="Times New Roman" w:eastAsia="Times New Roman" w:hAnsi="Times New Roman"/>
          <w:sz w:val="28"/>
          <w:szCs w:val="28"/>
        </w:rPr>
        <w:t xml:space="preserve">  «Об утверждении положения «О размерах и условиях оплаты труда депутатов, выборных должностных лиц местного самоуправления, осуществляющих свои полномочия на постоянной основе, муниципальных служащих </w:t>
      </w:r>
      <w:r>
        <w:rPr>
          <w:rFonts w:ascii="Times New Roman" w:eastAsia="Times New Roman" w:hAnsi="Times New Roman"/>
          <w:sz w:val="28"/>
          <w:szCs w:val="28"/>
        </w:rPr>
        <w:t xml:space="preserve">сельского поселения </w:t>
      </w:r>
      <w:r w:rsidRPr="009A3804">
        <w:rPr>
          <w:rFonts w:ascii="Times New Roman" w:eastAsia="Times New Roman" w:hAnsi="Times New Roman"/>
          <w:sz w:val="28"/>
          <w:szCs w:val="28"/>
        </w:rPr>
        <w:t>Некрасовско</w:t>
      </w:r>
      <w:r>
        <w:rPr>
          <w:rFonts w:ascii="Times New Roman" w:eastAsia="Times New Roman" w:hAnsi="Times New Roman"/>
          <w:sz w:val="28"/>
          <w:szCs w:val="28"/>
        </w:rPr>
        <w:t>е</w:t>
      </w:r>
      <w:r w:rsidRPr="009A3804">
        <w:rPr>
          <w:rFonts w:ascii="Times New Roman" w:eastAsia="Times New Roman" w:hAnsi="Times New Roman"/>
          <w:sz w:val="28"/>
          <w:szCs w:val="28"/>
        </w:rPr>
        <w:t>» следующие изменения:</w:t>
      </w:r>
    </w:p>
    <w:p w:rsidR="009A3804" w:rsidRPr="009A3804" w:rsidRDefault="009A3804" w:rsidP="009A3804">
      <w:pPr>
        <w:spacing w:after="0" w:line="240" w:lineRule="auto"/>
        <w:jc w:val="both"/>
        <w:rPr>
          <w:rFonts w:ascii="Times New Roman" w:eastAsia="Times New Roman" w:hAnsi="Times New Roman"/>
          <w:sz w:val="28"/>
          <w:szCs w:val="28"/>
        </w:rPr>
      </w:pPr>
      <w:r w:rsidRPr="009A3804">
        <w:rPr>
          <w:rFonts w:ascii="Times New Roman" w:eastAsia="Times New Roman" w:hAnsi="Times New Roman"/>
          <w:sz w:val="28"/>
          <w:szCs w:val="28"/>
        </w:rPr>
        <w:t xml:space="preserve">     1.1. Пункт 1 изложить в следующей редакции:</w:t>
      </w:r>
    </w:p>
    <w:p w:rsidR="009A3804" w:rsidRPr="009A3804" w:rsidRDefault="009A3804" w:rsidP="009A3804">
      <w:pPr>
        <w:spacing w:after="0" w:line="240" w:lineRule="auto"/>
        <w:jc w:val="both"/>
        <w:rPr>
          <w:rFonts w:ascii="Times New Roman" w:eastAsia="Times New Roman" w:hAnsi="Times New Roman"/>
          <w:sz w:val="28"/>
          <w:szCs w:val="28"/>
        </w:rPr>
      </w:pPr>
      <w:r w:rsidRPr="009A3804">
        <w:rPr>
          <w:rFonts w:ascii="Times New Roman" w:eastAsia="Times New Roman" w:hAnsi="Times New Roman"/>
          <w:sz w:val="28"/>
          <w:szCs w:val="28"/>
        </w:rPr>
        <w:t xml:space="preserve">«1. </w:t>
      </w:r>
      <w:proofErr w:type="gramStart"/>
      <w:r w:rsidRPr="009A3804">
        <w:rPr>
          <w:rFonts w:ascii="Times New Roman" w:eastAsia="Times New Roman" w:hAnsi="Times New Roman"/>
          <w:sz w:val="28"/>
          <w:szCs w:val="28"/>
        </w:rPr>
        <w:t xml:space="preserve">Положение «О размерах и условиях оплаты труда депутатов, выборных должностных лиц местного самоуправления, осуществляющих свои полномочия на постоянной основе, муниципальных служащих Некрасовского </w:t>
      </w:r>
      <w:r w:rsidRPr="009A3804">
        <w:rPr>
          <w:rFonts w:ascii="Times New Roman" w:eastAsia="Times New Roman" w:hAnsi="Times New Roman"/>
          <w:sz w:val="28"/>
          <w:szCs w:val="28"/>
        </w:rPr>
        <w:lastRenderedPageBreak/>
        <w:t>муниципального района» (далее Положение) в соответствии со статьей 136 Бюджетного кодекса Российской Федерации устанавливает предельные размеры оплаты труда депутатов, выборных должностных лиц местного самоуправления, осуществляющих свои полномочия на постоянной основе (далее – предельные размеры оплаты труда), и предельные размеры</w:t>
      </w:r>
      <w:proofErr w:type="gramEnd"/>
      <w:r w:rsidRPr="009A3804">
        <w:rPr>
          <w:rFonts w:ascii="Times New Roman" w:eastAsia="Times New Roman" w:hAnsi="Times New Roman"/>
          <w:sz w:val="28"/>
          <w:szCs w:val="28"/>
        </w:rPr>
        <w:t xml:space="preserve"> должностных окладов муниципальных служащих в соответствии с замещаемыми ими должностями муниципальной службы (далее – предельные размеры должностных окладов муниципальных служащих).</w:t>
      </w:r>
    </w:p>
    <w:p w:rsidR="009A3804" w:rsidRDefault="009A3804" w:rsidP="009A3804">
      <w:pPr>
        <w:spacing w:after="0" w:line="240" w:lineRule="auto"/>
        <w:ind w:firstLine="720"/>
        <w:jc w:val="both"/>
        <w:rPr>
          <w:rFonts w:ascii="Times New Roman" w:eastAsia="Times New Roman" w:hAnsi="Times New Roman"/>
          <w:sz w:val="28"/>
          <w:szCs w:val="28"/>
        </w:rPr>
      </w:pPr>
      <w:proofErr w:type="gramStart"/>
      <w:r w:rsidRPr="009A3804">
        <w:rPr>
          <w:rFonts w:ascii="Times New Roman" w:eastAsia="Times New Roman" w:hAnsi="Times New Roman"/>
          <w:sz w:val="28"/>
          <w:szCs w:val="28"/>
        </w:rPr>
        <w:t>Предельные размеры оплаты труда, предельные размеры должностных окладов муниципальных служащих устанавливаются с учетом перечня вопросов местного значения, используемого для формирования нормативов расходов на оплату труда при передаче муниципальным образованием Некрасовского муниципального района (далее муниципальное образование) части своих полномочий по решению вопросов местного значения, утверждаемого постановлением Правительства области (далее – перечень вопросов местного значения).».</w:t>
      </w:r>
      <w:proofErr w:type="gramEnd"/>
    </w:p>
    <w:p w:rsidR="00610B64" w:rsidRPr="009A3804" w:rsidRDefault="00610B64" w:rsidP="009A3804">
      <w:pPr>
        <w:spacing w:after="0" w:line="240" w:lineRule="auto"/>
        <w:ind w:firstLine="720"/>
        <w:jc w:val="both"/>
        <w:rPr>
          <w:rFonts w:ascii="Times New Roman" w:eastAsia="Times New Roman" w:hAnsi="Times New Roman"/>
          <w:sz w:val="28"/>
          <w:szCs w:val="28"/>
        </w:rPr>
      </w:pPr>
    </w:p>
    <w:p w:rsidR="009A3804" w:rsidRPr="009A3804" w:rsidRDefault="009A3804" w:rsidP="009A3804">
      <w:pPr>
        <w:spacing w:after="0" w:line="240" w:lineRule="auto"/>
        <w:jc w:val="both"/>
        <w:rPr>
          <w:rFonts w:ascii="Times New Roman" w:eastAsia="Times New Roman" w:hAnsi="Times New Roman"/>
          <w:sz w:val="28"/>
          <w:szCs w:val="28"/>
        </w:rPr>
      </w:pPr>
      <w:r w:rsidRPr="009A3804">
        <w:rPr>
          <w:rFonts w:ascii="Times New Roman" w:eastAsia="Times New Roman" w:hAnsi="Times New Roman"/>
          <w:sz w:val="28"/>
          <w:szCs w:val="28"/>
        </w:rPr>
        <w:t xml:space="preserve">     1.2. Раздел 2 изложить в следующей редакции:</w:t>
      </w:r>
    </w:p>
    <w:p w:rsidR="009A3804" w:rsidRPr="009A3804" w:rsidRDefault="009A3804" w:rsidP="009A3804">
      <w:pPr>
        <w:spacing w:after="0" w:line="240" w:lineRule="auto"/>
        <w:jc w:val="both"/>
        <w:rPr>
          <w:rFonts w:ascii="Times New Roman" w:eastAsia="Times New Roman" w:hAnsi="Times New Roman"/>
          <w:sz w:val="28"/>
          <w:szCs w:val="28"/>
        </w:rPr>
      </w:pPr>
      <w:r w:rsidRPr="009A3804">
        <w:rPr>
          <w:rFonts w:ascii="Times New Roman" w:eastAsia="Times New Roman" w:hAnsi="Times New Roman"/>
          <w:sz w:val="28"/>
          <w:szCs w:val="28"/>
        </w:rPr>
        <w:t xml:space="preserve">«2. Оплата труда лица, замещающего муниципальную должность Главы </w:t>
      </w:r>
      <w:r w:rsidR="00610B64">
        <w:rPr>
          <w:rFonts w:ascii="Times New Roman" w:eastAsia="Times New Roman" w:hAnsi="Times New Roman"/>
          <w:sz w:val="28"/>
          <w:szCs w:val="28"/>
        </w:rPr>
        <w:t>СП Некрасовское.</w:t>
      </w:r>
    </w:p>
    <w:p w:rsidR="00610B64" w:rsidRPr="00610B64" w:rsidRDefault="00610B64" w:rsidP="00610B64">
      <w:pPr>
        <w:spacing w:after="0" w:line="240" w:lineRule="auto"/>
        <w:jc w:val="both"/>
        <w:rPr>
          <w:rFonts w:ascii="Times New Roman" w:eastAsia="Times New Roman" w:hAnsi="Times New Roman"/>
          <w:sz w:val="28"/>
          <w:szCs w:val="28"/>
        </w:rPr>
      </w:pPr>
      <w:r w:rsidRPr="00610B64">
        <w:rPr>
          <w:rFonts w:ascii="Times New Roman" w:eastAsia="Times New Roman" w:hAnsi="Times New Roman"/>
          <w:sz w:val="28"/>
          <w:szCs w:val="28"/>
        </w:rPr>
        <w:t xml:space="preserve">   2.1. Оплата труда лица, замещающего муниципальную должность Главы </w:t>
      </w:r>
      <w:r>
        <w:rPr>
          <w:rFonts w:ascii="Times New Roman" w:eastAsia="Times New Roman" w:hAnsi="Times New Roman"/>
          <w:sz w:val="28"/>
          <w:szCs w:val="28"/>
        </w:rPr>
        <w:t xml:space="preserve">СП </w:t>
      </w:r>
      <w:r w:rsidRPr="00610B64">
        <w:rPr>
          <w:rFonts w:ascii="Times New Roman" w:eastAsia="Times New Roman" w:hAnsi="Times New Roman"/>
          <w:sz w:val="28"/>
          <w:szCs w:val="28"/>
        </w:rPr>
        <w:t>Некрасовско</w:t>
      </w:r>
      <w:r>
        <w:rPr>
          <w:rFonts w:ascii="Times New Roman" w:eastAsia="Times New Roman" w:hAnsi="Times New Roman"/>
          <w:sz w:val="28"/>
          <w:szCs w:val="28"/>
        </w:rPr>
        <w:t>е</w:t>
      </w:r>
      <w:r w:rsidRPr="00610B64">
        <w:rPr>
          <w:rFonts w:ascii="Times New Roman" w:eastAsia="Times New Roman" w:hAnsi="Times New Roman"/>
          <w:sz w:val="28"/>
          <w:szCs w:val="28"/>
        </w:rPr>
        <w:t>, избранного на муниципальных выборах или Думой Некрасовского муниципального района из числа кандидатов, представленных конкурсной комиссией по результатам конкурса, состоит из ежемесячного денежного вознаграждения, ежемесячного денежного поощрения, единовременной выплаты при предоставлении ежегодного оплачиваемого отпуска.</w:t>
      </w:r>
    </w:p>
    <w:p w:rsidR="00610B64" w:rsidRPr="00610B64" w:rsidRDefault="00610B64" w:rsidP="00610B64">
      <w:pPr>
        <w:spacing w:after="0" w:line="240" w:lineRule="auto"/>
        <w:jc w:val="both"/>
        <w:rPr>
          <w:rFonts w:ascii="Times New Roman" w:eastAsia="Times New Roman" w:hAnsi="Times New Roman"/>
          <w:sz w:val="28"/>
          <w:szCs w:val="28"/>
        </w:rPr>
      </w:pPr>
      <w:r w:rsidRPr="00610B64">
        <w:rPr>
          <w:rFonts w:ascii="Times New Roman" w:eastAsia="Times New Roman" w:hAnsi="Times New Roman"/>
          <w:sz w:val="28"/>
          <w:szCs w:val="28"/>
        </w:rPr>
        <w:t xml:space="preserve">      </w:t>
      </w:r>
      <w:proofErr w:type="gramStart"/>
      <w:r w:rsidRPr="00610B64">
        <w:rPr>
          <w:rFonts w:ascii="Times New Roman" w:eastAsia="Times New Roman" w:hAnsi="Times New Roman"/>
          <w:sz w:val="28"/>
          <w:szCs w:val="28"/>
        </w:rPr>
        <w:t xml:space="preserve">Лицу, замещающему муниципальную должность Главы </w:t>
      </w:r>
      <w:r>
        <w:rPr>
          <w:rFonts w:ascii="Times New Roman" w:eastAsia="Times New Roman" w:hAnsi="Times New Roman"/>
          <w:sz w:val="28"/>
          <w:szCs w:val="28"/>
        </w:rPr>
        <w:t>СП Некрасовское</w:t>
      </w:r>
      <w:r w:rsidRPr="00610B64">
        <w:rPr>
          <w:rFonts w:ascii="Times New Roman" w:eastAsia="Times New Roman" w:hAnsi="Times New Roman"/>
          <w:sz w:val="28"/>
          <w:szCs w:val="28"/>
        </w:rPr>
        <w:t>, избранному на муниципальных выборах или представительным органом муниципального образования области из числа кандидатов, представленных конкурсной комиссией по результатам конкурса, могут производиться иные выплаты, предусмотренные трудовым законодательством и иными актами, содержащими нормы трудового права, законами и иными нормативными правовыми актами Ярославской области, в том числе выплата за достижение наилучших значений показателей деятельности по итогам</w:t>
      </w:r>
      <w:proofErr w:type="gramEnd"/>
      <w:r w:rsidRPr="00610B64">
        <w:rPr>
          <w:rFonts w:ascii="Times New Roman" w:eastAsia="Times New Roman" w:hAnsi="Times New Roman"/>
          <w:sz w:val="28"/>
          <w:szCs w:val="28"/>
        </w:rPr>
        <w:t xml:space="preserve"> оценки </w:t>
      </w:r>
      <w:proofErr w:type="gramStart"/>
      <w:r w:rsidRPr="00610B64">
        <w:rPr>
          <w:rFonts w:ascii="Times New Roman" w:eastAsia="Times New Roman" w:hAnsi="Times New Roman"/>
          <w:sz w:val="28"/>
          <w:szCs w:val="28"/>
        </w:rPr>
        <w:t>эффективности деятельности органов местного самоуправления городских округов</w:t>
      </w:r>
      <w:proofErr w:type="gramEnd"/>
      <w:r w:rsidRPr="00610B64">
        <w:rPr>
          <w:rFonts w:ascii="Times New Roman" w:eastAsia="Times New Roman" w:hAnsi="Times New Roman"/>
          <w:sz w:val="28"/>
          <w:szCs w:val="28"/>
        </w:rPr>
        <w:t xml:space="preserve"> и муниципальных районов области.</w:t>
      </w:r>
    </w:p>
    <w:p w:rsidR="00610B64" w:rsidRPr="00610B64" w:rsidRDefault="00610B64" w:rsidP="00610B64">
      <w:pPr>
        <w:spacing w:after="0" w:line="240" w:lineRule="auto"/>
        <w:jc w:val="both"/>
        <w:rPr>
          <w:rFonts w:ascii="Times New Roman" w:eastAsia="Times New Roman" w:hAnsi="Times New Roman"/>
          <w:sz w:val="28"/>
          <w:szCs w:val="28"/>
        </w:rPr>
      </w:pPr>
      <w:r w:rsidRPr="00610B64">
        <w:rPr>
          <w:rFonts w:ascii="Times New Roman" w:eastAsia="Times New Roman" w:hAnsi="Times New Roman"/>
          <w:sz w:val="28"/>
          <w:szCs w:val="28"/>
        </w:rPr>
        <w:t xml:space="preserve">     Предельный размер выплаты за достижение наилучших значений показателей деятельности по итогам </w:t>
      </w:r>
      <w:proofErr w:type="gramStart"/>
      <w:r w:rsidRPr="00610B64">
        <w:rPr>
          <w:rFonts w:ascii="Times New Roman" w:eastAsia="Times New Roman" w:hAnsi="Times New Roman"/>
          <w:sz w:val="28"/>
          <w:szCs w:val="28"/>
        </w:rPr>
        <w:t>оценки эффективности деятельности органов местного самоуправления городских округов</w:t>
      </w:r>
      <w:proofErr w:type="gramEnd"/>
      <w:r w:rsidRPr="00610B64">
        <w:rPr>
          <w:rFonts w:ascii="Times New Roman" w:eastAsia="Times New Roman" w:hAnsi="Times New Roman"/>
          <w:sz w:val="28"/>
          <w:szCs w:val="28"/>
        </w:rPr>
        <w:t xml:space="preserve"> и муниципальных районов области устанавливается постановлением Правительства области Ярославской области.</w:t>
      </w:r>
    </w:p>
    <w:p w:rsidR="00610B64" w:rsidRPr="00610B64" w:rsidRDefault="00610B64" w:rsidP="00610B64">
      <w:pPr>
        <w:spacing w:after="0" w:line="240" w:lineRule="auto"/>
        <w:jc w:val="both"/>
        <w:rPr>
          <w:rFonts w:ascii="Times New Roman" w:eastAsia="Times New Roman" w:hAnsi="Times New Roman"/>
          <w:sz w:val="28"/>
          <w:szCs w:val="28"/>
        </w:rPr>
      </w:pPr>
      <w:r w:rsidRPr="00610B64">
        <w:rPr>
          <w:rFonts w:ascii="Times New Roman" w:eastAsia="Times New Roman" w:hAnsi="Times New Roman"/>
          <w:sz w:val="28"/>
          <w:szCs w:val="28"/>
        </w:rPr>
        <w:t>2.2. Ежемесячное денежное вознаграждение  включает следующие выплаты:</w:t>
      </w:r>
    </w:p>
    <w:p w:rsidR="00610B64" w:rsidRPr="00610B64" w:rsidRDefault="00610B64" w:rsidP="00610B64">
      <w:pPr>
        <w:spacing w:after="0" w:line="240" w:lineRule="auto"/>
        <w:jc w:val="both"/>
        <w:rPr>
          <w:rFonts w:ascii="Times New Roman" w:eastAsia="Times New Roman" w:hAnsi="Times New Roman"/>
          <w:sz w:val="28"/>
          <w:szCs w:val="28"/>
        </w:rPr>
      </w:pPr>
      <w:r w:rsidRPr="00610B64">
        <w:rPr>
          <w:rFonts w:ascii="Times New Roman" w:eastAsia="Times New Roman" w:hAnsi="Times New Roman"/>
          <w:sz w:val="28"/>
          <w:szCs w:val="28"/>
        </w:rPr>
        <w:t>2.2.1 Должностной оклад в размере 1</w:t>
      </w:r>
      <w:r>
        <w:rPr>
          <w:rFonts w:ascii="Times New Roman" w:eastAsia="Times New Roman" w:hAnsi="Times New Roman"/>
          <w:sz w:val="28"/>
          <w:szCs w:val="28"/>
        </w:rPr>
        <w:t>0700</w:t>
      </w:r>
      <w:r w:rsidRPr="00610B64">
        <w:rPr>
          <w:rFonts w:ascii="Times New Roman" w:eastAsia="Times New Roman" w:hAnsi="Times New Roman"/>
          <w:sz w:val="28"/>
          <w:szCs w:val="28"/>
        </w:rPr>
        <w:t xml:space="preserve"> рублей.</w:t>
      </w:r>
    </w:p>
    <w:p w:rsidR="00610B64" w:rsidRPr="00610B64" w:rsidRDefault="00610B64" w:rsidP="00610B64">
      <w:pPr>
        <w:spacing w:after="0" w:line="240" w:lineRule="auto"/>
        <w:jc w:val="both"/>
        <w:rPr>
          <w:rFonts w:ascii="Times New Roman" w:eastAsia="Times New Roman" w:hAnsi="Times New Roman"/>
          <w:sz w:val="28"/>
          <w:szCs w:val="28"/>
        </w:rPr>
      </w:pPr>
      <w:r w:rsidRPr="00610B64">
        <w:rPr>
          <w:rFonts w:ascii="Times New Roman" w:eastAsia="Times New Roman" w:hAnsi="Times New Roman"/>
          <w:sz w:val="28"/>
          <w:szCs w:val="28"/>
        </w:rPr>
        <w:lastRenderedPageBreak/>
        <w:t>2.2.2 Ежемесячную надбавку к должностному окладу за сложность и напряженность работы в размере 1</w:t>
      </w:r>
      <w:r>
        <w:rPr>
          <w:rFonts w:ascii="Times New Roman" w:eastAsia="Times New Roman" w:hAnsi="Times New Roman"/>
          <w:sz w:val="28"/>
          <w:szCs w:val="28"/>
        </w:rPr>
        <w:t>4</w:t>
      </w:r>
      <w:r w:rsidRPr="00610B64">
        <w:rPr>
          <w:rFonts w:ascii="Times New Roman" w:eastAsia="Times New Roman" w:hAnsi="Times New Roman"/>
          <w:sz w:val="28"/>
          <w:szCs w:val="28"/>
        </w:rPr>
        <w:t>0 % должностного оклада.</w:t>
      </w:r>
    </w:p>
    <w:p w:rsidR="00610B64" w:rsidRPr="00610B64" w:rsidRDefault="00610B64" w:rsidP="00610B64">
      <w:pPr>
        <w:spacing w:after="0" w:line="240" w:lineRule="auto"/>
        <w:jc w:val="both"/>
        <w:rPr>
          <w:rFonts w:ascii="Times New Roman" w:eastAsia="Times New Roman" w:hAnsi="Times New Roman"/>
          <w:sz w:val="28"/>
          <w:szCs w:val="28"/>
        </w:rPr>
      </w:pPr>
      <w:r w:rsidRPr="00610B64">
        <w:rPr>
          <w:rFonts w:ascii="Times New Roman" w:eastAsia="Times New Roman" w:hAnsi="Times New Roman"/>
          <w:sz w:val="28"/>
          <w:szCs w:val="28"/>
        </w:rPr>
        <w:t xml:space="preserve">      Лицу, замещающему муниципальную должность Главы </w:t>
      </w:r>
      <w:r>
        <w:rPr>
          <w:rFonts w:ascii="Times New Roman" w:eastAsia="Times New Roman" w:hAnsi="Times New Roman"/>
          <w:sz w:val="28"/>
          <w:szCs w:val="28"/>
        </w:rPr>
        <w:t>СП Некрасовское</w:t>
      </w:r>
      <w:r w:rsidRPr="00610B64">
        <w:rPr>
          <w:rFonts w:ascii="Times New Roman" w:eastAsia="Times New Roman" w:hAnsi="Times New Roman"/>
          <w:sz w:val="28"/>
          <w:szCs w:val="28"/>
        </w:rPr>
        <w:t>, избранному на муниципальных выборах или Думой Некрасовского муниципального района из числа кандидатов, представленных конкурсной комиссией по результатам конкурса, которому по состоянию на 16.02.2012 выплачивалась ежемесячная надбавка к должностному окладу за выслугу лет в максимальном размере, ежемесячная надбавка к должностному окладу за сложность и напряженность работы увеличивается на 10 процентных пунктов.</w:t>
      </w:r>
    </w:p>
    <w:p w:rsidR="00610B64" w:rsidRPr="00610B64" w:rsidRDefault="00610B64" w:rsidP="00610B64">
      <w:pPr>
        <w:spacing w:after="0" w:line="240" w:lineRule="auto"/>
        <w:jc w:val="both"/>
        <w:rPr>
          <w:rFonts w:ascii="Times New Roman" w:eastAsia="Times New Roman" w:hAnsi="Times New Roman"/>
          <w:sz w:val="28"/>
          <w:szCs w:val="28"/>
        </w:rPr>
      </w:pPr>
      <w:r w:rsidRPr="00610B64">
        <w:rPr>
          <w:rFonts w:ascii="Times New Roman" w:eastAsia="Times New Roman" w:hAnsi="Times New Roman"/>
          <w:sz w:val="28"/>
          <w:szCs w:val="28"/>
        </w:rPr>
        <w:t>2.2.3 Ежемесячная надбавка к должностному окладу за допуск к государственной тайне на постоянной основе (устанавливается в соответствии с федеральным законодательством в зависимости от степени секретности сведений, к которым имеет доступ лицо, замещающее муниципальную должность).</w:t>
      </w:r>
    </w:p>
    <w:p w:rsidR="00610B64" w:rsidRPr="00610B64" w:rsidRDefault="00610B64" w:rsidP="00610B64">
      <w:pPr>
        <w:spacing w:after="0" w:line="240" w:lineRule="auto"/>
        <w:jc w:val="both"/>
        <w:rPr>
          <w:rFonts w:ascii="Times New Roman" w:eastAsia="Times New Roman" w:hAnsi="Times New Roman"/>
          <w:sz w:val="28"/>
          <w:szCs w:val="28"/>
        </w:rPr>
      </w:pPr>
      <w:proofErr w:type="gramStart"/>
      <w:r w:rsidRPr="00610B64">
        <w:rPr>
          <w:rFonts w:ascii="Times New Roman" w:eastAsia="Times New Roman" w:hAnsi="Times New Roman"/>
          <w:sz w:val="28"/>
          <w:szCs w:val="28"/>
        </w:rPr>
        <w:t>2.3 Ежемесячное денежное поощрение, в размере 5 ежемесячных денежных вознаграждений по ведущей группе должностей, рассчитанных исходя из установленных Думой Некрасовского муниципального района  предельных величин размеров должностного оклада, ежемесячной надбавки к должностному окладу за особые условия муниципальной службы и ежемесячного денежного поощрения.</w:t>
      </w:r>
      <w:proofErr w:type="gramEnd"/>
    </w:p>
    <w:p w:rsidR="00610B64" w:rsidRPr="00610B64" w:rsidRDefault="00610B64" w:rsidP="00610B64">
      <w:pPr>
        <w:spacing w:after="0" w:line="240" w:lineRule="auto"/>
        <w:jc w:val="both"/>
        <w:rPr>
          <w:rFonts w:ascii="Times New Roman" w:eastAsia="Times New Roman" w:hAnsi="Times New Roman"/>
          <w:sz w:val="28"/>
          <w:szCs w:val="28"/>
        </w:rPr>
      </w:pPr>
      <w:r w:rsidRPr="00610B64">
        <w:rPr>
          <w:rFonts w:ascii="Times New Roman" w:eastAsia="Times New Roman" w:hAnsi="Times New Roman"/>
          <w:sz w:val="28"/>
          <w:szCs w:val="28"/>
        </w:rPr>
        <w:t xml:space="preserve">     </w:t>
      </w:r>
      <w:proofErr w:type="gramStart"/>
      <w:r w:rsidRPr="00610B64">
        <w:rPr>
          <w:rFonts w:ascii="Times New Roman" w:eastAsia="Times New Roman" w:hAnsi="Times New Roman"/>
          <w:sz w:val="28"/>
          <w:szCs w:val="28"/>
        </w:rPr>
        <w:t>При передаче муниципальным образованием области части своих полномочий по решению всех вопросов местного значения, предусмотренных перечнем вопросов местного значения для муниципального образования данного типа, в соответствии с заключенными между органами местного самоуправления муниципальных образований области соглашениями о передаче части своих полномочий ежемесячное денежное поощрение устанавливается в размере не более 0,1 ежемесячного денежного вознаграждения.</w:t>
      </w:r>
      <w:proofErr w:type="gramEnd"/>
    </w:p>
    <w:p w:rsidR="00610B64" w:rsidRPr="00610B64" w:rsidRDefault="00610B64" w:rsidP="00610B64">
      <w:pPr>
        <w:spacing w:after="0" w:line="240" w:lineRule="auto"/>
        <w:jc w:val="both"/>
        <w:rPr>
          <w:rFonts w:ascii="Times New Roman" w:eastAsia="Times New Roman" w:hAnsi="Times New Roman"/>
          <w:sz w:val="28"/>
          <w:szCs w:val="28"/>
        </w:rPr>
      </w:pPr>
      <w:r w:rsidRPr="00610B64">
        <w:rPr>
          <w:rFonts w:ascii="Times New Roman" w:eastAsia="Times New Roman" w:hAnsi="Times New Roman"/>
          <w:sz w:val="28"/>
          <w:szCs w:val="28"/>
        </w:rPr>
        <w:t>2.4. Единовременная выплата при предоставлении ежегодного оплачиваемого отпуска в течение календарного года в размере двух ежемесячных денежных вознаграждений</w:t>
      </w:r>
      <w:proofErr w:type="gramStart"/>
      <w:r w:rsidRPr="00610B64">
        <w:rPr>
          <w:rFonts w:ascii="Times New Roman" w:eastAsia="Times New Roman" w:hAnsi="Times New Roman"/>
          <w:sz w:val="28"/>
          <w:szCs w:val="28"/>
        </w:rPr>
        <w:t>.».</w:t>
      </w:r>
      <w:proofErr w:type="gramEnd"/>
    </w:p>
    <w:p w:rsidR="00610B64" w:rsidRPr="00610B64" w:rsidRDefault="00610B64" w:rsidP="00610B64">
      <w:pPr>
        <w:autoSpaceDE w:val="0"/>
        <w:autoSpaceDN w:val="0"/>
        <w:adjustRightInd w:val="0"/>
        <w:spacing w:after="0" w:line="240" w:lineRule="auto"/>
        <w:jc w:val="both"/>
        <w:rPr>
          <w:rFonts w:ascii="Times New Roman" w:eastAsia="Times New Roman" w:hAnsi="Times New Roman"/>
          <w:spacing w:val="-1"/>
          <w:sz w:val="28"/>
          <w:szCs w:val="28"/>
        </w:rPr>
      </w:pPr>
      <w:r w:rsidRPr="00610B64">
        <w:rPr>
          <w:rFonts w:ascii="Times New Roman" w:eastAsia="Times New Roman" w:hAnsi="Times New Roman"/>
          <w:sz w:val="28"/>
          <w:szCs w:val="28"/>
          <w:lang w:eastAsia="ru-RU"/>
        </w:rPr>
        <w:t>2.</w:t>
      </w:r>
      <w:r w:rsidRPr="00610B64">
        <w:rPr>
          <w:rFonts w:ascii="Times New Roman" w:eastAsia="Times New Roman" w:hAnsi="Times New Roman"/>
          <w:spacing w:val="-1"/>
          <w:sz w:val="28"/>
          <w:szCs w:val="28"/>
        </w:rPr>
        <w:t xml:space="preserve"> Настоящее решение  вступает  в силу  со дня его официального опубликования и применяется к </w:t>
      </w:r>
      <w:proofErr w:type="gramStart"/>
      <w:r w:rsidRPr="00610B64">
        <w:rPr>
          <w:rFonts w:ascii="Times New Roman" w:eastAsia="Times New Roman" w:hAnsi="Times New Roman"/>
          <w:spacing w:val="-1"/>
          <w:sz w:val="28"/>
          <w:szCs w:val="28"/>
        </w:rPr>
        <w:t>правоотношениям</w:t>
      </w:r>
      <w:proofErr w:type="gramEnd"/>
      <w:r w:rsidRPr="00610B64">
        <w:rPr>
          <w:rFonts w:ascii="Times New Roman" w:eastAsia="Times New Roman" w:hAnsi="Times New Roman"/>
          <w:spacing w:val="-1"/>
          <w:sz w:val="28"/>
          <w:szCs w:val="28"/>
        </w:rPr>
        <w:t xml:space="preserve"> возникшим с 21.10.2022 года.</w:t>
      </w:r>
    </w:p>
    <w:p w:rsidR="009A3804" w:rsidRPr="009A3804" w:rsidRDefault="009A3804" w:rsidP="009A3804">
      <w:pPr>
        <w:spacing w:after="0" w:line="240" w:lineRule="auto"/>
        <w:jc w:val="center"/>
        <w:rPr>
          <w:rFonts w:ascii="Times New Roman" w:eastAsia="Times New Roman" w:hAnsi="Times New Roman"/>
          <w:sz w:val="28"/>
          <w:szCs w:val="28"/>
        </w:rPr>
      </w:pPr>
    </w:p>
    <w:p w:rsidR="006D7783" w:rsidRDefault="006D7783" w:rsidP="006D7783">
      <w:pPr>
        <w:spacing w:line="240" w:lineRule="auto"/>
        <w:jc w:val="both"/>
        <w:rPr>
          <w:rFonts w:ascii="Times New Roman" w:hAnsi="Times New Roman"/>
          <w:b/>
          <w:sz w:val="28"/>
          <w:szCs w:val="28"/>
          <w:lang w:eastAsia="ru-RU"/>
        </w:rPr>
      </w:pPr>
    </w:p>
    <w:p w:rsidR="006D7783" w:rsidRDefault="006D7783" w:rsidP="006D7783">
      <w:pPr>
        <w:spacing w:line="240" w:lineRule="auto"/>
        <w:rPr>
          <w:rFonts w:ascii="Times New Roman" w:hAnsi="Times New Roman"/>
          <w:sz w:val="28"/>
          <w:szCs w:val="28"/>
          <w:lang w:eastAsia="ru-RU"/>
        </w:rPr>
      </w:pPr>
      <w:r>
        <w:rPr>
          <w:rFonts w:ascii="Times New Roman" w:hAnsi="Times New Roman"/>
          <w:sz w:val="28"/>
          <w:szCs w:val="28"/>
          <w:lang w:eastAsia="ru-RU"/>
        </w:rPr>
        <w:t>Председатель Муниципального</w:t>
      </w:r>
      <w:r>
        <w:rPr>
          <w:rFonts w:ascii="Times New Roman" w:hAnsi="Times New Roman"/>
          <w:sz w:val="28"/>
          <w:szCs w:val="28"/>
          <w:lang w:eastAsia="ru-RU"/>
        </w:rPr>
        <w:tab/>
        <w:t xml:space="preserve">     Глава сельского поселения </w:t>
      </w:r>
    </w:p>
    <w:p w:rsidR="006D7783" w:rsidRDefault="006D7783" w:rsidP="006D7783">
      <w:pPr>
        <w:spacing w:line="240" w:lineRule="auto"/>
        <w:rPr>
          <w:rFonts w:ascii="Times New Roman" w:hAnsi="Times New Roman"/>
          <w:sz w:val="28"/>
          <w:szCs w:val="28"/>
          <w:lang w:eastAsia="ru-RU"/>
        </w:rPr>
      </w:pPr>
      <w:r>
        <w:rPr>
          <w:rFonts w:ascii="Times New Roman" w:hAnsi="Times New Roman"/>
          <w:sz w:val="28"/>
          <w:szCs w:val="28"/>
          <w:lang w:eastAsia="ru-RU"/>
        </w:rPr>
        <w:t>Совета ______</w:t>
      </w:r>
      <w:proofErr w:type="spellStart"/>
      <w:r>
        <w:rPr>
          <w:rFonts w:ascii="Times New Roman" w:hAnsi="Times New Roman"/>
          <w:sz w:val="28"/>
          <w:szCs w:val="28"/>
          <w:lang w:eastAsia="ru-RU"/>
        </w:rPr>
        <w:t>А.В.Семенов</w:t>
      </w:r>
      <w:proofErr w:type="spellEnd"/>
      <w:r>
        <w:rPr>
          <w:rFonts w:ascii="Times New Roman" w:hAnsi="Times New Roman"/>
          <w:sz w:val="28"/>
          <w:szCs w:val="28"/>
          <w:lang w:eastAsia="ru-RU"/>
        </w:rPr>
        <w:tab/>
      </w:r>
      <w:r>
        <w:rPr>
          <w:rFonts w:ascii="Times New Roman" w:hAnsi="Times New Roman"/>
          <w:sz w:val="28"/>
          <w:szCs w:val="28"/>
          <w:lang w:eastAsia="ru-RU"/>
        </w:rPr>
        <w:tab/>
        <w:t xml:space="preserve">    </w:t>
      </w:r>
      <w:proofErr w:type="gramStart"/>
      <w:r>
        <w:rPr>
          <w:rFonts w:ascii="Times New Roman" w:hAnsi="Times New Roman"/>
          <w:sz w:val="28"/>
          <w:szCs w:val="28"/>
          <w:lang w:eastAsia="ru-RU"/>
        </w:rPr>
        <w:t>Некрасовское</w:t>
      </w:r>
      <w:proofErr w:type="gramEnd"/>
      <w:r>
        <w:rPr>
          <w:rFonts w:ascii="Times New Roman" w:hAnsi="Times New Roman"/>
          <w:sz w:val="28"/>
          <w:szCs w:val="28"/>
          <w:lang w:eastAsia="ru-RU"/>
        </w:rPr>
        <w:t xml:space="preserve"> _______</w:t>
      </w:r>
      <w:proofErr w:type="spellStart"/>
      <w:r>
        <w:rPr>
          <w:rFonts w:ascii="Times New Roman" w:hAnsi="Times New Roman"/>
          <w:sz w:val="28"/>
          <w:szCs w:val="28"/>
          <w:lang w:eastAsia="ru-RU"/>
        </w:rPr>
        <w:t>В.А.Лосев</w:t>
      </w:r>
      <w:proofErr w:type="spellEnd"/>
    </w:p>
    <w:p w:rsidR="006D7783" w:rsidRDefault="006D7783" w:rsidP="006D7783"/>
    <w:p w:rsidR="00E67049" w:rsidRDefault="00E67049"/>
    <w:sectPr w:rsidR="00E67049" w:rsidSect="00755A04">
      <w:pgSz w:w="11906" w:h="16838"/>
      <w:pgMar w:top="1134"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53C7"/>
    <w:rsid w:val="001A7980"/>
    <w:rsid w:val="00610B64"/>
    <w:rsid w:val="006B1DD4"/>
    <w:rsid w:val="006D7783"/>
    <w:rsid w:val="00755A04"/>
    <w:rsid w:val="007F4E2D"/>
    <w:rsid w:val="008F2380"/>
    <w:rsid w:val="00917A3B"/>
    <w:rsid w:val="009578EC"/>
    <w:rsid w:val="009A3804"/>
    <w:rsid w:val="009A5998"/>
    <w:rsid w:val="009B770A"/>
    <w:rsid w:val="00A75A2A"/>
    <w:rsid w:val="00AE53C7"/>
    <w:rsid w:val="00C57DD0"/>
    <w:rsid w:val="00E67049"/>
    <w:rsid w:val="00F81252"/>
    <w:rsid w:val="00FF64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7783"/>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F4E2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F4E2D"/>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7783"/>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F4E2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F4E2D"/>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1264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3</Pages>
  <Words>1014</Words>
  <Characters>5781</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111</cp:lastModifiedBy>
  <cp:revision>6</cp:revision>
  <cp:lastPrinted>2022-12-21T06:43:00Z</cp:lastPrinted>
  <dcterms:created xsi:type="dcterms:W3CDTF">2022-12-21T06:38:00Z</dcterms:created>
  <dcterms:modified xsi:type="dcterms:W3CDTF">2022-12-23T05:47:00Z</dcterms:modified>
</cp:coreProperties>
</file>