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C1" w:rsidRDefault="008938C1" w:rsidP="009752B2">
      <w:pPr>
        <w:rPr>
          <w:sz w:val="28"/>
          <w:szCs w:val="28"/>
        </w:rPr>
      </w:pPr>
    </w:p>
    <w:p w:rsidR="008938C1" w:rsidRDefault="008938C1" w:rsidP="008938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 </w:t>
      </w:r>
    </w:p>
    <w:p w:rsidR="008938C1" w:rsidRDefault="008938C1" w:rsidP="008938C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ЯРОСЛАВСКАЯ   ОБЛАСТЬ </w:t>
      </w:r>
    </w:p>
    <w:p w:rsidR="008938C1" w:rsidRDefault="008938C1" w:rsidP="008938C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НЕКРАСОВСКИЙ МУНИЦИПАЛЬНЫЙ РАЙОН   </w:t>
      </w:r>
    </w:p>
    <w:p w:rsidR="008938C1" w:rsidRDefault="008938C1" w:rsidP="008938C1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</w:t>
      </w:r>
    </w:p>
    <w:p w:rsidR="008938C1" w:rsidRDefault="00046A3F" w:rsidP="00046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ЯРОСЛАВСКОЙ ОБЛАСТИ</w:t>
      </w:r>
    </w:p>
    <w:p w:rsidR="008938C1" w:rsidRDefault="008938C1" w:rsidP="008938C1">
      <w:pPr>
        <w:ind w:left="360"/>
        <w:jc w:val="both"/>
        <w:rPr>
          <w:sz w:val="28"/>
          <w:szCs w:val="28"/>
        </w:rPr>
      </w:pPr>
    </w:p>
    <w:p w:rsidR="008938C1" w:rsidRPr="00CA01E7" w:rsidRDefault="008938C1" w:rsidP="008938C1">
      <w:pPr>
        <w:ind w:left="360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 w:rsidRPr="00CA01E7">
        <w:rPr>
          <w:b/>
          <w:sz w:val="32"/>
          <w:szCs w:val="32"/>
        </w:rPr>
        <w:t>П</w:t>
      </w:r>
      <w:proofErr w:type="gramEnd"/>
      <w:r w:rsidRPr="00CA01E7">
        <w:rPr>
          <w:b/>
          <w:sz w:val="32"/>
          <w:szCs w:val="32"/>
        </w:rPr>
        <w:t xml:space="preserve"> О С Т А Н О В Л Е Н И Е</w:t>
      </w:r>
    </w:p>
    <w:p w:rsidR="008938C1" w:rsidRDefault="008938C1" w:rsidP="008938C1">
      <w:pPr>
        <w:ind w:left="360"/>
        <w:jc w:val="both"/>
        <w:rPr>
          <w:b/>
          <w:sz w:val="28"/>
          <w:szCs w:val="28"/>
        </w:rPr>
      </w:pPr>
    </w:p>
    <w:p w:rsidR="008938C1" w:rsidRPr="008938C1" w:rsidRDefault="008938C1" w:rsidP="008938C1">
      <w:r w:rsidRPr="008938C1">
        <w:rPr>
          <w:u w:val="single"/>
        </w:rPr>
        <w:t xml:space="preserve">от </w:t>
      </w:r>
      <w:r w:rsidR="00AF6D0B">
        <w:rPr>
          <w:u w:val="single"/>
        </w:rPr>
        <w:t>02</w:t>
      </w:r>
      <w:r w:rsidR="009752B2">
        <w:rPr>
          <w:u w:val="single"/>
        </w:rPr>
        <w:t>.</w:t>
      </w:r>
      <w:r w:rsidR="00AF6D0B">
        <w:rPr>
          <w:u w:val="single"/>
        </w:rPr>
        <w:t>02</w:t>
      </w:r>
      <w:r w:rsidRPr="008938C1">
        <w:rPr>
          <w:u w:val="single"/>
        </w:rPr>
        <w:t>.20</w:t>
      </w:r>
      <w:r w:rsidR="00046A3F">
        <w:rPr>
          <w:u w:val="single"/>
        </w:rPr>
        <w:t>2</w:t>
      </w:r>
      <w:r w:rsidR="00AF6D0B">
        <w:rPr>
          <w:u w:val="single"/>
        </w:rPr>
        <w:t>2</w:t>
      </w:r>
      <w:r w:rsidRPr="008938C1">
        <w:rPr>
          <w:u w:val="single"/>
        </w:rPr>
        <w:t xml:space="preserve"> года №</w:t>
      </w:r>
      <w:r w:rsidRPr="008938C1">
        <w:t xml:space="preserve"> </w:t>
      </w:r>
      <w:r w:rsidR="009C3F3F">
        <w:rPr>
          <w:u w:val="single"/>
        </w:rPr>
        <w:t>2</w:t>
      </w:r>
      <w:r w:rsidR="00AF6D0B">
        <w:rPr>
          <w:u w:val="single"/>
        </w:rPr>
        <w:t>5</w:t>
      </w:r>
    </w:p>
    <w:p w:rsidR="00046A3F" w:rsidRDefault="00CF1BF2" w:rsidP="00046A3F">
      <w:pPr>
        <w:rPr>
          <w:rFonts w:eastAsiaTheme="minorHAnsi"/>
          <w:color w:val="000000" w:themeColor="text1"/>
          <w:szCs w:val="28"/>
        </w:rPr>
      </w:pPr>
      <w:r w:rsidRPr="008938C1">
        <w:t xml:space="preserve"> </w:t>
      </w:r>
      <w:r w:rsidR="00046A3F">
        <w:rPr>
          <w:rFonts w:eastAsiaTheme="minorHAnsi"/>
          <w:color w:val="000000" w:themeColor="text1"/>
          <w:szCs w:val="28"/>
        </w:rPr>
        <w:t xml:space="preserve">О внесении изменений в постановление </w:t>
      </w:r>
    </w:p>
    <w:p w:rsidR="00046A3F" w:rsidRDefault="00046A3F" w:rsidP="00046A3F">
      <w:pPr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 xml:space="preserve">Администрации сельского поселения </w:t>
      </w:r>
      <w:proofErr w:type="gramStart"/>
      <w:r>
        <w:rPr>
          <w:rFonts w:eastAsiaTheme="minorHAnsi"/>
          <w:color w:val="000000" w:themeColor="text1"/>
          <w:szCs w:val="28"/>
        </w:rPr>
        <w:t>Некрасовское</w:t>
      </w:r>
      <w:proofErr w:type="gramEnd"/>
    </w:p>
    <w:p w:rsidR="00046A3F" w:rsidRDefault="00046A3F" w:rsidP="00046A3F">
      <w:pPr>
        <w:rPr>
          <w:rFonts w:eastAsiaTheme="minorHAnsi"/>
          <w:color w:val="000000" w:themeColor="text1"/>
          <w:szCs w:val="28"/>
        </w:rPr>
      </w:pPr>
      <w:r>
        <w:rPr>
          <w:rFonts w:eastAsiaTheme="minorHAnsi"/>
          <w:color w:val="000000" w:themeColor="text1"/>
          <w:szCs w:val="28"/>
        </w:rPr>
        <w:t xml:space="preserve"> Ярославской области от 20.02.2020 №34а </w:t>
      </w:r>
    </w:p>
    <w:p w:rsidR="00046A3F" w:rsidRDefault="00046A3F" w:rsidP="00046A3F">
      <w:r>
        <w:t>«</w:t>
      </w:r>
      <w:r w:rsidRPr="008938C1">
        <w:t xml:space="preserve">Об утверждении </w:t>
      </w:r>
      <w:proofErr w:type="gramStart"/>
      <w:r w:rsidRPr="008938C1">
        <w:t>муниципальной</w:t>
      </w:r>
      <w:proofErr w:type="gramEnd"/>
      <w:r w:rsidRPr="008938C1">
        <w:t xml:space="preserve"> целевой</w:t>
      </w:r>
      <w:r>
        <w:t xml:space="preserve"> </w:t>
      </w:r>
    </w:p>
    <w:p w:rsidR="00046A3F" w:rsidRDefault="00046A3F" w:rsidP="00046A3F">
      <w:pPr>
        <w:rPr>
          <w:rStyle w:val="ab"/>
          <w:i w:val="0"/>
        </w:rPr>
      </w:pPr>
      <w:r w:rsidRPr="007563B6">
        <w:t xml:space="preserve">программы </w:t>
      </w:r>
      <w:r w:rsidRPr="007563B6">
        <w:rPr>
          <w:rStyle w:val="ab"/>
          <w:i w:val="0"/>
        </w:rPr>
        <w:t xml:space="preserve">«Развитие дорожного хозяйства </w:t>
      </w:r>
    </w:p>
    <w:p w:rsidR="00046A3F" w:rsidRDefault="00046A3F" w:rsidP="00046A3F">
      <w:pPr>
        <w:rPr>
          <w:rStyle w:val="ab"/>
          <w:i w:val="0"/>
        </w:rPr>
      </w:pPr>
      <w:r w:rsidRPr="007563B6">
        <w:rPr>
          <w:rStyle w:val="ab"/>
          <w:i w:val="0"/>
        </w:rPr>
        <w:t xml:space="preserve">и транспорта в сельском поселении </w:t>
      </w:r>
      <w:proofErr w:type="gramStart"/>
      <w:r w:rsidRPr="007563B6">
        <w:rPr>
          <w:rStyle w:val="ab"/>
          <w:i w:val="0"/>
        </w:rPr>
        <w:t>Некрасовское</w:t>
      </w:r>
      <w:proofErr w:type="gramEnd"/>
    </w:p>
    <w:p w:rsidR="00046A3F" w:rsidRDefault="00046A3F" w:rsidP="00046A3F">
      <w:pPr>
        <w:rPr>
          <w:rStyle w:val="ab"/>
          <w:i w:val="0"/>
        </w:rPr>
      </w:pPr>
      <w:r w:rsidRPr="007563B6">
        <w:rPr>
          <w:rStyle w:val="ab"/>
          <w:i w:val="0"/>
        </w:rPr>
        <w:t xml:space="preserve"> в рамках строительство, модернизация, ремонт и </w:t>
      </w:r>
    </w:p>
    <w:p w:rsidR="00046A3F" w:rsidRDefault="00046A3F" w:rsidP="00046A3F">
      <w:pPr>
        <w:rPr>
          <w:rStyle w:val="ab"/>
          <w:i w:val="0"/>
        </w:rPr>
      </w:pPr>
      <w:r w:rsidRPr="007563B6">
        <w:rPr>
          <w:rStyle w:val="ab"/>
          <w:i w:val="0"/>
        </w:rPr>
        <w:t>содержание автомобильных дорог общего</w:t>
      </w:r>
      <w:r>
        <w:rPr>
          <w:rStyle w:val="ab"/>
          <w:i w:val="0"/>
          <w:iCs w:val="0"/>
        </w:rPr>
        <w:t xml:space="preserve"> </w:t>
      </w:r>
      <w:r w:rsidRPr="007563B6">
        <w:rPr>
          <w:rStyle w:val="ab"/>
          <w:i w:val="0"/>
        </w:rPr>
        <w:t>пользования</w:t>
      </w:r>
    </w:p>
    <w:p w:rsidR="00046A3F" w:rsidRDefault="00046A3F" w:rsidP="00046A3F">
      <w:pPr>
        <w:rPr>
          <w:rStyle w:val="ab"/>
          <w:i w:val="0"/>
        </w:rPr>
      </w:pPr>
      <w:r w:rsidRPr="007563B6">
        <w:rPr>
          <w:rStyle w:val="ab"/>
          <w:i w:val="0"/>
        </w:rPr>
        <w:t xml:space="preserve"> </w:t>
      </w:r>
      <w:proofErr w:type="gramStart"/>
      <w:r w:rsidRPr="007563B6">
        <w:rPr>
          <w:rStyle w:val="ab"/>
          <w:i w:val="0"/>
        </w:rPr>
        <w:t xml:space="preserve">(за исключением автомобильных дорог </w:t>
      </w:r>
      <w:proofErr w:type="gramEnd"/>
    </w:p>
    <w:p w:rsidR="008938C1" w:rsidRDefault="00046A3F" w:rsidP="00046A3F">
      <w:r w:rsidRPr="007563B6">
        <w:rPr>
          <w:rStyle w:val="ab"/>
          <w:i w:val="0"/>
        </w:rPr>
        <w:t>федерального значения)</w:t>
      </w:r>
      <w:r w:rsidRPr="007563B6">
        <w:t xml:space="preserve"> на 2020-2024 годы</w:t>
      </w:r>
      <w:r>
        <w:t>»».</w:t>
      </w:r>
    </w:p>
    <w:p w:rsidR="008938C1" w:rsidRDefault="008938C1" w:rsidP="006A671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  законом</w:t>
      </w:r>
      <w:r w:rsidRPr="008C28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Уставом сельского поселения Некрасовское </w:t>
      </w:r>
      <w:r w:rsidR="00046A3F">
        <w:rPr>
          <w:color w:val="000000"/>
          <w:sz w:val="28"/>
          <w:szCs w:val="28"/>
        </w:rPr>
        <w:t xml:space="preserve">Ярославской области </w:t>
      </w:r>
      <w:r>
        <w:rPr>
          <w:color w:val="000000"/>
          <w:sz w:val="28"/>
          <w:szCs w:val="28"/>
        </w:rPr>
        <w:t>администрация сельского поселения Некрасовское ПОСТАНОВЛЯЕТ:</w:t>
      </w:r>
    </w:p>
    <w:p w:rsidR="006D54F7" w:rsidRDefault="008938C1" w:rsidP="008938C1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46A3F">
        <w:rPr>
          <w:color w:val="000000"/>
          <w:sz w:val="28"/>
          <w:szCs w:val="28"/>
        </w:rPr>
        <w:t>Внести</w:t>
      </w:r>
      <w:r w:rsidR="00046A3F" w:rsidRPr="00046A3F">
        <w:rPr>
          <w:rFonts w:eastAsiaTheme="minorHAnsi"/>
          <w:color w:val="000000" w:themeColor="text1"/>
          <w:sz w:val="28"/>
          <w:szCs w:val="28"/>
        </w:rPr>
        <w:t xml:space="preserve"> в постановление Администрации сельского поселения Некрасовское Ярославской области от 20.02.2020 №34а «</w:t>
      </w:r>
      <w:r w:rsidR="00046A3F" w:rsidRPr="00046A3F">
        <w:rPr>
          <w:sz w:val="28"/>
          <w:szCs w:val="28"/>
        </w:rPr>
        <w:t xml:space="preserve">Об утверждении муниципальной целевой программы </w:t>
      </w:r>
      <w:r w:rsidR="00046A3F" w:rsidRPr="00046A3F">
        <w:rPr>
          <w:rStyle w:val="ab"/>
          <w:i w:val="0"/>
          <w:sz w:val="28"/>
          <w:szCs w:val="28"/>
        </w:rPr>
        <w:t>«Развитие дорожного хозяйства и транспорта в сельском поселении Некрасовское</w:t>
      </w:r>
      <w:r w:rsidR="00046A3F" w:rsidRPr="00046A3F">
        <w:rPr>
          <w:rStyle w:val="ab"/>
          <w:rFonts w:eastAsiaTheme="minorHAnsi"/>
          <w:i w:val="0"/>
          <w:iCs w:val="0"/>
          <w:color w:val="000000" w:themeColor="text1"/>
          <w:sz w:val="28"/>
          <w:szCs w:val="28"/>
        </w:rPr>
        <w:t xml:space="preserve"> </w:t>
      </w:r>
      <w:r w:rsidR="00046A3F" w:rsidRPr="00046A3F">
        <w:rPr>
          <w:rStyle w:val="ab"/>
          <w:i w:val="0"/>
          <w:sz w:val="28"/>
          <w:szCs w:val="28"/>
        </w:rPr>
        <w:t>в рамках строительство, модернизация, ремонт и содержание автомобильных дорог общего</w:t>
      </w:r>
      <w:r w:rsidR="00046A3F" w:rsidRPr="00046A3F">
        <w:rPr>
          <w:rStyle w:val="ab"/>
          <w:i w:val="0"/>
          <w:iCs w:val="0"/>
          <w:sz w:val="28"/>
          <w:szCs w:val="28"/>
        </w:rPr>
        <w:t xml:space="preserve"> </w:t>
      </w:r>
      <w:r w:rsidR="00046A3F" w:rsidRPr="00046A3F">
        <w:rPr>
          <w:rStyle w:val="ab"/>
          <w:i w:val="0"/>
          <w:sz w:val="28"/>
          <w:szCs w:val="28"/>
        </w:rPr>
        <w:t>пользования (за исключением автомобильных дорог федерального значения)</w:t>
      </w:r>
      <w:r w:rsidR="00046A3F" w:rsidRPr="00046A3F">
        <w:rPr>
          <w:sz w:val="28"/>
          <w:szCs w:val="28"/>
        </w:rPr>
        <w:t xml:space="preserve"> на 2020-2024 годы»» </w:t>
      </w:r>
      <w:r w:rsidRPr="00046A3F">
        <w:rPr>
          <w:color w:val="000000"/>
          <w:sz w:val="28"/>
          <w:szCs w:val="28"/>
        </w:rPr>
        <w:t>изменения согла</w:t>
      </w:r>
      <w:r w:rsidR="006D54F7" w:rsidRPr="00046A3F">
        <w:rPr>
          <w:color w:val="000000"/>
          <w:sz w:val="28"/>
          <w:szCs w:val="28"/>
        </w:rPr>
        <w:t xml:space="preserve">сно приложению №1  к настоящему </w:t>
      </w:r>
      <w:r w:rsidRPr="00046A3F">
        <w:rPr>
          <w:color w:val="000000"/>
          <w:sz w:val="28"/>
          <w:szCs w:val="28"/>
        </w:rPr>
        <w:t>постановлению</w:t>
      </w:r>
      <w:r w:rsidRPr="00046A3F">
        <w:rPr>
          <w:i/>
          <w:color w:val="000000"/>
          <w:sz w:val="28"/>
          <w:szCs w:val="28"/>
        </w:rPr>
        <w:t>.</w:t>
      </w:r>
      <w:r w:rsidR="006D54F7" w:rsidRPr="00046A3F">
        <w:rPr>
          <w:i/>
          <w:color w:val="000000"/>
          <w:sz w:val="28"/>
          <w:szCs w:val="28"/>
        </w:rPr>
        <w:t xml:space="preserve"> </w:t>
      </w:r>
    </w:p>
    <w:p w:rsidR="000B7ED5" w:rsidRDefault="000B7ED5" w:rsidP="008938C1">
      <w:pPr>
        <w:jc w:val="both"/>
        <w:rPr>
          <w:sz w:val="28"/>
          <w:szCs w:val="28"/>
        </w:rPr>
      </w:pPr>
      <w:r w:rsidRPr="000B7ED5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силу:</w:t>
      </w:r>
    </w:p>
    <w:p w:rsidR="000B7ED5" w:rsidRPr="000B7ED5" w:rsidRDefault="000B7ED5" w:rsidP="000B7ED5">
      <w:pPr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Постановление от </w:t>
      </w:r>
      <w:r w:rsidR="00AF6D0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AF6D0B">
        <w:rPr>
          <w:sz w:val="28"/>
          <w:szCs w:val="28"/>
        </w:rPr>
        <w:t>10</w:t>
      </w:r>
      <w:r>
        <w:rPr>
          <w:sz w:val="28"/>
          <w:szCs w:val="28"/>
        </w:rPr>
        <w:t>.2021 №</w:t>
      </w:r>
      <w:r w:rsidR="00AF6D0B">
        <w:rPr>
          <w:sz w:val="28"/>
          <w:szCs w:val="28"/>
        </w:rPr>
        <w:t>287</w:t>
      </w:r>
      <w:r>
        <w:rPr>
          <w:sz w:val="28"/>
          <w:szCs w:val="28"/>
        </w:rPr>
        <w:t xml:space="preserve"> </w:t>
      </w:r>
      <w:r w:rsidRPr="000B7ED5">
        <w:rPr>
          <w:sz w:val="28"/>
          <w:szCs w:val="28"/>
        </w:rPr>
        <w:t>«</w:t>
      </w:r>
      <w:r w:rsidRPr="000B7ED5">
        <w:rPr>
          <w:rFonts w:eastAsiaTheme="minorHAnsi"/>
          <w:color w:val="000000" w:themeColor="text1"/>
          <w:sz w:val="28"/>
          <w:szCs w:val="28"/>
        </w:rPr>
        <w:t xml:space="preserve">О внесении изменений в постановление Администрации сельского поселения Некрасовское  Ярославской области от 20.02.2020 №34а </w:t>
      </w:r>
      <w:r w:rsidRPr="000B7ED5">
        <w:rPr>
          <w:sz w:val="28"/>
          <w:szCs w:val="28"/>
        </w:rPr>
        <w:t xml:space="preserve">«Об утверждении муниципальной целевой программы </w:t>
      </w:r>
      <w:r w:rsidRPr="000B7ED5">
        <w:rPr>
          <w:rStyle w:val="ab"/>
          <w:i w:val="0"/>
          <w:sz w:val="28"/>
          <w:szCs w:val="28"/>
        </w:rPr>
        <w:t>«Развитие дорожного хозяйства и транспорта в сельском поселении Некрасовское</w:t>
      </w:r>
      <w:r w:rsidRPr="000B7ED5">
        <w:rPr>
          <w:rStyle w:val="ab"/>
          <w:rFonts w:eastAsiaTheme="minorHAnsi"/>
          <w:i w:val="0"/>
          <w:iCs w:val="0"/>
          <w:color w:val="000000" w:themeColor="text1"/>
          <w:sz w:val="28"/>
          <w:szCs w:val="28"/>
        </w:rPr>
        <w:t xml:space="preserve"> </w:t>
      </w:r>
      <w:r w:rsidRPr="000B7ED5">
        <w:rPr>
          <w:rStyle w:val="ab"/>
          <w:i w:val="0"/>
          <w:sz w:val="28"/>
          <w:szCs w:val="28"/>
        </w:rPr>
        <w:t>в рамках строительство, модернизация, ремонт и содержание автомобильных дорог общего</w:t>
      </w:r>
      <w:r w:rsidRPr="000B7ED5">
        <w:rPr>
          <w:rStyle w:val="ab"/>
          <w:i w:val="0"/>
          <w:iCs w:val="0"/>
          <w:sz w:val="28"/>
          <w:szCs w:val="28"/>
        </w:rPr>
        <w:t xml:space="preserve"> </w:t>
      </w:r>
      <w:r w:rsidRPr="000B7ED5">
        <w:rPr>
          <w:rStyle w:val="ab"/>
          <w:i w:val="0"/>
          <w:sz w:val="28"/>
          <w:szCs w:val="28"/>
        </w:rPr>
        <w:t>пользования</w:t>
      </w:r>
      <w:r>
        <w:rPr>
          <w:rStyle w:val="ab"/>
          <w:rFonts w:eastAsiaTheme="minorHAnsi"/>
          <w:i w:val="0"/>
          <w:iCs w:val="0"/>
          <w:color w:val="000000" w:themeColor="text1"/>
          <w:sz w:val="28"/>
          <w:szCs w:val="28"/>
        </w:rPr>
        <w:t xml:space="preserve"> </w:t>
      </w:r>
      <w:r w:rsidRPr="000B7ED5">
        <w:rPr>
          <w:rStyle w:val="ab"/>
          <w:i w:val="0"/>
          <w:sz w:val="28"/>
          <w:szCs w:val="28"/>
        </w:rPr>
        <w:t>(за исключением автомобильных дорог федерального значения)</w:t>
      </w:r>
      <w:r w:rsidRPr="000B7ED5">
        <w:rPr>
          <w:sz w:val="28"/>
          <w:szCs w:val="28"/>
        </w:rPr>
        <w:t xml:space="preserve"> на 2020-2024 годы»»</w:t>
      </w:r>
      <w:r>
        <w:rPr>
          <w:sz w:val="28"/>
          <w:szCs w:val="28"/>
        </w:rPr>
        <w:t>;</w:t>
      </w:r>
    </w:p>
    <w:p w:rsidR="000B7ED5" w:rsidRDefault="000B7ED5" w:rsidP="008938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938C1">
        <w:rPr>
          <w:color w:val="000000"/>
          <w:sz w:val="28"/>
          <w:szCs w:val="28"/>
        </w:rPr>
        <w:t xml:space="preserve">. </w:t>
      </w:r>
      <w:r w:rsidRPr="00F2736F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г</w:t>
      </w:r>
      <w:r w:rsidRPr="00F2736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F273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Подгорнова С.Ю.</w:t>
      </w:r>
    </w:p>
    <w:p w:rsidR="008938C1" w:rsidRDefault="000B7ED5" w:rsidP="00893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938C1">
        <w:rPr>
          <w:color w:val="000000"/>
          <w:sz w:val="28"/>
          <w:szCs w:val="28"/>
        </w:rPr>
        <w:t xml:space="preserve">. Постановление вступает в силу </w:t>
      </w:r>
      <w:proofErr w:type="gramStart"/>
      <w:r w:rsidR="008938C1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даты</w:t>
      </w:r>
      <w:r w:rsidR="008938C1">
        <w:rPr>
          <w:color w:val="000000"/>
          <w:sz w:val="28"/>
          <w:szCs w:val="28"/>
        </w:rPr>
        <w:t xml:space="preserve"> подписания</w:t>
      </w:r>
      <w:proofErr w:type="gramEnd"/>
      <w:r w:rsidR="008938C1">
        <w:rPr>
          <w:color w:val="000000"/>
          <w:sz w:val="28"/>
          <w:szCs w:val="28"/>
        </w:rPr>
        <w:t xml:space="preserve">. </w:t>
      </w:r>
    </w:p>
    <w:p w:rsidR="008938C1" w:rsidRDefault="008938C1" w:rsidP="008938C1">
      <w:pPr>
        <w:jc w:val="both"/>
        <w:rPr>
          <w:color w:val="000000"/>
          <w:sz w:val="28"/>
          <w:szCs w:val="28"/>
        </w:rPr>
      </w:pPr>
    </w:p>
    <w:p w:rsidR="008938C1" w:rsidRDefault="008938C1" w:rsidP="008938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B7ED5" w:rsidRPr="006A671C" w:rsidRDefault="008938C1" w:rsidP="006A67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  <w:t xml:space="preserve">          В.А.Лосев</w:t>
      </w:r>
    </w:p>
    <w:p w:rsidR="000B7ED5" w:rsidRDefault="000B7ED5" w:rsidP="008938C1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rFonts w:eastAsia="Calibri"/>
          <w:szCs w:val="28"/>
        </w:rPr>
      </w:pPr>
    </w:p>
    <w:p w:rsidR="009752B2" w:rsidRDefault="009752B2" w:rsidP="008938C1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rFonts w:eastAsia="Calibri"/>
          <w:szCs w:val="28"/>
        </w:rPr>
      </w:pPr>
    </w:p>
    <w:p w:rsidR="008938C1" w:rsidRPr="006D54F7" w:rsidRDefault="008938C1" w:rsidP="006D54F7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szCs w:val="28"/>
        </w:rPr>
      </w:pPr>
      <w:r>
        <w:rPr>
          <w:rFonts w:eastAsia="Calibri"/>
          <w:szCs w:val="28"/>
        </w:rPr>
        <w:t xml:space="preserve">Приложение  №1                                                                                                                               </w:t>
      </w:r>
      <w:r>
        <w:rPr>
          <w:szCs w:val="28"/>
        </w:rPr>
        <w:t xml:space="preserve">          к постановлению администрации</w:t>
      </w:r>
      <w:r>
        <w:rPr>
          <w:rFonts w:eastAsia="Calibri"/>
          <w:szCs w:val="28"/>
        </w:rPr>
        <w:t xml:space="preserve">                                                                                                              сельского поселения Некрасовское</w:t>
      </w:r>
      <w:r w:rsidRPr="008C2877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                                                                                   от «</w:t>
      </w:r>
      <w:r w:rsidR="00AF6D0B">
        <w:rPr>
          <w:rFonts w:eastAsia="Calibri"/>
          <w:szCs w:val="28"/>
        </w:rPr>
        <w:t>02</w:t>
      </w:r>
      <w:r>
        <w:rPr>
          <w:rFonts w:eastAsia="Calibri"/>
          <w:szCs w:val="28"/>
        </w:rPr>
        <w:t xml:space="preserve">» </w:t>
      </w:r>
      <w:r w:rsidR="00AF6D0B">
        <w:rPr>
          <w:rFonts w:eastAsia="Calibri"/>
          <w:szCs w:val="28"/>
        </w:rPr>
        <w:t>февраля</w:t>
      </w:r>
      <w:r>
        <w:rPr>
          <w:rFonts w:eastAsia="Calibri"/>
          <w:szCs w:val="28"/>
        </w:rPr>
        <w:t xml:space="preserve">  20</w:t>
      </w:r>
      <w:r w:rsidR="00CF1BF2">
        <w:rPr>
          <w:rFonts w:eastAsia="Calibri"/>
          <w:szCs w:val="28"/>
        </w:rPr>
        <w:t>2</w:t>
      </w:r>
      <w:r w:rsidR="00AF6D0B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г. №</w:t>
      </w:r>
      <w:r w:rsidR="00AF6D0B">
        <w:rPr>
          <w:rFonts w:eastAsia="Calibri"/>
          <w:szCs w:val="28"/>
        </w:rPr>
        <w:t>25</w:t>
      </w:r>
    </w:p>
    <w:p w:rsidR="008938C1" w:rsidRPr="008C2877" w:rsidRDefault="008938C1" w:rsidP="008938C1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rFonts w:eastAsia="Calibri"/>
          <w:szCs w:val="28"/>
        </w:rPr>
      </w:pPr>
    </w:p>
    <w:p w:rsidR="008938C1" w:rsidRPr="006D54F7" w:rsidRDefault="008938C1" w:rsidP="006D54F7">
      <w:pPr>
        <w:pStyle w:val="ac"/>
        <w:spacing w:beforeAutospacing="0" w:afterAutospacing="0"/>
        <w:ind w:left="600" w:right="600"/>
        <w:jc w:val="center"/>
        <w:rPr>
          <w:bCs/>
          <w:sz w:val="32"/>
          <w:szCs w:val="32"/>
        </w:rPr>
      </w:pPr>
      <w:r w:rsidRPr="00192B2F">
        <w:rPr>
          <w:b/>
          <w:sz w:val="32"/>
          <w:szCs w:val="32"/>
        </w:rPr>
        <w:t>Муниципальная целевая программа «Развити</w:t>
      </w:r>
      <w:r w:rsidR="00046A3F">
        <w:rPr>
          <w:b/>
          <w:sz w:val="32"/>
          <w:szCs w:val="32"/>
        </w:rPr>
        <w:t>е</w:t>
      </w:r>
      <w:r w:rsidRPr="00192B2F">
        <w:rPr>
          <w:b/>
          <w:sz w:val="32"/>
          <w:szCs w:val="32"/>
        </w:rPr>
        <w:t xml:space="preserve">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</w:t>
      </w:r>
      <w:r>
        <w:rPr>
          <w:b/>
          <w:sz w:val="32"/>
          <w:szCs w:val="32"/>
        </w:rPr>
        <w:t>ального значения)» на 20</w:t>
      </w:r>
      <w:r w:rsidR="00CF1BF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-20</w:t>
      </w:r>
      <w:r w:rsidR="00CF1BF2">
        <w:rPr>
          <w:b/>
          <w:sz w:val="32"/>
          <w:szCs w:val="32"/>
        </w:rPr>
        <w:t>24</w:t>
      </w:r>
      <w:r w:rsidRPr="00192B2F">
        <w:rPr>
          <w:b/>
          <w:sz w:val="32"/>
          <w:szCs w:val="32"/>
        </w:rPr>
        <w:t xml:space="preserve"> год</w:t>
      </w:r>
      <w:r w:rsidR="006D54F7">
        <w:rPr>
          <w:b/>
          <w:sz w:val="32"/>
          <w:szCs w:val="32"/>
        </w:rPr>
        <w:t>ы</w:t>
      </w:r>
    </w:p>
    <w:p w:rsidR="008938C1" w:rsidRPr="008C2877" w:rsidRDefault="008938C1" w:rsidP="008938C1">
      <w:pPr>
        <w:pStyle w:val="ac"/>
        <w:spacing w:beforeAutospacing="0" w:afterAutospacing="0"/>
        <w:ind w:right="600"/>
        <w:rPr>
          <w:sz w:val="28"/>
          <w:szCs w:val="28"/>
        </w:rPr>
      </w:pPr>
      <w:r w:rsidRPr="008C2877">
        <w:rPr>
          <w:sz w:val="28"/>
          <w:szCs w:val="28"/>
        </w:rPr>
        <w:br/>
      </w:r>
      <w:r>
        <w:rPr>
          <w:rStyle w:val="aa"/>
          <w:sz w:val="28"/>
          <w:szCs w:val="28"/>
        </w:rPr>
        <w:t xml:space="preserve">                                </w:t>
      </w:r>
      <w:r w:rsidR="006D54F7">
        <w:rPr>
          <w:rStyle w:val="aa"/>
          <w:sz w:val="28"/>
          <w:szCs w:val="28"/>
        </w:rPr>
        <w:t xml:space="preserve">       </w:t>
      </w:r>
      <w:r w:rsidRPr="008C2877">
        <w:rPr>
          <w:rStyle w:val="aa"/>
          <w:sz w:val="28"/>
          <w:szCs w:val="28"/>
        </w:rPr>
        <w:t>ПАСПОРТ ПРОГРАММЫ</w:t>
      </w:r>
    </w:p>
    <w:tbl>
      <w:tblPr>
        <w:tblW w:w="9867" w:type="dxa"/>
        <w:jc w:val="center"/>
        <w:tblCellSpacing w:w="0" w:type="dxa"/>
        <w:tblInd w:w="-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71"/>
        <w:gridCol w:w="6596"/>
      </w:tblGrid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Default="008938C1" w:rsidP="007043BE">
            <w:pPr>
              <w:rPr>
                <w:rFonts w:eastAsia="Calibri"/>
                <w:szCs w:val="28"/>
              </w:rPr>
            </w:pPr>
          </w:p>
          <w:p w:rsidR="008938C1" w:rsidRDefault="008938C1" w:rsidP="007043BE">
            <w:pPr>
              <w:rPr>
                <w:rFonts w:eastAsia="Calibri"/>
                <w:szCs w:val="28"/>
              </w:rPr>
            </w:pP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Наименование Программы</w:t>
            </w:r>
          </w:p>
        </w:tc>
        <w:tc>
          <w:tcPr>
            <w:tcW w:w="6596" w:type="dxa"/>
            <w:tcBorders>
              <w:top w:val="single" w:sz="24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8938C1" w:rsidRPr="003C4FF9" w:rsidRDefault="008938C1" w:rsidP="00046A3F">
            <w:pPr>
              <w:pStyle w:val="ac"/>
              <w:spacing w:beforeAutospacing="0" w:afterAutospacing="0"/>
              <w:ind w:left="216" w:right="140" w:firstLine="384"/>
              <w:jc w:val="both"/>
              <w:rPr>
                <w:b/>
                <w:bCs/>
              </w:rPr>
            </w:pPr>
            <w:r w:rsidRPr="003C4FF9">
              <w:t>Муниципальная целевая программа «Развити</w:t>
            </w:r>
            <w:r w:rsidR="00046A3F">
              <w:t>е</w:t>
            </w:r>
            <w:r w:rsidRPr="003C4FF9">
              <w:t xml:space="preserve">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</w:t>
            </w:r>
            <w:r>
              <w:t>ального значения)» на 20</w:t>
            </w:r>
            <w:r w:rsidR="00CF1BF2">
              <w:t>20</w:t>
            </w:r>
            <w:r>
              <w:t>-20</w:t>
            </w:r>
            <w:r w:rsidR="00CF1BF2">
              <w:t>24</w:t>
            </w:r>
            <w:r w:rsidRPr="003C4FF9">
              <w:t xml:space="preserve"> годы</w:t>
            </w: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Основание для разработки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8938C1" w:rsidRPr="003C4FF9" w:rsidRDefault="008938C1" w:rsidP="007043BE">
            <w:pPr>
              <w:widowControl w:val="0"/>
              <w:autoSpaceDE w:val="0"/>
              <w:autoSpaceDN w:val="0"/>
              <w:adjustRightInd w:val="0"/>
              <w:ind w:right="140"/>
              <w:jc w:val="both"/>
            </w:pPr>
            <w:r>
              <w:rPr>
                <w:szCs w:val="28"/>
              </w:rPr>
              <w:t xml:space="preserve">     Федеральный  закон</w:t>
            </w:r>
            <w:r w:rsidRPr="008C2877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szCs w:val="28"/>
              </w:rPr>
              <w:t xml:space="preserve">, Федеральный законом от 07.05.2013 года №104-ФЗ, </w:t>
            </w:r>
            <w:r w:rsidRPr="003C4FF9">
              <w:t xml:space="preserve">РЦП «Капитальный ремонт и ремонт автомобильных дорог общего пользования на территории Некрасовского МР </w:t>
            </w:r>
            <w:r>
              <w:t>на 2017-2019</w:t>
            </w:r>
            <w:r w:rsidRPr="003C4FF9">
              <w:t>гг»</w:t>
            </w:r>
            <w:r>
              <w:t xml:space="preserve">, </w:t>
            </w:r>
            <w:r w:rsidRPr="003C4FF9">
              <w:t xml:space="preserve">Устав сельского поселения </w:t>
            </w:r>
            <w:proofErr w:type="gramStart"/>
            <w:r w:rsidRPr="003C4FF9">
              <w:t>Некрасовское</w:t>
            </w:r>
            <w:proofErr w:type="gramEnd"/>
            <w:r w:rsidRPr="003C4FF9">
              <w:t>;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5B7376">
              <w:rPr>
                <w:rFonts w:eastAsia="Calibri"/>
                <w:szCs w:val="28"/>
              </w:rPr>
              <w:t>Заказчик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jc w:val="center"/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Администрация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nil"/>
              <w:left w:val="single" w:sz="24" w:space="0" w:color="auto"/>
              <w:bottom w:val="single" w:sz="12" w:space="0" w:color="auto"/>
              <w:right w:val="nil"/>
            </w:tcBorders>
          </w:tcPr>
          <w:p w:rsidR="008938C1" w:rsidRDefault="008938C1" w:rsidP="007043BE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5B7376">
              <w:rPr>
                <w:rFonts w:eastAsia="Calibri"/>
                <w:szCs w:val="28"/>
              </w:rPr>
              <w:t xml:space="preserve">Основные </w:t>
            </w:r>
            <w:r>
              <w:rPr>
                <w:szCs w:val="28"/>
              </w:rPr>
              <w:t xml:space="preserve"> </w:t>
            </w:r>
          </w:p>
          <w:p w:rsidR="008938C1" w:rsidRDefault="008938C1" w:rsidP="007043BE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5B7376">
              <w:rPr>
                <w:rFonts w:eastAsia="Calibri"/>
                <w:szCs w:val="28"/>
              </w:rPr>
              <w:t xml:space="preserve">разработчики 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5B7376">
              <w:rPr>
                <w:rFonts w:eastAsia="Calibri"/>
                <w:szCs w:val="28"/>
              </w:rPr>
              <w:t>программы</w:t>
            </w:r>
          </w:p>
        </w:tc>
        <w:tc>
          <w:tcPr>
            <w:tcW w:w="65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jc w:val="center"/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Администрация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  <w:r w:rsidRPr="005B7376">
              <w:rPr>
                <w:rFonts w:eastAsia="Calibri"/>
                <w:szCs w:val="28"/>
              </w:rPr>
              <w:br/>
            </w:r>
          </w:p>
        </w:tc>
      </w:tr>
      <w:tr w:rsidR="008938C1" w:rsidTr="00046A3F">
        <w:trPr>
          <w:trHeight w:val="4677"/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938C1" w:rsidRPr="006148B6" w:rsidRDefault="008938C1" w:rsidP="007043BE">
            <w:pPr>
              <w:pStyle w:val="ConsNonformat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целью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являю</w:t>
            </w:r>
            <w:r w:rsidRPr="006148B6">
              <w:rPr>
                <w:rFonts w:ascii="Times New Roman" w:eastAsia="Calibri" w:hAnsi="Times New Roman" w:cs="Times New Roman"/>
                <w:sz w:val="24"/>
                <w:szCs w:val="24"/>
              </w:rPr>
              <w:t>тся:</w:t>
            </w:r>
          </w:p>
          <w:p w:rsidR="008938C1" w:rsidRPr="006148B6" w:rsidRDefault="008938C1" w:rsidP="007043BE">
            <w:pPr>
              <w:pStyle w:val="ConsNonformat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8B6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сохранности существ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ующей сети автомобильных дорог внутримуниципального</w:t>
            </w:r>
            <w:r w:rsidRPr="00614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в соответствии с нормативными требованиями и стандартами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38C1" w:rsidRPr="00A60284" w:rsidRDefault="008938C1" w:rsidP="007043BE">
            <w:pPr>
              <w:pStyle w:val="ConsNonformat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устойчивого функционирования и развития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орожной сети сельского поселения</w:t>
            </w:r>
            <w:r w:rsidRPr="00614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192B2F">
              <w:rPr>
                <w:rFonts w:eastAsia="Calibri"/>
              </w:rPr>
              <w:br/>
            </w:r>
            <w:r w:rsidRPr="00A60284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8938C1" w:rsidRPr="008938C1" w:rsidRDefault="008938C1" w:rsidP="008938C1">
            <w:pPr>
              <w:pStyle w:val="af"/>
              <w:spacing w:after="0" w:line="240" w:lineRule="auto"/>
              <w:ind w:left="216" w:right="140" w:hanging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2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938C1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автомобильные дороги внутримуниципального значения,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мостовые сооружения, </w:t>
            </w:r>
            <w:r w:rsidRPr="00893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38C1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8938C1">
              <w:rPr>
                <w:rFonts w:ascii="Times New Roman" w:hAnsi="Times New Roman"/>
                <w:sz w:val="24"/>
                <w:szCs w:val="24"/>
              </w:rPr>
              <w:t xml:space="preserve"> полный износ; </w:t>
            </w:r>
          </w:p>
          <w:p w:rsidR="008938C1" w:rsidRPr="008938C1" w:rsidRDefault="008938C1" w:rsidP="008938C1">
            <w:pPr>
              <w:pStyle w:val="af"/>
              <w:spacing w:after="0" w:line="240" w:lineRule="auto"/>
              <w:ind w:left="74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8C1">
              <w:rPr>
                <w:rFonts w:ascii="Times New Roman" w:hAnsi="Times New Roman"/>
                <w:sz w:val="24"/>
                <w:szCs w:val="24"/>
              </w:rPr>
              <w:t xml:space="preserve">  Разработка рабочих проектов;</w:t>
            </w:r>
          </w:p>
          <w:p w:rsidR="008938C1" w:rsidRPr="008938C1" w:rsidRDefault="008938C1" w:rsidP="008938C1">
            <w:pPr>
              <w:ind w:right="140"/>
              <w:jc w:val="both"/>
              <w:rPr>
                <w:rFonts w:eastAsia="Calibri"/>
              </w:rPr>
            </w:pPr>
            <w:r w:rsidRPr="008938C1">
              <w:rPr>
                <w:rFonts w:eastAsia="Calibri"/>
              </w:rPr>
              <w:t xml:space="preserve">  Реализация мер по обеспечению </w:t>
            </w:r>
            <w:proofErr w:type="gramStart"/>
            <w:r w:rsidRPr="008938C1">
              <w:rPr>
                <w:rFonts w:eastAsia="Calibri"/>
              </w:rPr>
              <w:t>устойчивого</w:t>
            </w:r>
            <w:proofErr w:type="gramEnd"/>
          </w:p>
          <w:p w:rsidR="008938C1" w:rsidRPr="008938C1" w:rsidRDefault="008938C1" w:rsidP="008938C1">
            <w:pPr>
              <w:ind w:right="140"/>
              <w:jc w:val="both"/>
              <w:rPr>
                <w:szCs w:val="28"/>
              </w:rPr>
            </w:pPr>
            <w:r w:rsidRPr="008938C1">
              <w:rPr>
                <w:rFonts w:eastAsia="Calibri"/>
              </w:rPr>
              <w:t xml:space="preserve">   функционирова</w:t>
            </w:r>
            <w:r w:rsidRPr="008938C1">
              <w:t>ния автомобильных дорог</w:t>
            </w:r>
            <w:r w:rsidRPr="008938C1">
              <w:rPr>
                <w:szCs w:val="28"/>
              </w:rPr>
              <w:t xml:space="preserve"> </w:t>
            </w:r>
          </w:p>
          <w:p w:rsidR="008938C1" w:rsidRPr="008938C1" w:rsidRDefault="008938C1" w:rsidP="008938C1">
            <w:pPr>
              <w:rPr>
                <w:rFonts w:eastAsia="Calibri"/>
                <w:szCs w:val="28"/>
              </w:rPr>
            </w:pPr>
            <w:r w:rsidRPr="008938C1">
              <w:rPr>
                <w:szCs w:val="28"/>
              </w:rPr>
              <w:t xml:space="preserve">  внутримуниципального</w:t>
            </w:r>
            <w:r w:rsidRPr="008938C1">
              <w:rPr>
                <w:rFonts w:eastAsia="Calibri"/>
                <w:szCs w:val="28"/>
              </w:rPr>
              <w:t xml:space="preserve"> значения и </w:t>
            </w:r>
            <w:proofErr w:type="gramStart"/>
            <w:r w:rsidRPr="008938C1">
              <w:rPr>
                <w:rFonts w:eastAsia="Calibri"/>
                <w:szCs w:val="28"/>
              </w:rPr>
              <w:t>искусственных</w:t>
            </w:r>
            <w:proofErr w:type="gramEnd"/>
            <w:r w:rsidRPr="008938C1">
              <w:rPr>
                <w:rFonts w:eastAsia="Calibri"/>
                <w:szCs w:val="28"/>
              </w:rPr>
              <w:t xml:space="preserve">  </w:t>
            </w:r>
          </w:p>
          <w:p w:rsidR="008938C1" w:rsidRPr="008938C1" w:rsidRDefault="008938C1" w:rsidP="008938C1">
            <w:pPr>
              <w:rPr>
                <w:rFonts w:eastAsia="Calibri"/>
                <w:szCs w:val="28"/>
              </w:rPr>
            </w:pPr>
            <w:r w:rsidRPr="008938C1">
              <w:rPr>
                <w:rFonts w:eastAsia="Calibri"/>
                <w:szCs w:val="28"/>
              </w:rPr>
              <w:t xml:space="preserve">  сооружений на них и создание материально-технических  </w:t>
            </w:r>
          </w:p>
          <w:p w:rsidR="008938C1" w:rsidRPr="00C61A4D" w:rsidRDefault="008938C1" w:rsidP="008938C1">
            <w:pPr>
              <w:rPr>
                <w:szCs w:val="28"/>
              </w:rPr>
            </w:pPr>
            <w:r w:rsidRPr="008938C1">
              <w:rPr>
                <w:rFonts w:eastAsia="Calibri"/>
                <w:szCs w:val="28"/>
              </w:rPr>
              <w:t>сре</w:t>
            </w:r>
            <w:proofErr w:type="gramStart"/>
            <w:r w:rsidRPr="008938C1">
              <w:rPr>
                <w:rFonts w:eastAsia="Calibri"/>
                <w:szCs w:val="28"/>
              </w:rPr>
              <w:t>дств дл</w:t>
            </w:r>
            <w:proofErr w:type="gramEnd"/>
            <w:r w:rsidRPr="008938C1">
              <w:rPr>
                <w:rFonts w:eastAsia="Calibri"/>
                <w:szCs w:val="28"/>
              </w:rPr>
              <w:t>я нужд гражданской обороны</w:t>
            </w:r>
            <w:r w:rsidRPr="008938C1">
              <w:rPr>
                <w:szCs w:val="28"/>
              </w:rPr>
              <w:t xml:space="preserve">; </w:t>
            </w:r>
            <w:r w:rsidRPr="008938C1">
              <w:rPr>
                <w:rFonts w:eastAsia="Calibri"/>
                <w:szCs w:val="28"/>
              </w:rPr>
              <w:t>Повышение безопасности дорожного движения на автомобильных дорогах</w:t>
            </w:r>
            <w:r w:rsidRPr="008938C1">
              <w:rPr>
                <w:szCs w:val="28"/>
              </w:rPr>
              <w:t>;</w:t>
            </w: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Сроки и этапы реализации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8938C1" w:rsidRPr="005B7376" w:rsidRDefault="008938C1" w:rsidP="00CF1BF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  <w:r w:rsidR="00CF1BF2">
              <w:rPr>
                <w:rFonts w:eastAsia="Calibri"/>
                <w:szCs w:val="28"/>
              </w:rPr>
              <w:t>20</w:t>
            </w:r>
            <w:r>
              <w:rPr>
                <w:rFonts w:eastAsia="Calibri"/>
                <w:szCs w:val="28"/>
              </w:rPr>
              <w:t xml:space="preserve"> – 20</w:t>
            </w:r>
            <w:r w:rsidR="00CF1BF2">
              <w:rPr>
                <w:rFonts w:eastAsia="Calibri"/>
                <w:szCs w:val="28"/>
              </w:rPr>
              <w:t>24</w:t>
            </w:r>
            <w:r w:rsidRPr="005B7376">
              <w:rPr>
                <w:rFonts w:eastAsia="Calibri"/>
                <w:szCs w:val="28"/>
              </w:rPr>
              <w:t xml:space="preserve"> годы (включительно)</w:t>
            </w: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Администрация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Объем и источники финансирования программы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 </w:t>
            </w:r>
          </w:p>
        </w:tc>
        <w:tc>
          <w:tcPr>
            <w:tcW w:w="659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4B79A5" w:rsidRDefault="00C51F3E" w:rsidP="004B79A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="008938C1" w:rsidRPr="005B7376">
              <w:rPr>
                <w:rFonts w:eastAsia="Calibri"/>
                <w:szCs w:val="28"/>
              </w:rPr>
              <w:t xml:space="preserve">Объем финансирования по программе </w:t>
            </w:r>
            <w:r w:rsidR="008938C1">
              <w:rPr>
                <w:rFonts w:eastAsia="Calibri"/>
                <w:szCs w:val="28"/>
              </w:rPr>
              <w:t xml:space="preserve">за счет средств </w:t>
            </w:r>
            <w:r w:rsidR="008938C1" w:rsidRPr="00192B2F">
              <w:rPr>
                <w:rFonts w:eastAsia="Calibri"/>
                <w:szCs w:val="28"/>
                <w:u w:val="single"/>
              </w:rPr>
              <w:t>местного бюджета</w:t>
            </w:r>
            <w:r w:rsidR="008938C1">
              <w:rPr>
                <w:rFonts w:eastAsia="Calibri"/>
                <w:szCs w:val="28"/>
              </w:rPr>
              <w:t xml:space="preserve"> составляет </w:t>
            </w:r>
            <w:r w:rsidR="004B79A5">
              <w:rPr>
                <w:color w:val="000000"/>
              </w:rPr>
              <w:t xml:space="preserve">25422,27582 </w:t>
            </w:r>
            <w:r w:rsidR="008938C1" w:rsidRPr="005B7376">
              <w:rPr>
                <w:rFonts w:eastAsia="Calibri"/>
                <w:szCs w:val="28"/>
              </w:rPr>
              <w:t>тыс. руб.</w:t>
            </w:r>
            <w:r w:rsidR="008938C1">
              <w:rPr>
                <w:rFonts w:eastAsia="Calibri"/>
                <w:szCs w:val="28"/>
              </w:rPr>
              <w:t>, в том числе по годам</w:t>
            </w:r>
            <w:r w:rsidR="004B79A5">
              <w:rPr>
                <w:rFonts w:eastAsia="Calibri"/>
                <w:szCs w:val="28"/>
              </w:rPr>
              <w:t>:</w:t>
            </w:r>
          </w:p>
          <w:p w:rsidR="004B79A5" w:rsidRDefault="004B79A5" w:rsidP="004B79A5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8938C1">
              <w:rPr>
                <w:rFonts w:eastAsia="Calibri"/>
                <w:szCs w:val="28"/>
              </w:rPr>
              <w:t>20</w:t>
            </w:r>
            <w:r w:rsidR="00CF1BF2">
              <w:rPr>
                <w:rFonts w:eastAsia="Calibri"/>
                <w:szCs w:val="28"/>
              </w:rPr>
              <w:t>20</w:t>
            </w:r>
            <w:r w:rsidR="008938C1">
              <w:rPr>
                <w:rFonts w:eastAsia="Calibri"/>
                <w:szCs w:val="28"/>
              </w:rPr>
              <w:t xml:space="preserve">г. – </w:t>
            </w:r>
            <w:r w:rsidR="00976A51">
              <w:t xml:space="preserve">3418,51293 </w:t>
            </w:r>
            <w:r>
              <w:rPr>
                <w:rFonts w:eastAsia="Calibri"/>
                <w:szCs w:val="28"/>
              </w:rPr>
              <w:t>тыс</w:t>
            </w:r>
            <w:proofErr w:type="gramStart"/>
            <w:r>
              <w:rPr>
                <w:rFonts w:eastAsia="Calibri"/>
                <w:szCs w:val="28"/>
              </w:rPr>
              <w:t>.р</w:t>
            </w:r>
            <w:proofErr w:type="gramEnd"/>
            <w:r>
              <w:rPr>
                <w:rFonts w:eastAsia="Calibri"/>
                <w:szCs w:val="28"/>
              </w:rPr>
              <w:t>уб.</w:t>
            </w:r>
          </w:p>
          <w:p w:rsidR="00555531" w:rsidRPr="004B79A5" w:rsidRDefault="004B79A5" w:rsidP="004B79A5">
            <w:pPr>
              <w:jc w:val="both"/>
              <w:rPr>
                <w:color w:val="000000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8938C1">
              <w:rPr>
                <w:rFonts w:eastAsia="Calibri"/>
                <w:szCs w:val="28"/>
              </w:rPr>
              <w:t>2</w:t>
            </w:r>
            <w:r w:rsidR="00CF1BF2">
              <w:rPr>
                <w:rFonts w:eastAsia="Calibri"/>
                <w:szCs w:val="28"/>
              </w:rPr>
              <w:t>021</w:t>
            </w:r>
            <w:r w:rsidR="008938C1">
              <w:rPr>
                <w:rFonts w:eastAsia="Calibri"/>
                <w:szCs w:val="28"/>
              </w:rPr>
              <w:t>г. –</w:t>
            </w:r>
            <w:r w:rsidR="00976A51">
              <w:t xml:space="preserve">5467,51704 </w:t>
            </w:r>
            <w:r w:rsidR="00555531">
              <w:rPr>
                <w:rFonts w:eastAsia="Calibri"/>
                <w:szCs w:val="28"/>
              </w:rPr>
              <w:t>тыс</w:t>
            </w:r>
            <w:proofErr w:type="gramStart"/>
            <w:r w:rsidR="00555531">
              <w:rPr>
                <w:rFonts w:eastAsia="Calibri"/>
                <w:szCs w:val="28"/>
              </w:rPr>
              <w:t>.р</w:t>
            </w:r>
            <w:proofErr w:type="gramEnd"/>
            <w:r w:rsidR="00555531">
              <w:rPr>
                <w:rFonts w:eastAsia="Calibri"/>
                <w:szCs w:val="28"/>
              </w:rPr>
              <w:t>уб.</w:t>
            </w:r>
          </w:p>
          <w:p w:rsidR="008938C1" w:rsidRDefault="00976A51" w:rsidP="00C51F3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</w:t>
            </w:r>
            <w:r w:rsidR="004B79A5">
              <w:rPr>
                <w:rFonts w:eastAsia="Calibri"/>
                <w:szCs w:val="28"/>
              </w:rPr>
              <w:t xml:space="preserve"> </w:t>
            </w:r>
            <w:r w:rsidR="008938C1">
              <w:rPr>
                <w:rFonts w:eastAsia="Calibri"/>
                <w:szCs w:val="28"/>
              </w:rPr>
              <w:t>20</w:t>
            </w:r>
            <w:r w:rsidR="00CF1BF2">
              <w:rPr>
                <w:rFonts w:eastAsia="Calibri"/>
                <w:szCs w:val="28"/>
              </w:rPr>
              <w:t>22</w:t>
            </w:r>
            <w:r w:rsidR="008938C1">
              <w:rPr>
                <w:rFonts w:eastAsia="Calibri"/>
                <w:szCs w:val="28"/>
              </w:rPr>
              <w:t>г. –</w:t>
            </w:r>
            <w:r>
              <w:t>69</w:t>
            </w:r>
            <w:r w:rsidR="004B79A5">
              <w:t>31</w:t>
            </w:r>
            <w:r>
              <w:t>,</w:t>
            </w:r>
            <w:r w:rsidR="004B79A5">
              <w:t>19</w:t>
            </w:r>
            <w:r w:rsidR="007409B0">
              <w:t>8</w:t>
            </w:r>
            <w:r w:rsidR="004B79A5">
              <w:t>1</w:t>
            </w:r>
            <w:r w:rsidR="007409B0">
              <w:t>7</w:t>
            </w:r>
            <w:r>
              <w:t xml:space="preserve"> </w:t>
            </w:r>
            <w:r w:rsidR="008938C1">
              <w:rPr>
                <w:rFonts w:eastAsia="Calibri"/>
                <w:szCs w:val="28"/>
              </w:rPr>
              <w:t>тыс</w:t>
            </w:r>
            <w:proofErr w:type="gramStart"/>
            <w:r w:rsidR="008938C1">
              <w:rPr>
                <w:rFonts w:eastAsia="Calibri"/>
                <w:szCs w:val="28"/>
              </w:rPr>
              <w:t>.р</w:t>
            </w:r>
            <w:proofErr w:type="gramEnd"/>
            <w:r w:rsidR="008938C1">
              <w:rPr>
                <w:rFonts w:eastAsia="Calibri"/>
                <w:szCs w:val="28"/>
              </w:rPr>
              <w:t>уб.</w:t>
            </w:r>
          </w:p>
          <w:p w:rsidR="00CF1BF2" w:rsidRDefault="004B79A5" w:rsidP="009752B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CF1BF2">
              <w:rPr>
                <w:rFonts w:eastAsia="Calibri"/>
                <w:szCs w:val="28"/>
              </w:rPr>
              <w:t xml:space="preserve">2023г. – </w:t>
            </w:r>
            <w:r>
              <w:t>4681,70884</w:t>
            </w:r>
            <w:r w:rsidR="00976A51">
              <w:t xml:space="preserve"> тыс</w:t>
            </w:r>
            <w:r w:rsidR="009752B2">
              <w:rPr>
                <w:rFonts w:eastAsia="Calibri"/>
                <w:szCs w:val="28"/>
              </w:rPr>
              <w:t>. руб.</w:t>
            </w:r>
          </w:p>
          <w:p w:rsidR="00CF1BF2" w:rsidRDefault="004B79A5" w:rsidP="009752B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</w:t>
            </w:r>
            <w:r w:rsidR="00CF1BF2">
              <w:rPr>
                <w:rFonts w:eastAsia="Calibri"/>
                <w:szCs w:val="28"/>
              </w:rPr>
              <w:t xml:space="preserve">2024г. </w:t>
            </w:r>
            <w:r w:rsidR="009752B2">
              <w:rPr>
                <w:rFonts w:eastAsia="Calibri"/>
                <w:szCs w:val="28"/>
              </w:rPr>
              <w:t>–</w:t>
            </w:r>
            <w:r w:rsidR="00CF1BF2">
              <w:rPr>
                <w:rFonts w:eastAsia="Calibri"/>
                <w:szCs w:val="28"/>
              </w:rPr>
              <w:t xml:space="preserve"> </w:t>
            </w:r>
            <w:r w:rsidR="00976A51">
              <w:t>4</w:t>
            </w:r>
            <w:r>
              <w:t>923</w:t>
            </w:r>
            <w:r w:rsidR="00976A51">
              <w:t>,</w:t>
            </w:r>
            <w:r>
              <w:t>338</w:t>
            </w:r>
            <w:r w:rsidR="00976A51">
              <w:t xml:space="preserve">84 </w:t>
            </w:r>
            <w:r w:rsidR="009752B2">
              <w:rPr>
                <w:rFonts w:eastAsia="Calibri"/>
                <w:szCs w:val="28"/>
              </w:rPr>
              <w:t>тыс</w:t>
            </w:r>
            <w:proofErr w:type="gramStart"/>
            <w:r w:rsidR="009752B2">
              <w:rPr>
                <w:rFonts w:eastAsia="Calibri"/>
                <w:szCs w:val="28"/>
              </w:rPr>
              <w:t>.р</w:t>
            </w:r>
            <w:proofErr w:type="gramEnd"/>
            <w:r w:rsidR="009752B2">
              <w:rPr>
                <w:rFonts w:eastAsia="Calibri"/>
                <w:szCs w:val="28"/>
              </w:rPr>
              <w:t xml:space="preserve">уб.   </w:t>
            </w:r>
          </w:p>
          <w:p w:rsidR="008938C1" w:rsidRPr="00192B2F" w:rsidRDefault="008938C1" w:rsidP="007043BE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proofErr w:type="gramStart"/>
            <w:r w:rsidRPr="00192B2F">
              <w:rPr>
                <w:sz w:val="24"/>
                <w:szCs w:val="24"/>
                <w:u w:val="single"/>
              </w:rPr>
              <w:t>Областной и районный бюджет:</w:t>
            </w:r>
            <w:r w:rsidRPr="00192B2F">
              <w:rPr>
                <w:sz w:val="24"/>
                <w:szCs w:val="24"/>
              </w:rPr>
              <w:t xml:space="preserve"> привлечение средств областного бюджета за счет участия в РЦП на условиях, предусмотренных соглашением с Некрасовским МР  в рамках ассигнований, выделенных на реализацию ОЦП и РЦП.</w:t>
            </w:r>
            <w:proofErr w:type="gramEnd"/>
          </w:p>
          <w:p w:rsidR="008938C1" w:rsidRPr="005B7376" w:rsidRDefault="008938C1" w:rsidP="007043BE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Ожидаемые конечные результаты реализации программы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 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В целом реализация Программы позволит:</w:t>
            </w:r>
          </w:p>
          <w:p w:rsidR="008938C1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 xml:space="preserve">улучшить качество дорог, </w:t>
            </w:r>
            <w:proofErr w:type="gramStart"/>
            <w:r>
              <w:rPr>
                <w:rFonts w:eastAsia="Calibri"/>
                <w:szCs w:val="28"/>
              </w:rPr>
              <w:t>согласно</w:t>
            </w:r>
            <w:proofErr w:type="gramEnd"/>
            <w:r>
              <w:rPr>
                <w:rFonts w:eastAsia="Calibri"/>
                <w:szCs w:val="28"/>
              </w:rPr>
              <w:t xml:space="preserve"> произведенных ремонтов, реконструкций, строительства новых;</w:t>
            </w:r>
          </w:p>
          <w:p w:rsidR="008938C1" w:rsidRDefault="008938C1" w:rsidP="007043BE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- осуществить </w:t>
            </w:r>
            <w:r>
              <w:rPr>
                <w:szCs w:val="28"/>
              </w:rPr>
              <w:t>разработку</w:t>
            </w:r>
            <w:r w:rsidRPr="007564A4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проектной</w:t>
            </w:r>
            <w:r w:rsidRPr="007564A4">
              <w:rPr>
                <w:rFonts w:eastAsia="Calibri"/>
                <w:szCs w:val="28"/>
              </w:rPr>
              <w:t xml:space="preserve"> документации на выполнение работ по содержанию а</w:t>
            </w:r>
            <w:r>
              <w:rPr>
                <w:szCs w:val="28"/>
              </w:rPr>
              <w:t>втомобильных дорог внутримуниципального</w:t>
            </w:r>
            <w:r w:rsidRPr="007564A4">
              <w:rPr>
                <w:rFonts w:eastAsia="Calibri"/>
                <w:szCs w:val="28"/>
              </w:rPr>
              <w:t xml:space="preserve"> значения</w:t>
            </w:r>
            <w:r>
              <w:rPr>
                <w:szCs w:val="28"/>
              </w:rPr>
              <w:t>;</w:t>
            </w:r>
          </w:p>
          <w:p w:rsidR="008938C1" w:rsidRDefault="008938C1" w:rsidP="007043BE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>увеличить к</w:t>
            </w:r>
            <w:r>
              <w:rPr>
                <w:rFonts w:eastAsia="Calibri"/>
                <w:szCs w:val="28"/>
              </w:rPr>
              <w:t>оличество объектов,  на которых выполнены работы по повышению без</w:t>
            </w:r>
            <w:r>
              <w:rPr>
                <w:szCs w:val="28"/>
              </w:rPr>
              <w:t xml:space="preserve">опасности дорожного движения на дорогах </w:t>
            </w:r>
            <w:r>
              <w:rPr>
                <w:rFonts w:eastAsia="Calibri"/>
                <w:szCs w:val="28"/>
              </w:rPr>
              <w:t xml:space="preserve"> </w:t>
            </w:r>
            <w:r>
              <w:rPr>
                <w:szCs w:val="28"/>
              </w:rPr>
              <w:t xml:space="preserve">местного </w:t>
            </w:r>
            <w:r>
              <w:rPr>
                <w:rFonts w:eastAsia="Calibri"/>
                <w:szCs w:val="28"/>
              </w:rPr>
              <w:t>значения</w:t>
            </w:r>
            <w:r>
              <w:rPr>
                <w:szCs w:val="28"/>
              </w:rPr>
              <w:t>.</w:t>
            </w:r>
          </w:p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>Координатор программы</w:t>
            </w:r>
          </w:p>
        </w:tc>
        <w:tc>
          <w:tcPr>
            <w:tcW w:w="659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Заместитель главы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  <w:r>
              <w:rPr>
                <w:rFonts w:eastAsia="Calibri"/>
                <w:szCs w:val="28"/>
              </w:rPr>
              <w:t xml:space="preserve"> Подгорнов С.Ю.</w:t>
            </w:r>
          </w:p>
        </w:tc>
      </w:tr>
      <w:tr w:rsidR="008938C1" w:rsidTr="00046A3F">
        <w:trPr>
          <w:tblCellSpacing w:w="0" w:type="dxa"/>
          <w:jc w:val="center"/>
        </w:trPr>
        <w:tc>
          <w:tcPr>
            <w:tcW w:w="32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proofErr w:type="gramStart"/>
            <w:r w:rsidRPr="005B7376">
              <w:rPr>
                <w:rFonts w:eastAsia="Calibri"/>
                <w:szCs w:val="28"/>
              </w:rPr>
              <w:t>Контроль за</w:t>
            </w:r>
            <w:proofErr w:type="gramEnd"/>
            <w:r w:rsidRPr="005B7376">
              <w:rPr>
                <w:rFonts w:eastAsia="Calibri"/>
                <w:szCs w:val="28"/>
              </w:rPr>
              <w:t xml:space="preserve"> исполнением программы </w:t>
            </w:r>
          </w:p>
        </w:tc>
        <w:tc>
          <w:tcPr>
            <w:tcW w:w="659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938C1" w:rsidRPr="005B7376" w:rsidRDefault="008938C1" w:rsidP="007043BE">
            <w:pPr>
              <w:rPr>
                <w:rFonts w:eastAsia="Calibri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Общий контроль за реализацией программы осуществляет  глава сельского поселения </w:t>
            </w:r>
            <w:proofErr w:type="gramStart"/>
            <w:r w:rsidRPr="005B7376">
              <w:rPr>
                <w:rFonts w:eastAsia="Calibri"/>
                <w:szCs w:val="28"/>
              </w:rPr>
              <w:t>Некрасовское</w:t>
            </w:r>
            <w:proofErr w:type="gramEnd"/>
          </w:p>
        </w:tc>
      </w:tr>
    </w:tbl>
    <w:p w:rsidR="008938C1" w:rsidRDefault="008938C1" w:rsidP="008938C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A671C" w:rsidRDefault="006A671C" w:rsidP="008938C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A671C" w:rsidRDefault="006A671C" w:rsidP="008938C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6A671C" w:rsidRPr="006A671C" w:rsidRDefault="006A671C" w:rsidP="006A671C">
      <w:pPr>
        <w:ind w:right="355"/>
        <w:jc w:val="center"/>
        <w:rPr>
          <w:sz w:val="28"/>
          <w:szCs w:val="28"/>
          <w:u w:val="single"/>
        </w:rPr>
      </w:pPr>
      <w:r w:rsidRPr="006A671C">
        <w:rPr>
          <w:b/>
          <w:bCs/>
          <w:sz w:val="28"/>
          <w:szCs w:val="28"/>
        </w:rPr>
        <w:t xml:space="preserve">         Общая потребность в ресурсах                       тыс</w:t>
      </w:r>
      <w:proofErr w:type="gramStart"/>
      <w:r w:rsidRPr="006A671C">
        <w:rPr>
          <w:b/>
          <w:bCs/>
          <w:sz w:val="28"/>
          <w:szCs w:val="28"/>
        </w:rPr>
        <w:t>.р</w:t>
      </w:r>
      <w:proofErr w:type="gramEnd"/>
      <w:r w:rsidRPr="006A671C">
        <w:rPr>
          <w:b/>
          <w:bCs/>
          <w:sz w:val="28"/>
          <w:szCs w:val="28"/>
        </w:rPr>
        <w:t>уб.</w:t>
      </w:r>
      <w:r w:rsidR="00555531" w:rsidRPr="006A671C">
        <w:rPr>
          <w:sz w:val="28"/>
          <w:szCs w:val="28"/>
          <w:u w:val="single"/>
        </w:rPr>
        <w:t xml:space="preserve"> </w:t>
      </w:r>
    </w:p>
    <w:p w:rsidR="006A671C" w:rsidRDefault="006A671C" w:rsidP="006A671C">
      <w:pPr>
        <w:ind w:right="355"/>
        <w:jc w:val="center"/>
        <w:rPr>
          <w:u w:val="single"/>
        </w:rPr>
      </w:pPr>
    </w:p>
    <w:p w:rsidR="006A671C" w:rsidRPr="006A671C" w:rsidRDefault="006A671C" w:rsidP="006A671C">
      <w:pPr>
        <w:ind w:right="355"/>
        <w:jc w:val="center"/>
        <w:rPr>
          <w:b/>
          <w:bCs/>
          <w:szCs w:val="28"/>
        </w:rPr>
      </w:pPr>
    </w:p>
    <w:tbl>
      <w:tblPr>
        <w:tblStyle w:val="af2"/>
        <w:tblW w:w="0" w:type="auto"/>
        <w:tblInd w:w="-176" w:type="dxa"/>
        <w:tblLayout w:type="fixed"/>
        <w:tblLook w:val="04A0"/>
      </w:tblPr>
      <w:tblGrid>
        <w:gridCol w:w="1702"/>
        <w:gridCol w:w="1984"/>
        <w:gridCol w:w="2409"/>
        <w:gridCol w:w="2099"/>
        <w:gridCol w:w="1977"/>
      </w:tblGrid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1984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 xml:space="preserve">Всего денежных средств </w:t>
            </w:r>
          </w:p>
        </w:tc>
        <w:tc>
          <w:tcPr>
            <w:tcW w:w="2409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 xml:space="preserve">Бюджет </w:t>
            </w:r>
            <w:proofErr w:type="gramStart"/>
            <w:r w:rsidRPr="006A671C">
              <w:rPr>
                <w:sz w:val="24"/>
                <w:szCs w:val="24"/>
              </w:rPr>
              <w:t>Некрасовского</w:t>
            </w:r>
            <w:proofErr w:type="gramEnd"/>
            <w:r w:rsidRPr="006A671C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099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Бюджет Ярославской области</w:t>
            </w:r>
          </w:p>
        </w:tc>
        <w:tc>
          <w:tcPr>
            <w:tcW w:w="1977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Бюджет СП Некрасовское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11360,48748</w:t>
            </w:r>
          </w:p>
        </w:tc>
        <w:tc>
          <w:tcPr>
            <w:tcW w:w="2409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1902,87115</w:t>
            </w:r>
          </w:p>
        </w:tc>
        <w:tc>
          <w:tcPr>
            <w:tcW w:w="2099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6039,1034</w:t>
            </w:r>
          </w:p>
        </w:tc>
        <w:tc>
          <w:tcPr>
            <w:tcW w:w="1977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3418,51293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13354,42036</w:t>
            </w:r>
          </w:p>
        </w:tc>
        <w:tc>
          <w:tcPr>
            <w:tcW w:w="2409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8B1FC7">
              <w:rPr>
                <w:sz w:val="24"/>
                <w:szCs w:val="24"/>
              </w:rPr>
              <w:t>1611,18532</w:t>
            </w:r>
          </w:p>
        </w:tc>
        <w:tc>
          <w:tcPr>
            <w:tcW w:w="2099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6275,718</w:t>
            </w:r>
          </w:p>
        </w:tc>
        <w:tc>
          <w:tcPr>
            <w:tcW w:w="1977" w:type="dxa"/>
          </w:tcPr>
          <w:p w:rsidR="006A671C" w:rsidRPr="006A671C" w:rsidRDefault="008B1FC7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5467,51704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6A671C" w:rsidRPr="006A671C" w:rsidRDefault="002F18C1" w:rsidP="00780F39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780F39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="00780F39">
              <w:rPr>
                <w:sz w:val="24"/>
                <w:szCs w:val="24"/>
              </w:rPr>
              <w:t>34117</w:t>
            </w:r>
          </w:p>
        </w:tc>
        <w:tc>
          <w:tcPr>
            <w:tcW w:w="2409" w:type="dxa"/>
          </w:tcPr>
          <w:p w:rsidR="006A671C" w:rsidRPr="006A671C" w:rsidRDefault="0032492E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1700,000</w:t>
            </w:r>
          </w:p>
        </w:tc>
        <w:tc>
          <w:tcPr>
            <w:tcW w:w="2099" w:type="dxa"/>
          </w:tcPr>
          <w:p w:rsidR="006A671C" w:rsidRPr="006A671C" w:rsidRDefault="002F18C1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10604,143</w:t>
            </w:r>
          </w:p>
        </w:tc>
        <w:tc>
          <w:tcPr>
            <w:tcW w:w="1977" w:type="dxa"/>
          </w:tcPr>
          <w:p w:rsidR="006A671C" w:rsidRPr="006A671C" w:rsidRDefault="0032492E" w:rsidP="00780F39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18C1">
              <w:rPr>
                <w:sz w:val="24"/>
                <w:szCs w:val="24"/>
              </w:rPr>
              <w:t>9</w:t>
            </w:r>
            <w:r w:rsidR="00780F39">
              <w:rPr>
                <w:sz w:val="24"/>
                <w:szCs w:val="24"/>
              </w:rPr>
              <w:t>31</w:t>
            </w:r>
            <w:r w:rsidR="002F18C1">
              <w:rPr>
                <w:sz w:val="24"/>
                <w:szCs w:val="24"/>
              </w:rPr>
              <w:t>,</w:t>
            </w:r>
            <w:r w:rsidR="00780F39">
              <w:rPr>
                <w:sz w:val="24"/>
                <w:szCs w:val="24"/>
              </w:rPr>
              <w:t>19817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6A671C" w:rsidRPr="006A671C" w:rsidRDefault="002F18C1" w:rsidP="00780F39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80F39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>,</w:t>
            </w:r>
            <w:r w:rsidR="00780F39">
              <w:rPr>
                <w:sz w:val="24"/>
                <w:szCs w:val="24"/>
              </w:rPr>
              <w:t>85184</w:t>
            </w:r>
          </w:p>
        </w:tc>
        <w:tc>
          <w:tcPr>
            <w:tcW w:w="2409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6A671C" w:rsidRPr="006A671C" w:rsidRDefault="002F18C1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10604,143</w:t>
            </w:r>
          </w:p>
        </w:tc>
        <w:tc>
          <w:tcPr>
            <w:tcW w:w="1977" w:type="dxa"/>
          </w:tcPr>
          <w:p w:rsidR="006A671C" w:rsidRPr="006A671C" w:rsidRDefault="00780F39" w:rsidP="002F18C1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4681,70884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6A671C" w:rsidRPr="006A671C" w:rsidRDefault="002F18C1" w:rsidP="00780F39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80F39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,</w:t>
            </w:r>
            <w:r w:rsidR="00780F39">
              <w:rPr>
                <w:sz w:val="24"/>
                <w:szCs w:val="24"/>
              </w:rPr>
              <w:t>48184</w:t>
            </w:r>
          </w:p>
        </w:tc>
        <w:tc>
          <w:tcPr>
            <w:tcW w:w="2409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6A671C" w:rsidRPr="006A671C" w:rsidRDefault="002F18C1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10604,143</w:t>
            </w:r>
          </w:p>
        </w:tc>
        <w:tc>
          <w:tcPr>
            <w:tcW w:w="1977" w:type="dxa"/>
          </w:tcPr>
          <w:p w:rsidR="006A671C" w:rsidRPr="006A671C" w:rsidRDefault="00780F39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4923,33884</w:t>
            </w:r>
          </w:p>
        </w:tc>
      </w:tr>
      <w:tr w:rsidR="006A671C" w:rsidTr="004B79A5">
        <w:tc>
          <w:tcPr>
            <w:tcW w:w="1702" w:type="dxa"/>
          </w:tcPr>
          <w:p w:rsidR="006A671C" w:rsidRPr="006A671C" w:rsidRDefault="006A671C" w:rsidP="006A671C">
            <w:pPr>
              <w:pStyle w:val="af0"/>
              <w:snapToGrid w:val="0"/>
              <w:spacing w:after="0"/>
              <w:ind w:right="355"/>
              <w:rPr>
                <w:sz w:val="24"/>
                <w:szCs w:val="24"/>
              </w:rPr>
            </w:pPr>
            <w:r w:rsidRPr="006A671C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2F18C1" w:rsidRPr="00976A51" w:rsidRDefault="002F18C1" w:rsidP="002F18C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76A51">
              <w:rPr>
                <w:rFonts w:cs="Times New Roman"/>
                <w:color w:val="000000"/>
                <w:sz w:val="24"/>
                <w:szCs w:val="24"/>
              </w:rPr>
              <w:t>74</w:t>
            </w:r>
            <w:r w:rsidR="00780F39">
              <w:rPr>
                <w:rFonts w:cs="Times New Roman"/>
                <w:color w:val="000000"/>
                <w:sz w:val="24"/>
                <w:szCs w:val="24"/>
              </w:rPr>
              <w:t>763</w:t>
            </w:r>
            <w:r w:rsidRPr="00976A51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780F39">
              <w:rPr>
                <w:rFonts w:cs="Times New Roman"/>
                <w:color w:val="000000"/>
                <w:sz w:val="24"/>
                <w:szCs w:val="24"/>
              </w:rPr>
              <w:t>58269</w:t>
            </w:r>
          </w:p>
          <w:p w:rsidR="006A671C" w:rsidRPr="00976A51" w:rsidRDefault="006A671C" w:rsidP="006A671C">
            <w:pPr>
              <w:pStyle w:val="af0"/>
              <w:snapToGrid w:val="0"/>
              <w:spacing w:after="0"/>
              <w:ind w:right="35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671C" w:rsidRPr="00976A51" w:rsidRDefault="00976A51" w:rsidP="006A671C">
            <w:pPr>
              <w:pStyle w:val="af0"/>
              <w:snapToGrid w:val="0"/>
              <w:spacing w:after="0"/>
              <w:ind w:right="355"/>
              <w:rPr>
                <w:rFonts w:cs="Times New Roman"/>
                <w:sz w:val="24"/>
                <w:szCs w:val="24"/>
              </w:rPr>
            </w:pPr>
            <w:r w:rsidRPr="00976A51">
              <w:rPr>
                <w:rFonts w:cs="Times New Roman"/>
                <w:sz w:val="24"/>
                <w:szCs w:val="24"/>
              </w:rPr>
              <w:t>5214,05647</w:t>
            </w:r>
          </w:p>
        </w:tc>
        <w:tc>
          <w:tcPr>
            <w:tcW w:w="2099" w:type="dxa"/>
          </w:tcPr>
          <w:p w:rsidR="00976A51" w:rsidRPr="00976A51" w:rsidRDefault="00976A51" w:rsidP="00976A5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76A51">
              <w:rPr>
                <w:rFonts w:cs="Times New Roman"/>
                <w:color w:val="000000"/>
                <w:sz w:val="24"/>
                <w:szCs w:val="24"/>
              </w:rPr>
              <w:t>44127,2504</w:t>
            </w:r>
          </w:p>
          <w:p w:rsidR="006A671C" w:rsidRPr="00976A51" w:rsidRDefault="006A671C" w:rsidP="006A671C">
            <w:pPr>
              <w:pStyle w:val="af0"/>
              <w:snapToGrid w:val="0"/>
              <w:spacing w:after="0"/>
              <w:ind w:right="35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76A51" w:rsidRPr="00976A51" w:rsidRDefault="00780F39" w:rsidP="00976A51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25422,27582</w:t>
            </w:r>
          </w:p>
          <w:p w:rsidR="006A671C" w:rsidRPr="00976A51" w:rsidRDefault="006A671C" w:rsidP="006A671C">
            <w:pPr>
              <w:pStyle w:val="af0"/>
              <w:snapToGrid w:val="0"/>
              <w:spacing w:after="0"/>
              <w:ind w:right="355"/>
              <w:rPr>
                <w:rFonts w:cs="Times New Roman"/>
                <w:sz w:val="24"/>
                <w:szCs w:val="24"/>
              </w:rPr>
            </w:pPr>
          </w:p>
        </w:tc>
      </w:tr>
    </w:tbl>
    <w:p w:rsidR="00976A51" w:rsidRDefault="00976A51" w:rsidP="008938C1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976A51" w:rsidRPr="006F0819" w:rsidRDefault="008938C1" w:rsidP="006F0819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6590E">
        <w:rPr>
          <w:b/>
          <w:szCs w:val="28"/>
        </w:rPr>
        <w:t>I. Описание текущей ситуации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Автомобильные дороги внутримуниципального значения обеспечивают внутримуниципальные связи, позволяют осуществлять перевозки грузов и пассажиров за пределы сельского поселения </w:t>
      </w:r>
      <w:proofErr w:type="gramStart"/>
      <w:r>
        <w:rPr>
          <w:szCs w:val="28"/>
        </w:rPr>
        <w:t>Некрасовское</w:t>
      </w:r>
      <w:proofErr w:type="gramEnd"/>
      <w:r>
        <w:rPr>
          <w:szCs w:val="28"/>
        </w:rPr>
        <w:t>, вследствие чего являются важнейшим элементом социальной и производственной инфраструктуры. Возможность беспрепятственно, качественно и надежно осуществлять перевозки становится определяющей при принятии решения об инвестировании перспективных проектов и создании различного рода производств. Недостаточный уровень развития и неудовлетворительное состояние существующей дорожной сети приводит к значительным потерям для экономики района и является одним из наиболее существенных ограничений для повышения уровня оказания социальных услуг населению.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Общая протяженность автомобильных дорог, проходящих по территории сельского поселения </w:t>
      </w:r>
      <w:proofErr w:type="gramStart"/>
      <w:r>
        <w:rPr>
          <w:szCs w:val="28"/>
        </w:rPr>
        <w:t>Некрасовское</w:t>
      </w:r>
      <w:proofErr w:type="gramEnd"/>
      <w:r>
        <w:rPr>
          <w:szCs w:val="28"/>
        </w:rPr>
        <w:t xml:space="preserve"> включая улично-дорожную сеть населенных пунктов, по состоянию на 01 января 20</w:t>
      </w:r>
      <w:r w:rsidR="009752B2">
        <w:rPr>
          <w:szCs w:val="28"/>
        </w:rPr>
        <w:t>19</w:t>
      </w:r>
      <w:r>
        <w:rPr>
          <w:szCs w:val="28"/>
        </w:rPr>
        <w:t xml:space="preserve"> года составила 116,4 км, в том числе  44,8 км - асфальтобетонные (38,5%), 71,6 км - грунтовые (61,5%).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настоящее время 66 процентов, а это почти 36 км автомобильных дорог муниципальной собственности,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 внутримуниципального значения, требующих ремонта. </w:t>
      </w:r>
      <w:proofErr w:type="spellStart"/>
      <w:r>
        <w:rPr>
          <w:szCs w:val="28"/>
        </w:rPr>
        <w:t>Недоремонт</w:t>
      </w:r>
      <w:proofErr w:type="spellEnd"/>
      <w:r>
        <w:rPr>
          <w:szCs w:val="28"/>
        </w:rPr>
        <w:t xml:space="preserve"> составляет 35 процентов.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8938C1" w:rsidRDefault="008938C1" w:rsidP="006F08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Для повышения качества выполняемых работ при реконструкции и строительстве автомобильных дорог и сооружений на них применяются композиционные материалы, которые снижают стоимость производства, облегчают процессы монтажа конструкций, проведение ремонтных работ. Исходя из состояния дорожной сети на сегодняшний момент определено приоритетное направление дорожной политики в регионе на ближайшую перспективу. Главной задачей сегодня является сохранение существующей сети автомобильных дорог в соответствии с нормативными требованиями и стандартами.</w:t>
      </w:r>
    </w:p>
    <w:p w:rsidR="008938C1" w:rsidRPr="009F68F1" w:rsidRDefault="008938C1" w:rsidP="006F0819">
      <w:pPr>
        <w:pStyle w:val="ac"/>
        <w:spacing w:before="0" w:beforeAutospacing="0" w:after="0" w:afterAutospacing="0"/>
        <w:ind w:right="-1" w:firstLine="539"/>
        <w:jc w:val="both"/>
        <w:rPr>
          <w:b/>
          <w:bCs/>
        </w:rPr>
      </w:pPr>
      <w:r w:rsidRPr="009F68F1">
        <w:t>Для решения этой задачи предусмотрена Муниципальная целевая программа «Развития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</w:t>
      </w:r>
      <w:r>
        <w:t>ального значения)» на 20</w:t>
      </w:r>
      <w:r w:rsidR="009752B2">
        <w:t>20</w:t>
      </w:r>
      <w:r>
        <w:t xml:space="preserve"> -202</w:t>
      </w:r>
      <w:r w:rsidR="009752B2">
        <w:t>4</w:t>
      </w:r>
      <w:r w:rsidRPr="009F68F1">
        <w:t xml:space="preserve"> годы.</w:t>
      </w:r>
    </w:p>
    <w:p w:rsidR="008938C1" w:rsidRDefault="008938C1" w:rsidP="006F0819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Важным моментом остается повышение в общем транспортном потоке доли большегрузных автомобилей, влияющих на сохранность существующей дорожной сети. Несущая способность дорог не соответствует современным требованиям к нагрузкам, в результате чего </w:t>
      </w:r>
      <w:r>
        <w:rPr>
          <w:szCs w:val="28"/>
        </w:rPr>
        <w:lastRenderedPageBreak/>
        <w:t xml:space="preserve">покрытие автомобильных дорог интенсивно разрушается. Динамичный рост интенсивности движения предъявляет повышенные требования к транспортно-эксплуатационному состоянию автомобильных дорог. При этом парк автомобилей в сельском поселении растет ежегодно на 3,2 процента. Идет явное отставание темпов роста протяженности новых дорог и увеличения пропускной </w:t>
      </w:r>
      <w:proofErr w:type="gramStart"/>
      <w:r>
        <w:rPr>
          <w:szCs w:val="28"/>
        </w:rPr>
        <w:t>способности</w:t>
      </w:r>
      <w:proofErr w:type="gramEnd"/>
      <w:r>
        <w:rPr>
          <w:szCs w:val="28"/>
        </w:rPr>
        <w:t xml:space="preserve"> существующих автомобильных дорог от темпов роста автомобилизации и интенсивности дорожного движения, что приводит к существенному росту транспортных расходов, снижению скорости доставки грузов и пассажиров, ограничению транспортной доступности сельских территорий, повышению уровня аварийности.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Это объективная закономерность, которая проявляется все более и более значительно. По сельскому поселению прироста сети дорог общего пользования с твердым покрытием за счет нового строительства и реконструкции практически нет. Следовательно, 100 процентов всех автомобильных перевозок осуществляются и будут осуществляться по старым дорогам, от состояния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прежде всего зависит эффективность работы автомобильного транспорта. Из 70 сельских населенных пунктов сельского поселения не имеют связи с дорогами общего пользования по дорогам с твердым покрытием  пункта (55 процентов), что ограничивает круглогодичную транспортную доступность этих населенных пунктов, приводит к отсутствию возможности предоставления необходимых социальных услуг, квалифицированной медицинской помощи.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современной и эффективной работы транспортной инфраструктуры в сельском поселении с учетом прогнозируемых объемов автомобильных перевозок требуется строительство новых дорог и реконструкция существующих дорожных сооружений. Решения задач, направленных на развитие сети автомобильных дорог общего пользования местного значения, достигаются за счет реализации следующих мероприятий: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строительство автомобильных дорог к зонам экономического роста и развитие туристических маршрутов;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реконструкция существующих автомобильных дорог и перегруженных участков с увеличением их пропускной способности, а также несущей способности дорожных покрытий, повышение </w:t>
      </w:r>
      <w:proofErr w:type="spellStart"/>
      <w:r>
        <w:rPr>
          <w:szCs w:val="28"/>
        </w:rPr>
        <w:t>категорийности</w:t>
      </w:r>
      <w:proofErr w:type="spellEnd"/>
      <w:r>
        <w:rPr>
          <w:szCs w:val="28"/>
        </w:rPr>
        <w:t xml:space="preserve"> дорог;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обеспечение связи между поселениями и районным центром по кратчайшему пути, обход крупных населенных пунктов для снижения аварийности;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обеспечение автодорожных подъездов к сельским населенным пунктам, имеющим перспективы территориального развития, по дорогам с твердым покрытием;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строительство и реконструкция мостовых сооружений в первую очередь на автомобильных дорогах повышенной эксплуатационной значимости или мостовых сооружений, находящихся в аварийном состоянии и имеющих полный износ.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МЦП предлагается сконцентрировать финансовые и организационные усилия на развитии сети автомобильных дорог муниципального значения, обеспечивающей круглогодичные перевозки грузов и пассажиров и способствующей снижению транспортных издержек в экономике района.</w:t>
      </w:r>
    </w:p>
    <w:p w:rsidR="008938C1" w:rsidRDefault="008938C1" w:rsidP="008938C1">
      <w:pPr>
        <w:ind w:firstLine="708"/>
        <w:rPr>
          <w:color w:val="000000" w:themeColor="text1"/>
          <w:shd w:val="clear" w:color="auto" w:fill="FFFFFF"/>
        </w:rPr>
      </w:pPr>
      <w:r>
        <w:rPr>
          <w:szCs w:val="28"/>
        </w:rPr>
        <w:t>На автомобильной дороге в п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екрасовское действует мост через реку Солоница протяженностью 0,1 км. </w:t>
      </w:r>
      <w:r>
        <w:rPr>
          <w:color w:val="000000" w:themeColor="text1"/>
        </w:rPr>
        <w:t>Мост</w:t>
      </w:r>
      <w:r w:rsidRPr="00A40D24">
        <w:rPr>
          <w:color w:val="000000" w:themeColor="text1"/>
        </w:rPr>
        <w:t xml:space="preserve"> имеет неудовлетворительное</w:t>
      </w:r>
      <w:r w:rsidRPr="00A40D24">
        <w:rPr>
          <w:color w:val="000000" w:themeColor="text1"/>
          <w:shd w:val="clear" w:color="auto" w:fill="FFFFFF"/>
        </w:rPr>
        <w:t xml:space="preserve"> состояние и требует срочного проведения ремонтных работ, в том числе замены конструктивных элементов и увеличения пропускной способности. Аналогичная ситуация складывается с состоянием водопропускных труб, конструкции которых не рассчитаны на возросшие нагрузки.</w:t>
      </w:r>
    </w:p>
    <w:p w:rsidR="008938C1" w:rsidRPr="00A40D24" w:rsidRDefault="008938C1" w:rsidP="008938C1">
      <w:pPr>
        <w:ind w:firstLine="708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Около 85</w:t>
      </w:r>
      <w:r w:rsidRPr="00A40D24">
        <w:rPr>
          <w:color w:val="000000" w:themeColor="text1"/>
          <w:shd w:val="clear" w:color="auto" w:fill="FFFFFF"/>
        </w:rPr>
        <w:t xml:space="preserve"> процентов от общей протяженности автомоб</w:t>
      </w:r>
      <w:r>
        <w:rPr>
          <w:color w:val="000000" w:themeColor="text1"/>
          <w:shd w:val="clear" w:color="auto" w:fill="FFFFFF"/>
        </w:rPr>
        <w:t>ильных дорог внутри</w:t>
      </w:r>
      <w:r w:rsidRPr="00A40D24">
        <w:rPr>
          <w:color w:val="000000" w:themeColor="text1"/>
          <w:shd w:val="clear" w:color="auto" w:fill="FFFFFF"/>
        </w:rPr>
        <w:t>муниципальног</w:t>
      </w:r>
      <w:r>
        <w:rPr>
          <w:color w:val="000000" w:themeColor="text1"/>
          <w:shd w:val="clear" w:color="auto" w:fill="FFFFFF"/>
        </w:rPr>
        <w:t>о значения в сельском поселении</w:t>
      </w:r>
      <w:r w:rsidRPr="00A40D24">
        <w:rPr>
          <w:color w:val="000000" w:themeColor="text1"/>
          <w:shd w:val="clear" w:color="auto" w:fill="FFFFFF"/>
        </w:rPr>
        <w:t xml:space="preserve"> приходится на дороги III и IV технических категорий. 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 2012 года  действует закон Ярославской области о дорожном фонде Ярославской области, с 2014 года Решением Муниципального Совета сельского поселения, создан дорожный фонд сельского поселения Некрасовское, направленный на осуществление дорожной деятельности в отношении автомобильных местного значения.</w:t>
      </w:r>
      <w:proofErr w:type="gramEnd"/>
      <w:r>
        <w:rPr>
          <w:szCs w:val="28"/>
        </w:rPr>
        <w:t xml:space="preserve"> Создание дорожного фонда сельского поселения Некрасовское позволит улучшить финансовое состояние дорожной отрасли, расширить объем выполняемых на автомобильных дорогах работ, повысить качество и долговечность дорожных конструкций за счет возможности применения современных технологий.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Анализ внутренних факторов, возможностей и угроз со стороны внешних факторов показал, что к сильным сторонам сферы дорожного хозяйства сельского поселения, в частности, относятся: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наличие проектно-изыскательских и дорожных организаций;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наличие производственных баз в дорожных организациях (асфальтобетонные заводы, карьеры для добычи дорожно-строительных материалов, сертифицированные по стандартам качества лаборатории), позволяющих качественно выполнять строительство и реконструкцию автомобильных дорог;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наличие сформированной нормативной базы согласно ГОСТ, 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и сметно-нормативной базы территориальных единичных расценок для достоверного определения сметной стоимости и выполнения работ в сфере дорожного хозяйства.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Среди слабых сторон можно отметить: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низкие темпы государственной регистрации автомобильных дорог местного значения, что усугубляет проблемы в социальной сфере из-за невозможности организации всех выездных форм социального обслуживания сельского населения, особенно следует отметить несвоевременное оказание срочной и профилактической медицинской помощи;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две трети автомобильных дорог муниципальной собственности не соответствуют нормативным требованиям к транспортно-эксплуатационному состоянию, и существует тенденция к увеличению доли дорог, нуждающихся в ремонте, что определяет первоочередной задачей дорожной политики сохранение существующей сети дорог и приведение ее в нормативное состояние;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несоответствие несущей способности автомобильных дорог современным требованиям к перевозкам, осуществляемым грузовым транспортом сверхнормативного тоннажа, что приводит к преждевременному разрушению дорожного покрытия;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недостаточное количество автомобильных дорог, обеспечивающих кратчайшее </w:t>
      </w:r>
      <w:proofErr w:type="gramStart"/>
      <w:r>
        <w:rPr>
          <w:szCs w:val="28"/>
        </w:rPr>
        <w:t>расстояние</w:t>
      </w:r>
      <w:proofErr w:type="gramEnd"/>
      <w:r>
        <w:rPr>
          <w:szCs w:val="28"/>
        </w:rPr>
        <w:t xml:space="preserve"> как между соседними муниципальными районами, так и между соседними поселениями.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строительство автомобильных дорог, обеспечивающих кратчайшее </w:t>
      </w:r>
      <w:proofErr w:type="gramStart"/>
      <w:r>
        <w:rPr>
          <w:szCs w:val="28"/>
        </w:rPr>
        <w:t>расстояние</w:t>
      </w:r>
      <w:proofErr w:type="gramEnd"/>
      <w:r>
        <w:rPr>
          <w:szCs w:val="28"/>
        </w:rPr>
        <w:t xml:space="preserve"> как между соседними муниципальными районами, так и между соседними поселениями.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Перечень рисков выглядит следующим образом: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 отсутствие в Федеральном </w:t>
      </w:r>
      <w:hyperlink r:id="rId5" w:history="1">
        <w:r w:rsidRPr="002C7BF1">
          <w:rPr>
            <w:szCs w:val="28"/>
          </w:rPr>
          <w:t>законе</w:t>
        </w:r>
      </w:hyperlink>
      <w:r>
        <w:rPr>
          <w:szCs w:val="28"/>
        </w:rPr>
        <w:t xml:space="preserve"> от </w:t>
      </w:r>
      <w:r w:rsidR="009752B2">
        <w:rPr>
          <w:szCs w:val="28"/>
        </w:rPr>
        <w:t>05.04.</w:t>
      </w:r>
      <w:r>
        <w:rPr>
          <w:szCs w:val="28"/>
        </w:rPr>
        <w:t>20</w:t>
      </w:r>
      <w:r w:rsidR="009752B2">
        <w:rPr>
          <w:szCs w:val="28"/>
        </w:rPr>
        <w:t>13</w:t>
      </w:r>
      <w:r>
        <w:rPr>
          <w:szCs w:val="28"/>
        </w:rPr>
        <w:t xml:space="preserve"> года </w:t>
      </w:r>
      <w:r w:rsidR="009752B2">
        <w:rPr>
          <w:szCs w:val="28"/>
        </w:rPr>
        <w:t>№</w:t>
      </w:r>
      <w:r>
        <w:rPr>
          <w:szCs w:val="28"/>
        </w:rPr>
        <w:t xml:space="preserve"> </w:t>
      </w:r>
      <w:r w:rsidR="009752B2">
        <w:rPr>
          <w:szCs w:val="28"/>
        </w:rPr>
        <w:t>4</w:t>
      </w:r>
      <w:r>
        <w:rPr>
          <w:szCs w:val="28"/>
        </w:rPr>
        <w:t>4-ФЗ "</w:t>
      </w:r>
      <w:r w:rsidR="009752B2" w:rsidRPr="009752B2">
        <w:rPr>
          <w:b/>
          <w:color w:val="000000"/>
          <w:spacing w:val="-3"/>
        </w:rPr>
        <w:t xml:space="preserve"> </w:t>
      </w:r>
      <w:r w:rsidR="009752B2" w:rsidRPr="009752B2">
        <w:rPr>
          <w:color w:val="000000"/>
          <w:spacing w:val="-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752B2">
        <w:rPr>
          <w:szCs w:val="28"/>
        </w:rPr>
        <w:t xml:space="preserve"> </w:t>
      </w:r>
      <w:r>
        <w:rPr>
          <w:szCs w:val="28"/>
        </w:rPr>
        <w:t>" требований квалификационного отбора подрядных организаций при проведении аукционов, главным критерием которых при выборе победителя является цена, что позволяет допуск к участию в аукционах недобросовестных подрядчиков, ведет к невыполнению или ненадлежащему выполнению контрактных обязательств и срыву крайних сроков</w:t>
      </w:r>
      <w:proofErr w:type="gramEnd"/>
      <w:r>
        <w:rPr>
          <w:szCs w:val="28"/>
        </w:rPr>
        <w:t xml:space="preserve"> реализации мероприятий;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превышение прогнозной инфляции, ведущей к непредвиденному росту затрат на строительные материалы, горюче-смазочные материалы, электроэнергию и в конечном результате к увеличению стоимости дорожных работ и снижению объемов строительства;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 возникновение стихийных чрезвычайных ситуаций в результате непредвиденных и неотвратимых событий чрезвычайного характера, не поддающихся контролю, непосредственно повлиявших на реализацию мероприятий МЦП.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Исходя из анализа внутренних факторов, возможностей и рисков со стороны внешних факторов можно сделать вывод, что наиболее значимыми возможностями являются привлечение средств областного бюджета на строительство и реконструкцию автомобильных дорог, а также реализация возможностей дорожного фонда, что позволит в большей степени ликвидировать дефицит необходимого объема финансирования для развития сети автомобильных дорог области, расширит возможность применения новых техн</w:t>
      </w:r>
      <w:r w:rsidR="00555531">
        <w:rPr>
          <w:szCs w:val="28"/>
        </w:rPr>
        <w:t>ологий в дорожном строительстве.</w:t>
      </w:r>
      <w:proofErr w:type="gramEnd"/>
    </w:p>
    <w:p w:rsidR="006A671C" w:rsidRDefault="006A671C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A671C" w:rsidRDefault="006A671C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A671C" w:rsidRDefault="006A671C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55531" w:rsidRPr="0076590E" w:rsidRDefault="00555531" w:rsidP="00555531">
      <w:pPr>
        <w:widowControl w:val="0"/>
        <w:autoSpaceDE w:val="0"/>
        <w:autoSpaceDN w:val="0"/>
        <w:adjustRightInd w:val="0"/>
        <w:outlineLvl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6A671C">
        <w:rPr>
          <w:b/>
          <w:szCs w:val="28"/>
        </w:rPr>
        <w:t xml:space="preserve">    </w:t>
      </w:r>
      <w:r w:rsidRPr="0076590E">
        <w:rPr>
          <w:b/>
          <w:szCs w:val="28"/>
        </w:rPr>
        <w:t>I</w:t>
      </w:r>
      <w:proofErr w:type="spellStart"/>
      <w:r w:rsidRPr="0076590E">
        <w:rPr>
          <w:b/>
          <w:szCs w:val="28"/>
          <w:lang w:val="en-US"/>
        </w:rPr>
        <w:t>I</w:t>
      </w:r>
      <w:proofErr w:type="spellEnd"/>
      <w:r w:rsidRPr="0076590E">
        <w:rPr>
          <w:b/>
          <w:szCs w:val="28"/>
        </w:rPr>
        <w:t>. Механизм реализации МЦП</w:t>
      </w:r>
    </w:p>
    <w:p w:rsidR="00555531" w:rsidRDefault="00555531" w:rsidP="0055553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Исполнителем МЦП является администрация сельского поселения </w:t>
      </w:r>
      <w:proofErr w:type="gramStart"/>
      <w:r>
        <w:rPr>
          <w:szCs w:val="28"/>
        </w:rPr>
        <w:t>Некрасовское</w:t>
      </w:r>
      <w:proofErr w:type="gramEnd"/>
      <w:r>
        <w:rPr>
          <w:szCs w:val="28"/>
        </w:rPr>
        <w:t>.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Управление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реализации МЦП осуществляется администрацией СП Некрасовское.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средств бюджета сельского поселения осуществляет Глава сельского поселения.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выступает муниципальным заказчиком объектов строительства и </w:t>
      </w:r>
      <w:proofErr w:type="gramStart"/>
      <w:r>
        <w:rPr>
          <w:szCs w:val="28"/>
        </w:rPr>
        <w:t>реконструкции</w:t>
      </w:r>
      <w:proofErr w:type="gramEnd"/>
      <w:r>
        <w:rPr>
          <w:szCs w:val="28"/>
        </w:rPr>
        <w:t xml:space="preserve"> автомобильных дорог общего пользования внутримуниципального значения и искусственных сооружений на них в рамках МЦП. Администрация сельского поселения в рамках реализации МЦП осуществляют следующие функции: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утверждает проектно-сметную документацию, прошедшую в установленном порядке государственную экспертизу и имеющую положительное заключение;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 результатам аукционов (конкурсов) заключает муниципальные контракты на выполнение проектных, дорожных работ, оказание услуг, закупку товаров для муниципальных нужд;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строительством объекты в эксплуатацию;</w:t>
      </w:r>
    </w:p>
    <w:p w:rsidR="00555531" w:rsidRDefault="00555531" w:rsidP="0055553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Мероприятия МЦП финансируются за счет средств местного бюджета, а также за счет предоставления из областного бюджета местным бюджетам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в муниципальных образованиях.</w:t>
      </w:r>
    </w:p>
    <w:p w:rsidR="00555531" w:rsidRDefault="0055553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A671C" w:rsidRDefault="00B743AF" w:rsidP="00B743A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555531">
        <w:rPr>
          <w:b/>
          <w:szCs w:val="28"/>
        </w:rPr>
        <w:t xml:space="preserve">     </w:t>
      </w:r>
    </w:p>
    <w:p w:rsidR="006A671C" w:rsidRDefault="006A671C" w:rsidP="00976A5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r w:rsidR="00976A51">
        <w:rPr>
          <w:b/>
          <w:szCs w:val="28"/>
        </w:rPr>
        <w:t xml:space="preserve">                     Мероприятия </w:t>
      </w:r>
    </w:p>
    <w:p w:rsidR="006A671C" w:rsidRDefault="00976A51" w:rsidP="006A671C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На т</w:t>
      </w:r>
      <w:r w:rsidR="00555531" w:rsidRPr="00457A14">
        <w:rPr>
          <w:b/>
          <w:szCs w:val="28"/>
        </w:rPr>
        <w:t xml:space="preserve">екущее содержание </w:t>
      </w:r>
      <w:r w:rsidR="006A671C">
        <w:rPr>
          <w:b/>
          <w:szCs w:val="28"/>
        </w:rPr>
        <w:t xml:space="preserve">автомобильных </w:t>
      </w:r>
      <w:r w:rsidR="00555531" w:rsidRPr="00457A14">
        <w:rPr>
          <w:b/>
          <w:szCs w:val="28"/>
        </w:rPr>
        <w:t>дорог</w:t>
      </w:r>
      <w:r w:rsidR="00555531">
        <w:rPr>
          <w:b/>
          <w:szCs w:val="28"/>
        </w:rPr>
        <w:t xml:space="preserve"> общего</w:t>
      </w:r>
    </w:p>
    <w:p w:rsidR="00B743AF" w:rsidRDefault="00555531" w:rsidP="006A671C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 пользования</w:t>
      </w:r>
      <w:r w:rsidR="006A671C">
        <w:rPr>
          <w:b/>
          <w:szCs w:val="28"/>
        </w:rPr>
        <w:t xml:space="preserve"> местного значения</w:t>
      </w:r>
    </w:p>
    <w:p w:rsidR="00B743AF" w:rsidRPr="00B743AF" w:rsidRDefault="00B743AF" w:rsidP="00B743AF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  <w:sectPr w:rsidR="00B743AF" w:rsidRPr="00B743AF" w:rsidSect="006A671C">
          <w:pgSz w:w="11906" w:h="16838"/>
          <w:pgMar w:top="567" w:right="850" w:bottom="1134" w:left="993" w:header="709" w:footer="709" w:gutter="0"/>
          <w:cols w:space="708"/>
          <w:docGrid w:linePitch="360"/>
        </w:sectPr>
      </w:pPr>
    </w:p>
    <w:p w:rsidR="008938C1" w:rsidRPr="00457A14" w:rsidRDefault="008938C1" w:rsidP="00B743AF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0" w:name="Par289"/>
      <w:bookmarkEnd w:id="0"/>
    </w:p>
    <w:p w:rsidR="008938C1" w:rsidRDefault="00555531" w:rsidP="00893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8938C1">
        <w:rPr>
          <w:szCs w:val="28"/>
        </w:rPr>
        <w:t xml:space="preserve">                                 </w:t>
      </w:r>
    </w:p>
    <w:p w:rsidR="008938C1" w:rsidRDefault="008938C1" w:rsidP="0055553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</w:t>
      </w:r>
      <w:r w:rsidRPr="00054F6A">
        <w:rPr>
          <w:b/>
          <w:szCs w:val="28"/>
        </w:rPr>
        <w:t>20</w:t>
      </w:r>
      <w:r w:rsidR="009752B2" w:rsidRPr="00054F6A">
        <w:rPr>
          <w:b/>
          <w:szCs w:val="28"/>
        </w:rPr>
        <w:t>20</w:t>
      </w:r>
      <w:r w:rsidRPr="00054F6A">
        <w:rPr>
          <w:b/>
          <w:szCs w:val="28"/>
        </w:rPr>
        <w:t xml:space="preserve"> год</w:t>
      </w:r>
    </w:p>
    <w:p w:rsidR="006A671C" w:rsidRPr="00555531" w:rsidRDefault="006A671C" w:rsidP="0055553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tbl>
      <w:tblPr>
        <w:tblStyle w:val="af2"/>
        <w:tblW w:w="10491" w:type="dxa"/>
        <w:tblInd w:w="-885" w:type="dxa"/>
        <w:tblLayout w:type="fixed"/>
        <w:tblLook w:val="04A0"/>
      </w:tblPr>
      <w:tblGrid>
        <w:gridCol w:w="709"/>
        <w:gridCol w:w="2411"/>
        <w:gridCol w:w="1842"/>
        <w:gridCol w:w="1276"/>
        <w:gridCol w:w="1276"/>
        <w:gridCol w:w="1276"/>
        <w:gridCol w:w="1701"/>
      </w:tblGrid>
      <w:tr w:rsidR="008938C1" w:rsidTr="008367E9">
        <w:trPr>
          <w:trHeight w:val="264"/>
        </w:trPr>
        <w:tc>
          <w:tcPr>
            <w:tcW w:w="709" w:type="dxa"/>
            <w:vMerge w:val="restart"/>
          </w:tcPr>
          <w:p w:rsidR="008938C1" w:rsidRDefault="008938C1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</w:tcPr>
          <w:p w:rsidR="008938C1" w:rsidRDefault="008938C1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1842" w:type="dxa"/>
            <w:vMerge w:val="restart"/>
          </w:tcPr>
          <w:p w:rsidR="008938C1" w:rsidRDefault="008938C1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529" w:type="dxa"/>
            <w:gridSpan w:val="4"/>
          </w:tcPr>
          <w:p w:rsidR="008938C1" w:rsidRDefault="008938C1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D711BF" w:rsidTr="008367E9">
        <w:trPr>
          <w:trHeight w:val="240"/>
        </w:trPr>
        <w:tc>
          <w:tcPr>
            <w:tcW w:w="709" w:type="dxa"/>
            <w:vMerge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1" w:type="dxa"/>
            <w:vMerge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276" w:type="dxa"/>
          </w:tcPr>
          <w:p w:rsidR="00D711BF" w:rsidRDefault="0016056D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D711BF" w:rsidTr="008367E9">
        <w:tc>
          <w:tcPr>
            <w:tcW w:w="709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1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Зимнее и летнее содержание дорог общего пользования</w:t>
            </w:r>
            <w:r w:rsidR="001164CB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="001164CB">
              <w:rPr>
                <w:rFonts w:cs="Times New Roman"/>
                <w:sz w:val="20"/>
              </w:rPr>
              <w:t>М</w:t>
            </w:r>
            <w:r w:rsidR="001164CB"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842" w:type="dxa"/>
          </w:tcPr>
          <w:p w:rsidR="001164CB" w:rsidRDefault="00D711BF" w:rsidP="001164C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</w:rPr>
            </w:pPr>
            <w:r>
              <w:rPr>
                <w:szCs w:val="28"/>
              </w:rPr>
              <w:t>Расчистка дорог, обработка противогололедным материалом  в зимний период</w:t>
            </w:r>
            <w:r w:rsidR="001164CB">
              <w:rPr>
                <w:rFonts w:cs="Times New Roman"/>
                <w:sz w:val="20"/>
              </w:rPr>
              <w:t>; содержание дорог в летний период;</w:t>
            </w:r>
          </w:p>
          <w:p w:rsidR="00D711BF" w:rsidRDefault="001164CB" w:rsidP="001164C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276" w:type="dxa"/>
          </w:tcPr>
          <w:p w:rsidR="00D711BF" w:rsidRDefault="008367E9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6710,88881</w:t>
            </w:r>
          </w:p>
        </w:tc>
        <w:tc>
          <w:tcPr>
            <w:tcW w:w="1276" w:type="dxa"/>
          </w:tcPr>
          <w:p w:rsidR="00D711BF" w:rsidRDefault="00142453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1902,87115</w:t>
            </w:r>
          </w:p>
        </w:tc>
        <w:tc>
          <w:tcPr>
            <w:tcW w:w="1276" w:type="dxa"/>
          </w:tcPr>
          <w:p w:rsidR="00D711BF" w:rsidRPr="001164CB" w:rsidRDefault="001164CB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164CB">
              <w:rPr>
                <w:rFonts w:cs="Times New Roman"/>
                <w:color w:val="000000"/>
                <w:sz w:val="20"/>
                <w:szCs w:val="20"/>
              </w:rPr>
              <w:t>1621,98465</w:t>
            </w:r>
          </w:p>
        </w:tc>
        <w:tc>
          <w:tcPr>
            <w:tcW w:w="1701" w:type="dxa"/>
          </w:tcPr>
          <w:p w:rsidR="00D711BF" w:rsidRDefault="008367E9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3186,03301</w:t>
            </w:r>
          </w:p>
        </w:tc>
      </w:tr>
      <w:tr w:rsidR="00D711BF" w:rsidTr="008367E9">
        <w:tc>
          <w:tcPr>
            <w:tcW w:w="709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1" w:type="dxa"/>
          </w:tcPr>
          <w:p w:rsidR="00D711BF" w:rsidRPr="00F26C68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26C68">
              <w:rPr>
                <w:b/>
                <w:szCs w:val="28"/>
              </w:rPr>
              <w:t xml:space="preserve">Итого </w:t>
            </w:r>
          </w:p>
        </w:tc>
        <w:tc>
          <w:tcPr>
            <w:tcW w:w="1842" w:type="dxa"/>
          </w:tcPr>
          <w:p w:rsidR="00D711BF" w:rsidRPr="00F26C68" w:rsidRDefault="00D711BF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D711BF" w:rsidRPr="00F26C68" w:rsidRDefault="008367E9" w:rsidP="0016056D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6710,88881</w:t>
            </w:r>
          </w:p>
        </w:tc>
        <w:tc>
          <w:tcPr>
            <w:tcW w:w="1276" w:type="dxa"/>
          </w:tcPr>
          <w:p w:rsidR="00D711BF" w:rsidRPr="00F26C68" w:rsidRDefault="00142453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1902,87115</w:t>
            </w:r>
          </w:p>
        </w:tc>
        <w:tc>
          <w:tcPr>
            <w:tcW w:w="1276" w:type="dxa"/>
          </w:tcPr>
          <w:p w:rsidR="00D711BF" w:rsidRPr="00926062" w:rsidRDefault="00C771F9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1621,98465</w:t>
            </w:r>
          </w:p>
        </w:tc>
        <w:tc>
          <w:tcPr>
            <w:tcW w:w="1701" w:type="dxa"/>
          </w:tcPr>
          <w:p w:rsidR="00D711BF" w:rsidRPr="00F26C68" w:rsidRDefault="008367E9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3186,03301</w:t>
            </w:r>
          </w:p>
        </w:tc>
      </w:tr>
    </w:tbl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0274C2" w:rsidRDefault="000274C2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8938C1" w:rsidRDefault="008938C1" w:rsidP="000274C2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054F6A">
        <w:rPr>
          <w:b/>
          <w:szCs w:val="28"/>
        </w:rPr>
        <w:t>20</w:t>
      </w:r>
      <w:r w:rsidR="000274C2" w:rsidRPr="00054F6A">
        <w:rPr>
          <w:b/>
          <w:szCs w:val="28"/>
        </w:rPr>
        <w:t>21</w:t>
      </w:r>
      <w:r w:rsidRPr="00054F6A">
        <w:rPr>
          <w:b/>
          <w:szCs w:val="28"/>
        </w:rPr>
        <w:t xml:space="preserve"> год</w:t>
      </w:r>
    </w:p>
    <w:p w:rsidR="006A671C" w:rsidRPr="00054F6A" w:rsidRDefault="006A671C" w:rsidP="000274C2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tbl>
      <w:tblPr>
        <w:tblStyle w:val="af2"/>
        <w:tblW w:w="0" w:type="auto"/>
        <w:tblInd w:w="-885" w:type="dxa"/>
        <w:tblLook w:val="04A0"/>
      </w:tblPr>
      <w:tblGrid>
        <w:gridCol w:w="723"/>
        <w:gridCol w:w="2160"/>
        <w:gridCol w:w="2147"/>
        <w:gridCol w:w="23"/>
        <w:gridCol w:w="1261"/>
        <w:gridCol w:w="1620"/>
        <w:gridCol w:w="1261"/>
        <w:gridCol w:w="1261"/>
      </w:tblGrid>
      <w:tr w:rsidR="000274C2" w:rsidTr="00AF65AB">
        <w:trPr>
          <w:trHeight w:val="264"/>
        </w:trPr>
        <w:tc>
          <w:tcPr>
            <w:tcW w:w="723" w:type="dxa"/>
            <w:vMerge w:val="restart"/>
          </w:tcPr>
          <w:p w:rsidR="000274C2" w:rsidRDefault="000274C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0274C2" w:rsidRDefault="000274C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2171" w:type="dxa"/>
            <w:gridSpan w:val="2"/>
            <w:vMerge w:val="restart"/>
          </w:tcPr>
          <w:p w:rsidR="000274C2" w:rsidRDefault="000274C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098" w:type="dxa"/>
            <w:gridSpan w:val="4"/>
          </w:tcPr>
          <w:p w:rsidR="000274C2" w:rsidRDefault="000274C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2C2829">
              <w:rPr>
                <w:szCs w:val="28"/>
              </w:rPr>
              <w:t>Сумма тыс</w:t>
            </w:r>
            <w:proofErr w:type="gramStart"/>
            <w:r w:rsidR="002C2829">
              <w:rPr>
                <w:szCs w:val="28"/>
              </w:rPr>
              <w:t>.р</w:t>
            </w:r>
            <w:proofErr w:type="gramEnd"/>
            <w:r w:rsidR="002C2829">
              <w:rPr>
                <w:szCs w:val="28"/>
              </w:rPr>
              <w:t>уб.</w:t>
            </w:r>
          </w:p>
        </w:tc>
      </w:tr>
      <w:tr w:rsidR="000434F5" w:rsidTr="00AF65AB">
        <w:trPr>
          <w:trHeight w:val="504"/>
        </w:trPr>
        <w:tc>
          <w:tcPr>
            <w:tcW w:w="723" w:type="dxa"/>
            <w:vMerge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  <w:vMerge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1" w:type="dxa"/>
            <w:gridSpan w:val="2"/>
            <w:vMerge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152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620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238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088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0434F5" w:rsidTr="00AF65AB">
        <w:tc>
          <w:tcPr>
            <w:tcW w:w="723" w:type="dxa"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79" w:type="dxa"/>
          </w:tcPr>
          <w:p w:rsidR="002C2829" w:rsidRDefault="002C2829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171" w:type="dxa"/>
            <w:gridSpan w:val="2"/>
          </w:tcPr>
          <w:p w:rsidR="002C2829" w:rsidRDefault="002C2829" w:rsidP="00661F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Расчистка дорог</w:t>
            </w:r>
            <w:r w:rsidR="00661F72">
              <w:rPr>
                <w:szCs w:val="28"/>
              </w:rPr>
              <w:t xml:space="preserve"> </w:t>
            </w:r>
            <w:proofErr w:type="gramStart"/>
            <w:r w:rsidR="00661F72">
              <w:rPr>
                <w:szCs w:val="28"/>
              </w:rPr>
              <w:t>в</w:t>
            </w:r>
            <w:proofErr w:type="gramEnd"/>
            <w:r w:rsidR="00661F72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обработка</w:t>
            </w:r>
            <w:proofErr w:type="gramEnd"/>
            <w:r>
              <w:rPr>
                <w:szCs w:val="28"/>
              </w:rPr>
              <w:t xml:space="preserve"> противогололедным материалом</w:t>
            </w:r>
            <w:r w:rsidR="00661F72">
              <w:rPr>
                <w:szCs w:val="28"/>
              </w:rPr>
              <w:t>, вывоз снега, уборка снежных валов</w:t>
            </w:r>
            <w:r>
              <w:rPr>
                <w:szCs w:val="28"/>
              </w:rPr>
              <w:t xml:space="preserve">  в зимний период, </w:t>
            </w:r>
            <w:r w:rsidR="00661F72">
              <w:rPr>
                <w:szCs w:val="28"/>
              </w:rPr>
              <w:t xml:space="preserve">содержание дорог (ямочный ремонт, </w:t>
            </w:r>
            <w:proofErr w:type="spellStart"/>
            <w:r w:rsidR="00661F72">
              <w:rPr>
                <w:szCs w:val="28"/>
              </w:rPr>
              <w:t>грейдирование</w:t>
            </w:r>
            <w:proofErr w:type="spellEnd"/>
            <w:r w:rsidR="00661F72">
              <w:rPr>
                <w:szCs w:val="28"/>
              </w:rPr>
              <w:t xml:space="preserve">, подсыпка) </w:t>
            </w:r>
            <w:r>
              <w:rPr>
                <w:szCs w:val="28"/>
              </w:rPr>
              <w:t>в летний период</w:t>
            </w:r>
          </w:p>
        </w:tc>
        <w:tc>
          <w:tcPr>
            <w:tcW w:w="1152" w:type="dxa"/>
          </w:tcPr>
          <w:p w:rsidR="002C2829" w:rsidRDefault="00CA663B" w:rsidP="00CA66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9212</w:t>
            </w:r>
            <w:r w:rsidR="0039416F">
              <w:rPr>
                <w:szCs w:val="28"/>
              </w:rPr>
              <w:t>,3</w:t>
            </w:r>
            <w:r>
              <w:rPr>
                <w:szCs w:val="28"/>
              </w:rPr>
              <w:t>9021</w:t>
            </w:r>
          </w:p>
        </w:tc>
        <w:tc>
          <w:tcPr>
            <w:tcW w:w="1620" w:type="dxa"/>
          </w:tcPr>
          <w:p w:rsidR="002C2829" w:rsidRDefault="00CA663B" w:rsidP="00AF65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1611,18532</w:t>
            </w:r>
          </w:p>
        </w:tc>
        <w:tc>
          <w:tcPr>
            <w:tcW w:w="1238" w:type="dxa"/>
          </w:tcPr>
          <w:p w:rsidR="002C2829" w:rsidRDefault="000434F5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2340,78938</w:t>
            </w:r>
          </w:p>
        </w:tc>
        <w:tc>
          <w:tcPr>
            <w:tcW w:w="1088" w:type="dxa"/>
          </w:tcPr>
          <w:p w:rsidR="002C2829" w:rsidRDefault="0039416F" w:rsidP="001424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42453">
              <w:rPr>
                <w:szCs w:val="28"/>
              </w:rPr>
              <w:t>260</w:t>
            </w:r>
            <w:r>
              <w:rPr>
                <w:szCs w:val="28"/>
              </w:rPr>
              <w:t>,</w:t>
            </w:r>
            <w:r w:rsidR="00142453">
              <w:rPr>
                <w:szCs w:val="28"/>
              </w:rPr>
              <w:t>415</w:t>
            </w:r>
            <w:r w:rsidR="00405E81">
              <w:rPr>
                <w:szCs w:val="28"/>
              </w:rPr>
              <w:t>51</w:t>
            </w:r>
          </w:p>
        </w:tc>
      </w:tr>
      <w:tr w:rsidR="000434F5" w:rsidTr="00AF65AB">
        <w:tc>
          <w:tcPr>
            <w:tcW w:w="723" w:type="dxa"/>
          </w:tcPr>
          <w:p w:rsidR="00DF16C2" w:rsidRDefault="00661F72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79" w:type="dxa"/>
          </w:tcPr>
          <w:p w:rsidR="00DF16C2" w:rsidRPr="00DF16C2" w:rsidRDefault="00DF16C2" w:rsidP="00DF16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F16C2">
              <w:rPr>
                <w:rFonts w:ascii="Times New Roman" w:hAnsi="Times New Roman"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2171" w:type="dxa"/>
            <w:gridSpan w:val="2"/>
          </w:tcPr>
          <w:p w:rsidR="00DF16C2" w:rsidRDefault="00AF65AB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152" w:type="dxa"/>
          </w:tcPr>
          <w:p w:rsidR="00DF16C2" w:rsidRDefault="00661F72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481,594</w:t>
            </w:r>
          </w:p>
        </w:tc>
        <w:tc>
          <w:tcPr>
            <w:tcW w:w="1620" w:type="dxa"/>
          </w:tcPr>
          <w:p w:rsidR="00DF16C2" w:rsidRDefault="00DF16C2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38" w:type="dxa"/>
          </w:tcPr>
          <w:p w:rsidR="00DF16C2" w:rsidRDefault="00661F72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457,51430</w:t>
            </w:r>
          </w:p>
        </w:tc>
        <w:tc>
          <w:tcPr>
            <w:tcW w:w="1088" w:type="dxa"/>
          </w:tcPr>
          <w:p w:rsidR="00DF16C2" w:rsidRDefault="00661F72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24,0797</w:t>
            </w:r>
          </w:p>
        </w:tc>
      </w:tr>
      <w:tr w:rsidR="000434F5" w:rsidTr="00AF65AB">
        <w:tc>
          <w:tcPr>
            <w:tcW w:w="723" w:type="dxa"/>
          </w:tcPr>
          <w:p w:rsidR="00AF65AB" w:rsidRDefault="00AF65AB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</w:tcPr>
          <w:p w:rsidR="00AF65AB" w:rsidRDefault="00AF65AB" w:rsidP="007043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148" w:type="dxa"/>
          </w:tcPr>
          <w:p w:rsidR="00AF65AB" w:rsidRDefault="00AF65AB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75" w:type="dxa"/>
            <w:gridSpan w:val="2"/>
          </w:tcPr>
          <w:p w:rsidR="00AF65AB" w:rsidRPr="00E43140" w:rsidRDefault="00CA663B" w:rsidP="00CA6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96</w:t>
            </w:r>
            <w:r w:rsidR="0039416F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3</w:t>
            </w:r>
            <w:r w:rsidR="0039416F">
              <w:rPr>
                <w:b/>
                <w:szCs w:val="28"/>
              </w:rPr>
              <w:t>,9</w:t>
            </w:r>
            <w:r>
              <w:rPr>
                <w:b/>
                <w:szCs w:val="28"/>
              </w:rPr>
              <w:t>8421</w:t>
            </w:r>
          </w:p>
        </w:tc>
        <w:tc>
          <w:tcPr>
            <w:tcW w:w="1620" w:type="dxa"/>
          </w:tcPr>
          <w:p w:rsidR="00AF65AB" w:rsidRPr="00E43140" w:rsidRDefault="00CA663B" w:rsidP="000434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1611,18532</w:t>
            </w:r>
          </w:p>
        </w:tc>
        <w:tc>
          <w:tcPr>
            <w:tcW w:w="1238" w:type="dxa"/>
          </w:tcPr>
          <w:p w:rsidR="00AF65AB" w:rsidRPr="00AF65AB" w:rsidRDefault="000434F5" w:rsidP="00AC1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2798,30368</w:t>
            </w:r>
          </w:p>
        </w:tc>
        <w:tc>
          <w:tcPr>
            <w:tcW w:w="1088" w:type="dxa"/>
          </w:tcPr>
          <w:p w:rsidR="00AF65AB" w:rsidRPr="00AF65AB" w:rsidRDefault="00405E81" w:rsidP="00142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142453">
              <w:rPr>
                <w:b/>
                <w:szCs w:val="28"/>
              </w:rPr>
              <w:t>284</w:t>
            </w:r>
            <w:r>
              <w:rPr>
                <w:b/>
                <w:szCs w:val="28"/>
              </w:rPr>
              <w:t>,</w:t>
            </w:r>
            <w:r w:rsidR="00142453">
              <w:rPr>
                <w:b/>
                <w:szCs w:val="28"/>
              </w:rPr>
              <w:t>49521</w:t>
            </w:r>
          </w:p>
        </w:tc>
      </w:tr>
    </w:tbl>
    <w:p w:rsidR="00555531" w:rsidRDefault="000274C2" w:rsidP="000274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B743AF" w:rsidRDefault="00555531" w:rsidP="000274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</w:t>
      </w:r>
      <w:r w:rsidR="00B743AF">
        <w:rPr>
          <w:szCs w:val="28"/>
        </w:rPr>
        <w:t xml:space="preserve">                         </w:t>
      </w:r>
    </w:p>
    <w:p w:rsidR="00B743AF" w:rsidRDefault="00B743AF" w:rsidP="000274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74C2" w:rsidRDefault="00B743AF" w:rsidP="000274C2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</w:t>
      </w:r>
      <w:r w:rsidR="00555531">
        <w:rPr>
          <w:szCs w:val="28"/>
        </w:rPr>
        <w:t xml:space="preserve"> </w:t>
      </w:r>
      <w:r w:rsidR="00EB0C54">
        <w:rPr>
          <w:szCs w:val="28"/>
        </w:rPr>
        <w:t xml:space="preserve">  </w:t>
      </w:r>
      <w:r w:rsidR="000274C2" w:rsidRPr="00054F6A">
        <w:rPr>
          <w:b/>
          <w:szCs w:val="28"/>
        </w:rPr>
        <w:t>2022 год</w:t>
      </w:r>
    </w:p>
    <w:p w:rsidR="006A671C" w:rsidRPr="00054F6A" w:rsidRDefault="006A671C" w:rsidP="000274C2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tbl>
      <w:tblPr>
        <w:tblStyle w:val="af2"/>
        <w:tblW w:w="10491" w:type="dxa"/>
        <w:tblInd w:w="-885" w:type="dxa"/>
        <w:tblLayout w:type="fixed"/>
        <w:tblLook w:val="04A0"/>
      </w:tblPr>
      <w:tblGrid>
        <w:gridCol w:w="723"/>
        <w:gridCol w:w="1899"/>
        <w:gridCol w:w="2129"/>
        <w:gridCol w:w="20"/>
        <w:gridCol w:w="1261"/>
        <w:gridCol w:w="1340"/>
        <w:gridCol w:w="1418"/>
        <w:gridCol w:w="1701"/>
      </w:tblGrid>
      <w:tr w:rsidR="00E43140" w:rsidTr="006A671C">
        <w:trPr>
          <w:trHeight w:val="264"/>
        </w:trPr>
        <w:tc>
          <w:tcPr>
            <w:tcW w:w="723" w:type="dxa"/>
            <w:vMerge w:val="restart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2149" w:type="dxa"/>
            <w:gridSpan w:val="2"/>
            <w:vMerge w:val="restart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720" w:type="dxa"/>
            <w:gridSpan w:val="4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E43140" w:rsidTr="006A671C">
        <w:trPr>
          <w:trHeight w:val="504"/>
        </w:trPr>
        <w:tc>
          <w:tcPr>
            <w:tcW w:w="723" w:type="dxa"/>
            <w:vMerge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99" w:type="dxa"/>
            <w:vMerge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49" w:type="dxa"/>
            <w:gridSpan w:val="2"/>
            <w:vMerge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61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340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418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E43140" w:rsidTr="006A671C">
        <w:tc>
          <w:tcPr>
            <w:tcW w:w="723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99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149" w:type="dxa"/>
            <w:gridSpan w:val="2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Расчистка дорог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обработка</w:t>
            </w:r>
            <w:proofErr w:type="gramEnd"/>
            <w:r>
              <w:rPr>
                <w:szCs w:val="28"/>
              </w:rPr>
              <w:t xml:space="preserve"> противогололедным материалом, вывоз снега, уборка снежных валов  в зимний период, содержание дорог (ямочный ремонт, </w:t>
            </w:r>
            <w:proofErr w:type="spellStart"/>
            <w:r>
              <w:rPr>
                <w:szCs w:val="28"/>
              </w:rPr>
              <w:t>грейдирование</w:t>
            </w:r>
            <w:proofErr w:type="spellEnd"/>
            <w:r>
              <w:rPr>
                <w:szCs w:val="28"/>
              </w:rPr>
              <w:t>, подсыпка) в летний период</w:t>
            </w:r>
          </w:p>
        </w:tc>
        <w:tc>
          <w:tcPr>
            <w:tcW w:w="1261" w:type="dxa"/>
          </w:tcPr>
          <w:p w:rsidR="00E43140" w:rsidRDefault="00BC6017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9888,47937</w:t>
            </w:r>
          </w:p>
        </w:tc>
        <w:tc>
          <w:tcPr>
            <w:tcW w:w="1340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1700,000</w:t>
            </w:r>
          </w:p>
        </w:tc>
        <w:tc>
          <w:tcPr>
            <w:tcW w:w="1418" w:type="dxa"/>
          </w:tcPr>
          <w:p w:rsidR="00E43140" w:rsidRDefault="00BC6017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2300,000</w:t>
            </w:r>
          </w:p>
        </w:tc>
        <w:tc>
          <w:tcPr>
            <w:tcW w:w="1701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5888,47937</w:t>
            </w:r>
          </w:p>
        </w:tc>
      </w:tr>
      <w:tr w:rsidR="00E43140" w:rsidTr="006A671C">
        <w:tc>
          <w:tcPr>
            <w:tcW w:w="723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99" w:type="dxa"/>
          </w:tcPr>
          <w:p w:rsidR="00E43140" w:rsidRPr="00DF16C2" w:rsidRDefault="00E43140" w:rsidP="007C7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F16C2">
              <w:rPr>
                <w:rFonts w:ascii="Times New Roman" w:hAnsi="Times New Roman"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2149" w:type="dxa"/>
            <w:gridSpan w:val="2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261" w:type="dxa"/>
          </w:tcPr>
          <w:p w:rsidR="00E43140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367,500</w:t>
            </w:r>
          </w:p>
        </w:tc>
        <w:tc>
          <w:tcPr>
            <w:tcW w:w="1340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8" w:type="dxa"/>
          </w:tcPr>
          <w:p w:rsidR="00E43140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350,000</w:t>
            </w:r>
          </w:p>
        </w:tc>
        <w:tc>
          <w:tcPr>
            <w:tcW w:w="1701" w:type="dxa"/>
          </w:tcPr>
          <w:p w:rsidR="00E43140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17,500</w:t>
            </w:r>
          </w:p>
        </w:tc>
      </w:tr>
      <w:tr w:rsidR="00E43140" w:rsidRPr="00AF65AB" w:rsidTr="006A671C">
        <w:tc>
          <w:tcPr>
            <w:tcW w:w="723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99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129" w:type="dxa"/>
          </w:tcPr>
          <w:p w:rsidR="00E43140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81" w:type="dxa"/>
            <w:gridSpan w:val="2"/>
          </w:tcPr>
          <w:p w:rsidR="00E43140" w:rsidRPr="00E43140" w:rsidRDefault="00BC6017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10255,97937</w:t>
            </w:r>
          </w:p>
        </w:tc>
        <w:tc>
          <w:tcPr>
            <w:tcW w:w="1340" w:type="dxa"/>
          </w:tcPr>
          <w:p w:rsidR="00E43140" w:rsidRPr="00E43140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1700,000</w:t>
            </w:r>
          </w:p>
        </w:tc>
        <w:tc>
          <w:tcPr>
            <w:tcW w:w="1418" w:type="dxa"/>
          </w:tcPr>
          <w:p w:rsidR="00E43140" w:rsidRPr="00AF65AB" w:rsidRDefault="00BC6017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2650,000</w:t>
            </w:r>
          </w:p>
        </w:tc>
        <w:tc>
          <w:tcPr>
            <w:tcW w:w="1701" w:type="dxa"/>
          </w:tcPr>
          <w:p w:rsidR="00E43140" w:rsidRPr="00AF65AB" w:rsidRDefault="00E43140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5912,55907</w:t>
            </w:r>
          </w:p>
        </w:tc>
      </w:tr>
    </w:tbl>
    <w:p w:rsidR="000274C2" w:rsidRDefault="000274C2" w:rsidP="000274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54F6A" w:rsidRPr="00054F6A" w:rsidRDefault="00054F6A" w:rsidP="00054F6A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054F6A">
        <w:rPr>
          <w:b/>
          <w:szCs w:val="28"/>
        </w:rPr>
        <w:t>202</w:t>
      </w:r>
      <w:r>
        <w:rPr>
          <w:b/>
          <w:szCs w:val="28"/>
        </w:rPr>
        <w:t xml:space="preserve">3 </w:t>
      </w:r>
      <w:r w:rsidRPr="00054F6A">
        <w:rPr>
          <w:b/>
          <w:szCs w:val="28"/>
        </w:rPr>
        <w:t>год</w:t>
      </w:r>
    </w:p>
    <w:tbl>
      <w:tblPr>
        <w:tblStyle w:val="af2"/>
        <w:tblW w:w="10491" w:type="dxa"/>
        <w:tblInd w:w="-885" w:type="dxa"/>
        <w:tblLayout w:type="fixed"/>
        <w:tblLook w:val="04A0"/>
      </w:tblPr>
      <w:tblGrid>
        <w:gridCol w:w="723"/>
        <w:gridCol w:w="2179"/>
        <w:gridCol w:w="2323"/>
        <w:gridCol w:w="21"/>
        <w:gridCol w:w="1276"/>
        <w:gridCol w:w="1275"/>
        <w:gridCol w:w="1134"/>
        <w:gridCol w:w="1560"/>
      </w:tblGrid>
      <w:tr w:rsidR="00641645" w:rsidTr="006A671C">
        <w:trPr>
          <w:trHeight w:val="264"/>
        </w:trPr>
        <w:tc>
          <w:tcPr>
            <w:tcW w:w="723" w:type="dxa"/>
            <w:vMerge w:val="restart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2323" w:type="dxa"/>
            <w:vMerge w:val="restart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266" w:type="dxa"/>
            <w:gridSpan w:val="5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641645" w:rsidTr="006A671C">
        <w:trPr>
          <w:trHeight w:val="504"/>
        </w:trPr>
        <w:tc>
          <w:tcPr>
            <w:tcW w:w="723" w:type="dxa"/>
            <w:vMerge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  <w:vMerge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3" w:type="dxa"/>
            <w:vMerge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7" w:type="dxa"/>
            <w:gridSpan w:val="2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5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134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560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641645" w:rsidTr="006A671C">
        <w:tc>
          <w:tcPr>
            <w:tcW w:w="723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79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323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Расчистка дорог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обработка</w:t>
            </w:r>
            <w:proofErr w:type="gramEnd"/>
            <w:r>
              <w:rPr>
                <w:szCs w:val="28"/>
              </w:rPr>
              <w:t xml:space="preserve"> противогололедным материалом, вывоз снега, уборка снежных валов  в зимний период, содержание дорог (ямочный ремонт, </w:t>
            </w:r>
            <w:proofErr w:type="spellStart"/>
            <w:r>
              <w:rPr>
                <w:szCs w:val="28"/>
              </w:rPr>
              <w:t>грейдирование</w:t>
            </w:r>
            <w:proofErr w:type="spellEnd"/>
            <w:r>
              <w:rPr>
                <w:szCs w:val="28"/>
              </w:rPr>
              <w:t>, подсыпка) в летний период</w:t>
            </w:r>
          </w:p>
        </w:tc>
        <w:tc>
          <w:tcPr>
            <w:tcW w:w="1297" w:type="dxa"/>
            <w:gridSpan w:val="2"/>
          </w:tcPr>
          <w:p w:rsidR="00641645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6545,57</w:t>
            </w:r>
          </w:p>
        </w:tc>
        <w:tc>
          <w:tcPr>
            <w:tcW w:w="1275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41645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2300,000</w:t>
            </w:r>
          </w:p>
        </w:tc>
        <w:tc>
          <w:tcPr>
            <w:tcW w:w="1560" w:type="dxa"/>
          </w:tcPr>
          <w:p w:rsidR="00641645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4245,57</w:t>
            </w:r>
          </w:p>
        </w:tc>
      </w:tr>
      <w:tr w:rsidR="00641645" w:rsidTr="006A671C">
        <w:tc>
          <w:tcPr>
            <w:tcW w:w="723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79" w:type="dxa"/>
          </w:tcPr>
          <w:p w:rsidR="00641645" w:rsidRPr="00DF16C2" w:rsidRDefault="00641645" w:rsidP="007C7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F16C2">
              <w:rPr>
                <w:rFonts w:ascii="Times New Roman" w:hAnsi="Times New Roman" w:cs="Times New Roman"/>
                <w:sz w:val="20"/>
              </w:rPr>
              <w:t xml:space="preserve">ежевание, постановка на кадастровый учет, паспортизация, инвентаризация и государственная регистрация прав на автомобильные дороги и земельные </w:t>
            </w:r>
            <w:r w:rsidRPr="00DF16C2">
              <w:rPr>
                <w:rFonts w:ascii="Times New Roman" w:hAnsi="Times New Roman" w:cs="Times New Roman"/>
                <w:sz w:val="20"/>
              </w:rPr>
              <w:lastRenderedPageBreak/>
              <w:t>участки под ними</w:t>
            </w:r>
          </w:p>
        </w:tc>
        <w:tc>
          <w:tcPr>
            <w:tcW w:w="2323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lastRenderedPageBreak/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297" w:type="dxa"/>
            <w:gridSpan w:val="2"/>
          </w:tcPr>
          <w:p w:rsidR="00641645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367,50</w:t>
            </w:r>
          </w:p>
        </w:tc>
        <w:tc>
          <w:tcPr>
            <w:tcW w:w="1275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641645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350,000</w:t>
            </w:r>
          </w:p>
        </w:tc>
        <w:tc>
          <w:tcPr>
            <w:tcW w:w="1560" w:type="dxa"/>
          </w:tcPr>
          <w:p w:rsidR="00641645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17,500</w:t>
            </w:r>
          </w:p>
        </w:tc>
      </w:tr>
      <w:tr w:rsidR="00641645" w:rsidRPr="00AF65AB" w:rsidTr="006A671C">
        <w:tc>
          <w:tcPr>
            <w:tcW w:w="723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344" w:type="dxa"/>
            <w:gridSpan w:val="2"/>
          </w:tcPr>
          <w:p w:rsidR="00641645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41645" w:rsidRPr="00E43140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6913,07</w:t>
            </w:r>
          </w:p>
        </w:tc>
        <w:tc>
          <w:tcPr>
            <w:tcW w:w="1275" w:type="dxa"/>
          </w:tcPr>
          <w:p w:rsidR="00641645" w:rsidRPr="00E43140" w:rsidRDefault="00641645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641645" w:rsidRPr="00AF65A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2650,000</w:t>
            </w:r>
          </w:p>
        </w:tc>
        <w:tc>
          <w:tcPr>
            <w:tcW w:w="1560" w:type="dxa"/>
          </w:tcPr>
          <w:p w:rsidR="00641645" w:rsidRPr="00AF65A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4263,070</w:t>
            </w:r>
          </w:p>
        </w:tc>
      </w:tr>
    </w:tbl>
    <w:p w:rsidR="00054F6A" w:rsidRDefault="00054F6A" w:rsidP="00054F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1645" w:rsidRDefault="00641645" w:rsidP="00054F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54F6A" w:rsidRDefault="00054F6A" w:rsidP="00054F6A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054F6A">
        <w:rPr>
          <w:b/>
          <w:szCs w:val="28"/>
        </w:rPr>
        <w:t>202</w:t>
      </w:r>
      <w:r>
        <w:rPr>
          <w:b/>
          <w:szCs w:val="28"/>
        </w:rPr>
        <w:t>4</w:t>
      </w:r>
      <w:r w:rsidRPr="00054F6A">
        <w:rPr>
          <w:b/>
          <w:szCs w:val="28"/>
        </w:rPr>
        <w:t xml:space="preserve"> год</w:t>
      </w:r>
    </w:p>
    <w:tbl>
      <w:tblPr>
        <w:tblStyle w:val="af2"/>
        <w:tblW w:w="10491" w:type="dxa"/>
        <w:tblInd w:w="-885" w:type="dxa"/>
        <w:tblLayout w:type="fixed"/>
        <w:tblLook w:val="04A0"/>
      </w:tblPr>
      <w:tblGrid>
        <w:gridCol w:w="723"/>
        <w:gridCol w:w="2179"/>
        <w:gridCol w:w="2323"/>
        <w:gridCol w:w="21"/>
        <w:gridCol w:w="1276"/>
        <w:gridCol w:w="1275"/>
        <w:gridCol w:w="1134"/>
        <w:gridCol w:w="1560"/>
      </w:tblGrid>
      <w:tr w:rsidR="006D4EBB" w:rsidTr="006A671C">
        <w:trPr>
          <w:trHeight w:val="264"/>
        </w:trPr>
        <w:tc>
          <w:tcPr>
            <w:tcW w:w="723" w:type="dxa"/>
            <w:vMerge w:val="restart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2323" w:type="dxa"/>
            <w:vMerge w:val="restart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5266" w:type="dxa"/>
            <w:gridSpan w:val="5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</w:t>
            </w:r>
          </w:p>
        </w:tc>
      </w:tr>
      <w:tr w:rsidR="006D4EBB" w:rsidTr="006A671C">
        <w:trPr>
          <w:trHeight w:val="504"/>
        </w:trPr>
        <w:tc>
          <w:tcPr>
            <w:tcW w:w="723" w:type="dxa"/>
            <w:vMerge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  <w:vMerge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3" w:type="dxa"/>
            <w:vMerge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7" w:type="dxa"/>
            <w:gridSpan w:val="2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5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gramStart"/>
            <w:r>
              <w:rPr>
                <w:szCs w:val="28"/>
              </w:rPr>
              <w:t>Некрасовского</w:t>
            </w:r>
            <w:proofErr w:type="gramEnd"/>
            <w:r>
              <w:rPr>
                <w:szCs w:val="28"/>
              </w:rPr>
              <w:t xml:space="preserve"> МР</w:t>
            </w:r>
          </w:p>
        </w:tc>
        <w:tc>
          <w:tcPr>
            <w:tcW w:w="1134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1560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6D4EBB" w:rsidTr="006A671C">
        <w:tc>
          <w:tcPr>
            <w:tcW w:w="7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79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Зимнее и летнее содержание дорог общего пользования </w:t>
            </w:r>
          </w:p>
        </w:tc>
        <w:tc>
          <w:tcPr>
            <w:tcW w:w="23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Расчистка дорог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обработка</w:t>
            </w:r>
            <w:proofErr w:type="gramEnd"/>
            <w:r>
              <w:rPr>
                <w:szCs w:val="28"/>
              </w:rPr>
              <w:t xml:space="preserve"> противогололедным материалом, вывоз снега, уборка снежных валов  в зимний период, содержание дорог (ямочный ремонт, </w:t>
            </w:r>
            <w:proofErr w:type="spellStart"/>
            <w:r>
              <w:rPr>
                <w:szCs w:val="28"/>
              </w:rPr>
              <w:t>грейдирование</w:t>
            </w:r>
            <w:proofErr w:type="spellEnd"/>
            <w:r>
              <w:rPr>
                <w:szCs w:val="28"/>
              </w:rPr>
              <w:t>, подсыпка) в летний период</w:t>
            </w:r>
          </w:p>
        </w:tc>
        <w:tc>
          <w:tcPr>
            <w:tcW w:w="1297" w:type="dxa"/>
            <w:gridSpan w:val="2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6787,20</w:t>
            </w:r>
          </w:p>
        </w:tc>
        <w:tc>
          <w:tcPr>
            <w:tcW w:w="1275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2300,000</w:t>
            </w:r>
          </w:p>
        </w:tc>
        <w:tc>
          <w:tcPr>
            <w:tcW w:w="1560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4487,20</w:t>
            </w:r>
          </w:p>
        </w:tc>
      </w:tr>
      <w:tr w:rsidR="006D4EBB" w:rsidTr="006A671C">
        <w:tc>
          <w:tcPr>
            <w:tcW w:w="7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79" w:type="dxa"/>
          </w:tcPr>
          <w:p w:rsidR="006D4EBB" w:rsidRPr="00DF16C2" w:rsidRDefault="006D4EBB" w:rsidP="007C7F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F16C2">
              <w:rPr>
                <w:rFonts w:ascii="Times New Roman" w:hAnsi="Times New Roman"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23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cs="Times New Roman"/>
                <w:sz w:val="20"/>
              </w:rPr>
              <w:t>М</w:t>
            </w:r>
            <w:r w:rsidRPr="00DF16C2">
              <w:rPr>
                <w:rFonts w:cs="Times New Roman"/>
                <w:sz w:val="20"/>
              </w:rPr>
              <w:t>ежевание, постановка на кадастровый учет, паспортизация, инвентаризация и государственная регистрация прав на автомобильные дороги и земельные участки под ними</w:t>
            </w:r>
          </w:p>
        </w:tc>
        <w:tc>
          <w:tcPr>
            <w:tcW w:w="1297" w:type="dxa"/>
            <w:gridSpan w:val="2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367,50</w:t>
            </w:r>
          </w:p>
        </w:tc>
        <w:tc>
          <w:tcPr>
            <w:tcW w:w="1275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34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350,000</w:t>
            </w:r>
          </w:p>
        </w:tc>
        <w:tc>
          <w:tcPr>
            <w:tcW w:w="1560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17,500</w:t>
            </w:r>
          </w:p>
        </w:tc>
      </w:tr>
      <w:tr w:rsidR="006D4EBB" w:rsidRPr="00AF65AB" w:rsidTr="006A671C">
        <w:tc>
          <w:tcPr>
            <w:tcW w:w="723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179" w:type="dxa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2344" w:type="dxa"/>
            <w:gridSpan w:val="2"/>
          </w:tcPr>
          <w:p w:rsidR="006D4EB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6D4EBB" w:rsidRPr="00E43140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7154,700</w:t>
            </w:r>
          </w:p>
        </w:tc>
        <w:tc>
          <w:tcPr>
            <w:tcW w:w="1275" w:type="dxa"/>
          </w:tcPr>
          <w:p w:rsidR="006D4EBB" w:rsidRPr="00E43140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6D4EBB" w:rsidRPr="00AF65A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2650,000</w:t>
            </w:r>
          </w:p>
        </w:tc>
        <w:tc>
          <w:tcPr>
            <w:tcW w:w="1560" w:type="dxa"/>
          </w:tcPr>
          <w:p w:rsidR="006D4EBB" w:rsidRPr="00AF65AB" w:rsidRDefault="006D4EBB" w:rsidP="007C7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4504,700</w:t>
            </w:r>
          </w:p>
        </w:tc>
      </w:tr>
    </w:tbl>
    <w:p w:rsidR="006D4EBB" w:rsidRPr="00054F6A" w:rsidRDefault="006D4EBB" w:rsidP="00054F6A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054F6A" w:rsidRDefault="00054F6A" w:rsidP="00054F6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38C1" w:rsidRPr="00386240" w:rsidRDefault="008938C1" w:rsidP="008938C1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86240">
        <w:rPr>
          <w:b/>
          <w:szCs w:val="28"/>
        </w:rPr>
        <w:t xml:space="preserve">Перечень  автомобильных дорог </w:t>
      </w:r>
      <w:r>
        <w:rPr>
          <w:b/>
          <w:szCs w:val="28"/>
        </w:rPr>
        <w:t xml:space="preserve">(дворовых территорий) </w:t>
      </w:r>
      <w:r w:rsidRPr="00386240">
        <w:rPr>
          <w:b/>
          <w:szCs w:val="28"/>
        </w:rPr>
        <w:t>общего пользования требующих ремонта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20</w:t>
      </w:r>
      <w:r w:rsidR="00054F6A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054F6A" w:rsidTr="00D711BF">
        <w:trPr>
          <w:trHeight w:val="230"/>
        </w:trPr>
        <w:tc>
          <w:tcPr>
            <w:tcW w:w="425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Наименование проекта</w:t>
            </w:r>
          </w:p>
        </w:tc>
        <w:tc>
          <w:tcPr>
            <w:tcW w:w="2126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054F6A" w:rsidTr="00D711BF">
        <w:trPr>
          <w:trHeight w:val="448"/>
        </w:trPr>
        <w:tc>
          <w:tcPr>
            <w:tcW w:w="425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054F6A" w:rsidTr="00D711BF">
        <w:trPr>
          <w:trHeight w:val="303"/>
        </w:trPr>
        <w:tc>
          <w:tcPr>
            <w:tcW w:w="425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054F6A" w:rsidRDefault="00054F6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192FEB" w:rsidTr="00D711BF">
        <w:tc>
          <w:tcPr>
            <w:tcW w:w="425" w:type="dxa"/>
          </w:tcPr>
          <w:p w:rsidR="00192FEB" w:rsidRDefault="00192FEB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192FEB" w:rsidRPr="00611DA4" w:rsidRDefault="00192FEB" w:rsidP="007043BE">
            <w:r w:rsidRPr="00E57458">
              <w:rPr>
                <w:rFonts w:cs="Times New Roman"/>
                <w:sz w:val="20"/>
              </w:rPr>
              <w:t xml:space="preserve">Ремонт асфальтобетонного покрытия на ул. Советской в п. </w:t>
            </w:r>
            <w:proofErr w:type="gramStart"/>
            <w:r w:rsidRPr="00E57458">
              <w:rPr>
                <w:rFonts w:cs="Times New Roman"/>
                <w:sz w:val="20"/>
              </w:rPr>
              <w:t>Некрасовское</w:t>
            </w:r>
            <w:proofErr w:type="gramEnd"/>
            <w:r w:rsidRPr="00E57458">
              <w:rPr>
                <w:rFonts w:cs="Times New Roman"/>
                <w:sz w:val="20"/>
              </w:rPr>
              <w:t xml:space="preserve"> Некрасовского района Ярославской области</w:t>
            </w:r>
            <w:r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192FEB" w:rsidRPr="00326CEA" w:rsidRDefault="00192FEB" w:rsidP="007043BE">
            <w:r w:rsidRPr="00326CEA">
              <w:rPr>
                <w:bCs/>
              </w:rPr>
              <w:t>текущий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</w:t>
            </w:r>
            <w:proofErr w:type="spellStart"/>
            <w:r w:rsidRPr="00326CEA">
              <w:rPr>
                <w:bCs/>
              </w:rPr>
              <w:t>нас</w:t>
            </w:r>
            <w:proofErr w:type="gramStart"/>
            <w:r w:rsidRPr="00326CEA">
              <w:rPr>
                <w:bCs/>
              </w:rPr>
              <w:t>.п</w:t>
            </w:r>
            <w:proofErr w:type="gramEnd"/>
            <w:r w:rsidRPr="00326CEA">
              <w:rPr>
                <w:bCs/>
              </w:rPr>
              <w:t>ункта</w:t>
            </w:r>
            <w:proofErr w:type="spellEnd"/>
          </w:p>
        </w:tc>
        <w:tc>
          <w:tcPr>
            <w:tcW w:w="995" w:type="dxa"/>
          </w:tcPr>
          <w:p w:rsidR="00192FEB" w:rsidRDefault="00192FEB" w:rsidP="007043BE"/>
          <w:p w:rsidR="00192FEB" w:rsidRDefault="00192FEB" w:rsidP="00192FEB">
            <w:pPr>
              <w:rPr>
                <w:rFonts w:cs="Times New Roman"/>
                <w:sz w:val="18"/>
                <w:szCs w:val="18"/>
              </w:rPr>
            </w:pPr>
          </w:p>
          <w:p w:rsidR="00192FEB" w:rsidRDefault="00192FEB" w:rsidP="00192FEB">
            <w:pPr>
              <w:rPr>
                <w:rFonts w:cs="Times New Roman"/>
                <w:sz w:val="18"/>
                <w:szCs w:val="18"/>
              </w:rPr>
            </w:pPr>
          </w:p>
          <w:p w:rsidR="00192FEB" w:rsidRPr="00054F6A" w:rsidRDefault="00192FEB" w:rsidP="00192FEB">
            <w:pPr>
              <w:rPr>
                <w:sz w:val="18"/>
                <w:szCs w:val="18"/>
              </w:rPr>
            </w:pPr>
            <w:r w:rsidRPr="00054F6A">
              <w:rPr>
                <w:rFonts w:cs="Times New Roman"/>
                <w:sz w:val="18"/>
                <w:szCs w:val="18"/>
              </w:rPr>
              <w:t>0,1</w:t>
            </w:r>
            <w:r>
              <w:rPr>
                <w:rFonts w:cs="Times New Roman"/>
                <w:sz w:val="18"/>
                <w:szCs w:val="18"/>
              </w:rPr>
              <w:t>55</w:t>
            </w:r>
            <w:r w:rsidRPr="00054F6A">
              <w:rPr>
                <w:rFonts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</w:tcPr>
          <w:p w:rsidR="00192FEB" w:rsidRPr="00611DA4" w:rsidRDefault="00192FEB" w:rsidP="007043BE">
            <w:pPr>
              <w:jc w:val="center"/>
            </w:pPr>
          </w:p>
          <w:p w:rsidR="00192FEB" w:rsidRDefault="00192FEB" w:rsidP="007043BE">
            <w:pPr>
              <w:jc w:val="center"/>
              <w:rPr>
                <w:rFonts w:cs="Times New Roman"/>
                <w:sz w:val="20"/>
              </w:rPr>
            </w:pPr>
          </w:p>
          <w:p w:rsidR="00192FEB" w:rsidRDefault="00192FEB" w:rsidP="007043BE">
            <w:pPr>
              <w:jc w:val="center"/>
              <w:rPr>
                <w:rFonts w:cs="Times New Roman"/>
                <w:sz w:val="20"/>
              </w:rPr>
            </w:pPr>
          </w:p>
          <w:p w:rsidR="00192FEB" w:rsidRPr="00611DA4" w:rsidRDefault="00B95C2A" w:rsidP="007043BE">
            <w:pPr>
              <w:jc w:val="center"/>
            </w:pPr>
            <w:r w:rsidRPr="00D8699C">
              <w:rPr>
                <w:rFonts w:cs="Times New Roman"/>
                <w:sz w:val="20"/>
              </w:rPr>
              <w:t>947,17990</w:t>
            </w:r>
          </w:p>
        </w:tc>
        <w:tc>
          <w:tcPr>
            <w:tcW w:w="1417" w:type="dxa"/>
          </w:tcPr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B95C2A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899,82090</w:t>
            </w:r>
          </w:p>
        </w:tc>
        <w:tc>
          <w:tcPr>
            <w:tcW w:w="1276" w:type="dxa"/>
          </w:tcPr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192FE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B95C2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</w:t>
            </w:r>
            <w:r w:rsidR="00B95C2A">
              <w:rPr>
                <w:rFonts w:ascii="Times New Roman" w:hAnsi="Times New Roman" w:cs="Times New Roman"/>
                <w:sz w:val="20"/>
              </w:rPr>
              <w:t>359</w:t>
            </w:r>
          </w:p>
        </w:tc>
      </w:tr>
      <w:tr w:rsidR="00192FEB" w:rsidTr="00D711BF">
        <w:tc>
          <w:tcPr>
            <w:tcW w:w="425" w:type="dxa"/>
          </w:tcPr>
          <w:p w:rsidR="00192FEB" w:rsidRDefault="00192FEB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192FEB" w:rsidRPr="00611DA4" w:rsidRDefault="00192FEB" w:rsidP="007043BE">
            <w:pPr>
              <w:rPr>
                <w:rFonts w:eastAsia="Calibri"/>
                <w:bCs/>
              </w:rPr>
            </w:pPr>
            <w:r>
              <w:rPr>
                <w:rFonts w:cs="Times New Roman"/>
                <w:sz w:val="20"/>
              </w:rPr>
              <w:t xml:space="preserve">Ремонт покрытия проезжей части ул. Победы в п. </w:t>
            </w:r>
            <w:proofErr w:type="gramStart"/>
            <w:r>
              <w:rPr>
                <w:rFonts w:cs="Times New Roman"/>
                <w:sz w:val="20"/>
              </w:rPr>
              <w:t>Некрасовское</w:t>
            </w:r>
            <w:proofErr w:type="gramEnd"/>
            <w:r>
              <w:rPr>
                <w:rFonts w:cs="Times New Roman"/>
                <w:sz w:val="20"/>
              </w:rPr>
              <w:t xml:space="preserve"> Некрасовского района Ярославской области</w:t>
            </w:r>
          </w:p>
        </w:tc>
        <w:tc>
          <w:tcPr>
            <w:tcW w:w="2126" w:type="dxa"/>
          </w:tcPr>
          <w:p w:rsidR="00192FEB" w:rsidRPr="00326CEA" w:rsidRDefault="00192FEB" w:rsidP="00726307">
            <w:r>
              <w:t xml:space="preserve">Текущий ремонт </w:t>
            </w:r>
            <w:r>
              <w:rPr>
                <w:rFonts w:eastAsia="Calibri"/>
                <w:bCs/>
              </w:rPr>
              <w:t xml:space="preserve">проезжей части </w:t>
            </w:r>
            <w:r>
              <w:rPr>
                <w:bCs/>
              </w:rPr>
              <w:t xml:space="preserve"> в границах </w:t>
            </w:r>
            <w:proofErr w:type="spellStart"/>
            <w:r w:rsidRPr="00326CEA">
              <w:rPr>
                <w:bCs/>
              </w:rPr>
              <w:t>нас</w:t>
            </w:r>
            <w:proofErr w:type="gramStart"/>
            <w:r w:rsidRPr="00326CEA">
              <w:rPr>
                <w:bCs/>
              </w:rPr>
              <w:t>.п</w:t>
            </w:r>
            <w:proofErr w:type="gramEnd"/>
            <w:r w:rsidRPr="00326CEA">
              <w:rPr>
                <w:bCs/>
              </w:rPr>
              <w:t>ункта</w:t>
            </w:r>
            <w:proofErr w:type="spellEnd"/>
            <w:r>
              <w:rPr>
                <w:bCs/>
              </w:rPr>
              <w:t xml:space="preserve"> из ЩПС</w:t>
            </w:r>
          </w:p>
        </w:tc>
        <w:tc>
          <w:tcPr>
            <w:tcW w:w="995" w:type="dxa"/>
          </w:tcPr>
          <w:p w:rsidR="00192FEB" w:rsidRPr="00192FEB" w:rsidRDefault="00192FEB" w:rsidP="00054F6A">
            <w:pPr>
              <w:rPr>
                <w:sz w:val="20"/>
                <w:szCs w:val="20"/>
              </w:rPr>
            </w:pPr>
          </w:p>
          <w:p w:rsidR="00192FEB" w:rsidRPr="00192FEB" w:rsidRDefault="00192FEB" w:rsidP="00054F6A">
            <w:pPr>
              <w:rPr>
                <w:sz w:val="20"/>
                <w:szCs w:val="20"/>
              </w:rPr>
            </w:pPr>
            <w:r w:rsidRPr="00192FEB">
              <w:rPr>
                <w:sz w:val="20"/>
                <w:szCs w:val="20"/>
              </w:rPr>
              <w:t>0,686 км</w:t>
            </w:r>
          </w:p>
        </w:tc>
        <w:tc>
          <w:tcPr>
            <w:tcW w:w="1276" w:type="dxa"/>
          </w:tcPr>
          <w:p w:rsidR="00192FEB" w:rsidRDefault="00192FEB" w:rsidP="007043BE">
            <w:pPr>
              <w:jc w:val="center"/>
            </w:pPr>
          </w:p>
          <w:p w:rsidR="00192FEB" w:rsidRDefault="00192FEB" w:rsidP="007043BE">
            <w:pPr>
              <w:jc w:val="center"/>
            </w:pPr>
          </w:p>
          <w:p w:rsidR="00192FEB" w:rsidRPr="00611DA4" w:rsidRDefault="00B95C2A" w:rsidP="00192FEB">
            <w:r w:rsidRPr="00D8699C">
              <w:rPr>
                <w:rFonts w:cs="Times New Roman"/>
                <w:sz w:val="20"/>
              </w:rPr>
              <w:t>2511,79669</w:t>
            </w:r>
          </w:p>
        </w:tc>
        <w:tc>
          <w:tcPr>
            <w:tcW w:w="1417" w:type="dxa"/>
          </w:tcPr>
          <w:p w:rsidR="00192FEB" w:rsidRPr="008A71D8" w:rsidRDefault="00192FEB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B95C2A" w:rsidP="00374D7C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2386,20686</w:t>
            </w:r>
          </w:p>
        </w:tc>
        <w:tc>
          <w:tcPr>
            <w:tcW w:w="1276" w:type="dxa"/>
          </w:tcPr>
          <w:p w:rsidR="00192FEB" w:rsidRPr="008A71D8" w:rsidRDefault="00192FEB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192FEB" w:rsidP="00374D7C">
            <w:pPr>
              <w:pStyle w:val="ConsPlusNormal"/>
              <w:ind w:firstLine="25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2FEB" w:rsidRPr="008A71D8" w:rsidRDefault="00B95C2A" w:rsidP="00192FE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125,58983</w:t>
            </w:r>
          </w:p>
        </w:tc>
      </w:tr>
      <w:tr w:rsidR="00B95C2A" w:rsidTr="00374D7C">
        <w:tc>
          <w:tcPr>
            <w:tcW w:w="425" w:type="dxa"/>
          </w:tcPr>
          <w:p w:rsidR="00B95C2A" w:rsidRDefault="00B95C2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B95C2A" w:rsidRPr="00611DA4" w:rsidRDefault="00B95C2A" w:rsidP="007043BE">
            <w:r w:rsidRPr="00B519E3">
              <w:rPr>
                <w:rFonts w:eastAsia="Calibri" w:cs="Times New Roman"/>
                <w:bCs/>
                <w:sz w:val="20"/>
                <w:szCs w:val="20"/>
              </w:rPr>
              <w:t xml:space="preserve">Ремонт асфальтобетонного покрытия на ул. </w:t>
            </w:r>
            <w:proofErr w:type="gramStart"/>
            <w:r w:rsidRPr="00B519E3">
              <w:rPr>
                <w:rFonts w:eastAsia="Calibri" w:cs="Times New Roman"/>
                <w:bCs/>
                <w:sz w:val="20"/>
                <w:szCs w:val="20"/>
              </w:rPr>
              <w:t>Советск</w:t>
            </w:r>
            <w:r>
              <w:rPr>
                <w:rFonts w:eastAsia="Calibri" w:cs="Times New Roman"/>
                <w:bCs/>
                <w:sz w:val="20"/>
                <w:szCs w:val="20"/>
              </w:rPr>
              <w:t>ой</w:t>
            </w:r>
            <w:proofErr w:type="gramEnd"/>
            <w:r w:rsidRPr="00B519E3">
              <w:rPr>
                <w:rFonts w:eastAsia="Calibri" w:cs="Times New Roman"/>
                <w:bCs/>
                <w:sz w:val="20"/>
                <w:szCs w:val="20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B95C2A" w:rsidRPr="00326CEA" w:rsidRDefault="00B95C2A" w:rsidP="007043BE">
            <w:r w:rsidRPr="00326CEA">
              <w:rPr>
                <w:bCs/>
              </w:rPr>
              <w:t>текущий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</w:t>
            </w:r>
            <w:r w:rsidRPr="00326CEA">
              <w:rPr>
                <w:bCs/>
              </w:rPr>
              <w:lastRenderedPageBreak/>
              <w:t xml:space="preserve">границах </w:t>
            </w:r>
            <w:proofErr w:type="spellStart"/>
            <w:r w:rsidRPr="00326CEA">
              <w:rPr>
                <w:bCs/>
              </w:rPr>
              <w:t>нас</w:t>
            </w:r>
            <w:proofErr w:type="gramStart"/>
            <w:r w:rsidRPr="00326CEA">
              <w:rPr>
                <w:bCs/>
              </w:rPr>
              <w:t>.п</w:t>
            </w:r>
            <w:proofErr w:type="gramEnd"/>
            <w:r w:rsidRPr="00326CEA">
              <w:rPr>
                <w:bCs/>
              </w:rPr>
              <w:t>ункта</w:t>
            </w:r>
            <w:proofErr w:type="spellEnd"/>
          </w:p>
        </w:tc>
        <w:tc>
          <w:tcPr>
            <w:tcW w:w="995" w:type="dxa"/>
          </w:tcPr>
          <w:p w:rsidR="00B95C2A" w:rsidRDefault="00B95C2A" w:rsidP="007043BE">
            <w:pPr>
              <w:rPr>
                <w:rFonts w:cs="Times New Roman"/>
                <w:sz w:val="20"/>
                <w:szCs w:val="20"/>
              </w:rPr>
            </w:pPr>
          </w:p>
          <w:p w:rsidR="00B95C2A" w:rsidRPr="00192FEB" w:rsidRDefault="00B95C2A" w:rsidP="007043BE">
            <w:pPr>
              <w:rPr>
                <w:sz w:val="20"/>
                <w:szCs w:val="20"/>
              </w:rPr>
            </w:pPr>
            <w:r w:rsidRPr="00192FEB">
              <w:rPr>
                <w:rFonts w:cs="Times New Roman"/>
                <w:sz w:val="20"/>
                <w:szCs w:val="20"/>
              </w:rPr>
              <w:t>0,108 км</w:t>
            </w:r>
          </w:p>
        </w:tc>
        <w:tc>
          <w:tcPr>
            <w:tcW w:w="1276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546,26763</w:t>
            </w:r>
          </w:p>
        </w:tc>
        <w:tc>
          <w:tcPr>
            <w:tcW w:w="1417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518,95426</w:t>
            </w:r>
          </w:p>
        </w:tc>
        <w:tc>
          <w:tcPr>
            <w:tcW w:w="1276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27,31337</w:t>
            </w:r>
          </w:p>
          <w:p w:rsidR="00B95C2A" w:rsidRPr="00D8699C" w:rsidRDefault="00B95C2A" w:rsidP="00374D7C">
            <w:pPr>
              <w:pStyle w:val="ConsPlusNormal"/>
              <w:ind w:firstLine="25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5C2A" w:rsidTr="00D711BF">
        <w:tc>
          <w:tcPr>
            <w:tcW w:w="425" w:type="dxa"/>
          </w:tcPr>
          <w:p w:rsidR="00B95C2A" w:rsidRDefault="00B95C2A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834" w:type="dxa"/>
          </w:tcPr>
          <w:p w:rsidR="00B95C2A" w:rsidRPr="00611DA4" w:rsidRDefault="00B95C2A" w:rsidP="007043BE">
            <w:r>
              <w:rPr>
                <w:rFonts w:cs="Times New Roman"/>
                <w:sz w:val="20"/>
              </w:rPr>
              <w:t xml:space="preserve">Ремонт асфальтобетонного покрытия на ул. Комсомольской и примыкания ул. Советской в п. </w:t>
            </w:r>
            <w:proofErr w:type="gramStart"/>
            <w:r>
              <w:rPr>
                <w:rFonts w:cs="Times New Roman"/>
                <w:sz w:val="20"/>
              </w:rPr>
              <w:t>Некрасовское</w:t>
            </w:r>
            <w:proofErr w:type="gramEnd"/>
            <w:r>
              <w:rPr>
                <w:rFonts w:cs="Times New Roman"/>
                <w:sz w:val="20"/>
              </w:rPr>
              <w:t xml:space="preserve"> Некрасовского района Ярославской области</w:t>
            </w:r>
          </w:p>
        </w:tc>
        <w:tc>
          <w:tcPr>
            <w:tcW w:w="2126" w:type="dxa"/>
          </w:tcPr>
          <w:p w:rsidR="00B95C2A" w:rsidRPr="00326CEA" w:rsidRDefault="00B95C2A" w:rsidP="007043BE">
            <w:r w:rsidRPr="00326CEA">
              <w:rPr>
                <w:bCs/>
              </w:rPr>
              <w:t>текущий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</w:t>
            </w:r>
            <w:proofErr w:type="spellStart"/>
            <w:r w:rsidRPr="00326CEA">
              <w:rPr>
                <w:bCs/>
              </w:rPr>
              <w:t>нас</w:t>
            </w:r>
            <w:proofErr w:type="gramStart"/>
            <w:r w:rsidRPr="00326CEA">
              <w:rPr>
                <w:bCs/>
              </w:rPr>
              <w:t>.п</w:t>
            </w:r>
            <w:proofErr w:type="gramEnd"/>
            <w:r w:rsidRPr="00326CEA">
              <w:rPr>
                <w:bCs/>
              </w:rPr>
              <w:t>ункта</w:t>
            </w:r>
            <w:proofErr w:type="spellEnd"/>
          </w:p>
        </w:tc>
        <w:tc>
          <w:tcPr>
            <w:tcW w:w="995" w:type="dxa"/>
          </w:tcPr>
          <w:p w:rsidR="00B95C2A" w:rsidRDefault="00B95C2A" w:rsidP="007043BE">
            <w:pPr>
              <w:rPr>
                <w:sz w:val="20"/>
                <w:szCs w:val="20"/>
              </w:rPr>
            </w:pPr>
          </w:p>
          <w:p w:rsidR="00B95C2A" w:rsidRDefault="00B95C2A" w:rsidP="007043BE">
            <w:pPr>
              <w:rPr>
                <w:sz w:val="20"/>
                <w:szCs w:val="20"/>
              </w:rPr>
            </w:pPr>
          </w:p>
          <w:p w:rsidR="00B95C2A" w:rsidRPr="00192FEB" w:rsidRDefault="00B95C2A" w:rsidP="007043BE">
            <w:pPr>
              <w:rPr>
                <w:sz w:val="20"/>
                <w:szCs w:val="20"/>
              </w:rPr>
            </w:pPr>
            <w:r w:rsidRPr="00192FEB">
              <w:rPr>
                <w:sz w:val="20"/>
                <w:szCs w:val="20"/>
              </w:rPr>
              <w:t>0,123 км</w:t>
            </w:r>
          </w:p>
        </w:tc>
        <w:tc>
          <w:tcPr>
            <w:tcW w:w="1276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644,35445</w:t>
            </w:r>
          </w:p>
        </w:tc>
        <w:tc>
          <w:tcPr>
            <w:tcW w:w="1417" w:type="dxa"/>
          </w:tcPr>
          <w:p w:rsidR="00B95C2A" w:rsidRPr="00D8699C" w:rsidRDefault="00B95C2A" w:rsidP="00374D7C">
            <w:pPr>
              <w:pStyle w:val="ConsPlusNormal"/>
              <w:ind w:firstLine="25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612,13673</w:t>
            </w:r>
          </w:p>
        </w:tc>
        <w:tc>
          <w:tcPr>
            <w:tcW w:w="1276" w:type="dxa"/>
          </w:tcPr>
          <w:p w:rsidR="00B95C2A" w:rsidRPr="00D8699C" w:rsidRDefault="00B95C2A" w:rsidP="00374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95C2A" w:rsidRPr="00D8699C" w:rsidRDefault="00B95C2A" w:rsidP="00B95C2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D8699C">
              <w:rPr>
                <w:rFonts w:ascii="Times New Roman" w:hAnsi="Times New Roman" w:cs="Times New Roman"/>
                <w:sz w:val="20"/>
              </w:rPr>
              <w:t>32,21772</w:t>
            </w:r>
          </w:p>
        </w:tc>
      </w:tr>
      <w:tr w:rsidR="00D711BF" w:rsidTr="00D711BF">
        <w:tc>
          <w:tcPr>
            <w:tcW w:w="425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</w:tcPr>
          <w:p w:rsidR="00D711BF" w:rsidRDefault="00D711BF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995" w:type="dxa"/>
          </w:tcPr>
          <w:p w:rsidR="00D711BF" w:rsidRDefault="00D711BF" w:rsidP="00054F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D711BF" w:rsidRPr="00B95C2A" w:rsidRDefault="00B95C2A" w:rsidP="007043B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5C2A">
              <w:rPr>
                <w:b/>
                <w:sz w:val="20"/>
                <w:szCs w:val="20"/>
              </w:rPr>
              <w:t>4649,59867</w:t>
            </w:r>
          </w:p>
        </w:tc>
        <w:tc>
          <w:tcPr>
            <w:tcW w:w="1417" w:type="dxa"/>
          </w:tcPr>
          <w:p w:rsidR="00D711BF" w:rsidRPr="00B95C2A" w:rsidRDefault="00B95C2A" w:rsidP="001605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5C2A">
              <w:rPr>
                <w:b/>
                <w:sz w:val="20"/>
                <w:szCs w:val="20"/>
              </w:rPr>
              <w:t>4417,11875</w:t>
            </w:r>
          </w:p>
        </w:tc>
        <w:tc>
          <w:tcPr>
            <w:tcW w:w="1276" w:type="dxa"/>
          </w:tcPr>
          <w:p w:rsidR="00D711BF" w:rsidRPr="00B95C2A" w:rsidRDefault="00B95C2A" w:rsidP="007043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C2A">
              <w:rPr>
                <w:b/>
                <w:sz w:val="20"/>
                <w:szCs w:val="20"/>
              </w:rPr>
              <w:t>232,47992</w:t>
            </w:r>
          </w:p>
        </w:tc>
      </w:tr>
    </w:tbl>
    <w:p w:rsidR="00192FEB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192FEB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192FEB">
        <w:rPr>
          <w:b/>
          <w:szCs w:val="28"/>
        </w:rPr>
        <w:t xml:space="preserve">                                                        2021 год 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192FEB" w:rsidTr="00374D7C">
        <w:trPr>
          <w:trHeight w:val="230"/>
        </w:trPr>
        <w:tc>
          <w:tcPr>
            <w:tcW w:w="425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Наименование проекта</w:t>
            </w:r>
          </w:p>
        </w:tc>
        <w:tc>
          <w:tcPr>
            <w:tcW w:w="2126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192FEB" w:rsidTr="00374D7C">
        <w:trPr>
          <w:trHeight w:val="448"/>
        </w:trPr>
        <w:tc>
          <w:tcPr>
            <w:tcW w:w="425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192FEB" w:rsidTr="00374D7C">
        <w:trPr>
          <w:trHeight w:val="303"/>
        </w:trPr>
        <w:tc>
          <w:tcPr>
            <w:tcW w:w="425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192FEB" w:rsidRPr="00AA5928" w:rsidTr="00374D7C">
        <w:tc>
          <w:tcPr>
            <w:tcW w:w="425" w:type="dxa"/>
          </w:tcPr>
          <w:p w:rsidR="00192FEB" w:rsidRDefault="00192FEB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192FEB" w:rsidRPr="00611DA4" w:rsidRDefault="00192FEB" w:rsidP="00374D7C">
            <w:r w:rsidRPr="00B519E3">
              <w:rPr>
                <w:rFonts w:eastAsia="Calibri" w:cs="Times New Roman"/>
                <w:bCs/>
                <w:sz w:val="20"/>
              </w:rPr>
              <w:t xml:space="preserve">Ремонт </w:t>
            </w:r>
            <w:r>
              <w:rPr>
                <w:rFonts w:eastAsia="Calibri" w:cs="Times New Roman"/>
                <w:bCs/>
                <w:sz w:val="20"/>
              </w:rPr>
              <w:t xml:space="preserve">асфальтобетонного покрытия ул. Космонавтов ПК 0+00-ПК 1+394 в п. </w:t>
            </w:r>
            <w:proofErr w:type="gramStart"/>
            <w:r>
              <w:rPr>
                <w:rFonts w:eastAsia="Calibri" w:cs="Times New Roman"/>
                <w:bCs/>
                <w:sz w:val="20"/>
              </w:rPr>
              <w:t>Некрасовское</w:t>
            </w:r>
            <w:proofErr w:type="gramEnd"/>
            <w:r>
              <w:rPr>
                <w:rFonts w:eastAsia="Calibri" w:cs="Times New Roman"/>
                <w:bCs/>
                <w:sz w:val="20"/>
              </w:rPr>
              <w:t xml:space="preserve"> Ярославской области</w:t>
            </w:r>
            <w:r w:rsidRPr="00611DA4">
              <w:t xml:space="preserve"> </w:t>
            </w:r>
          </w:p>
        </w:tc>
        <w:tc>
          <w:tcPr>
            <w:tcW w:w="2126" w:type="dxa"/>
          </w:tcPr>
          <w:p w:rsidR="00192FEB" w:rsidRPr="00326CEA" w:rsidRDefault="003A010C" w:rsidP="00374D7C">
            <w:r>
              <w:rPr>
                <w:bCs/>
              </w:rPr>
              <w:t>капитальный</w:t>
            </w:r>
            <w:r w:rsidR="00192FEB" w:rsidRPr="00326CEA">
              <w:rPr>
                <w:bCs/>
              </w:rPr>
              <w:t xml:space="preserve"> р</w:t>
            </w:r>
            <w:r w:rsidR="00192FEB"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="00192FEB" w:rsidRPr="00326CEA">
              <w:rPr>
                <w:bCs/>
              </w:rPr>
              <w:t xml:space="preserve"> в границах </w:t>
            </w:r>
            <w:proofErr w:type="spellStart"/>
            <w:r w:rsidR="00192FEB" w:rsidRPr="00326CEA">
              <w:rPr>
                <w:bCs/>
              </w:rPr>
              <w:t>нас</w:t>
            </w:r>
            <w:proofErr w:type="gramStart"/>
            <w:r w:rsidR="00192FEB" w:rsidRPr="00326CEA">
              <w:rPr>
                <w:bCs/>
              </w:rPr>
              <w:t>.п</w:t>
            </w:r>
            <w:proofErr w:type="gramEnd"/>
            <w:r w:rsidR="00192FEB" w:rsidRPr="00326CEA">
              <w:rPr>
                <w:bCs/>
              </w:rPr>
              <w:t>ункта</w:t>
            </w:r>
            <w:proofErr w:type="spellEnd"/>
          </w:p>
        </w:tc>
        <w:tc>
          <w:tcPr>
            <w:tcW w:w="995" w:type="dxa"/>
          </w:tcPr>
          <w:p w:rsidR="00192FEB" w:rsidRDefault="00192FEB" w:rsidP="00374D7C"/>
          <w:p w:rsidR="00192FEB" w:rsidRPr="00054F6A" w:rsidRDefault="00192FEB" w:rsidP="002C2829">
            <w:pPr>
              <w:rPr>
                <w:sz w:val="18"/>
                <w:szCs w:val="18"/>
              </w:rPr>
            </w:pPr>
            <w:r w:rsidRPr="00054F6A">
              <w:rPr>
                <w:rFonts w:cs="Times New Roman"/>
                <w:sz w:val="18"/>
                <w:szCs w:val="18"/>
              </w:rPr>
              <w:t>0,</w:t>
            </w:r>
            <w:r w:rsidR="002C2829">
              <w:rPr>
                <w:rFonts w:cs="Times New Roman"/>
                <w:sz w:val="18"/>
                <w:szCs w:val="18"/>
              </w:rPr>
              <w:t>1624</w:t>
            </w:r>
            <w:r w:rsidRPr="00054F6A">
              <w:rPr>
                <w:rFonts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</w:tcPr>
          <w:p w:rsidR="00192FEB" w:rsidRPr="00611DA4" w:rsidRDefault="00192FEB" w:rsidP="00374D7C">
            <w:pPr>
              <w:jc w:val="center"/>
            </w:pPr>
          </w:p>
          <w:p w:rsidR="00192FEB" w:rsidRPr="00611DA4" w:rsidRDefault="00192FEB" w:rsidP="00374D7C">
            <w:pPr>
              <w:jc w:val="center"/>
            </w:pPr>
            <w:r>
              <w:rPr>
                <w:rFonts w:cs="Times New Roman"/>
              </w:rPr>
              <w:t>2096,53320</w:t>
            </w:r>
          </w:p>
        </w:tc>
        <w:tc>
          <w:tcPr>
            <w:tcW w:w="1417" w:type="dxa"/>
          </w:tcPr>
          <w:p w:rsidR="00192FEB" w:rsidRDefault="00192FEB" w:rsidP="00374D7C">
            <w:pPr>
              <w:jc w:val="center"/>
            </w:pPr>
          </w:p>
          <w:p w:rsidR="00192FEB" w:rsidRPr="00AA5928" w:rsidRDefault="002C2829" w:rsidP="00DF2D1F">
            <w:pPr>
              <w:jc w:val="center"/>
            </w:pPr>
            <w:r>
              <w:rPr>
                <w:rFonts w:cs="Times New Roman"/>
              </w:rPr>
              <w:t>1991,70</w:t>
            </w:r>
            <w:r w:rsidR="00DF2D1F">
              <w:rPr>
                <w:rFonts w:cs="Times New Roman"/>
              </w:rPr>
              <w:t>654</w:t>
            </w:r>
          </w:p>
        </w:tc>
        <w:tc>
          <w:tcPr>
            <w:tcW w:w="1276" w:type="dxa"/>
          </w:tcPr>
          <w:p w:rsidR="00192FEB" w:rsidRDefault="00192FEB" w:rsidP="00374D7C">
            <w:pPr>
              <w:jc w:val="center"/>
            </w:pPr>
          </w:p>
          <w:p w:rsidR="00192FEB" w:rsidRPr="00AA5928" w:rsidRDefault="002C2829" w:rsidP="00DF2D1F">
            <w:pPr>
              <w:jc w:val="center"/>
            </w:pPr>
            <w:r>
              <w:rPr>
                <w:rFonts w:cs="Times New Roman"/>
              </w:rPr>
              <w:t>104,82</w:t>
            </w:r>
            <w:r w:rsidR="00DF2D1F">
              <w:rPr>
                <w:rFonts w:cs="Times New Roman"/>
              </w:rPr>
              <w:t>666</w:t>
            </w:r>
          </w:p>
        </w:tc>
      </w:tr>
      <w:tr w:rsidR="003A010C" w:rsidRPr="00AA5928" w:rsidTr="00374D7C">
        <w:tc>
          <w:tcPr>
            <w:tcW w:w="425" w:type="dxa"/>
          </w:tcPr>
          <w:p w:rsidR="003A010C" w:rsidRDefault="003A010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3A010C" w:rsidRPr="000C6557" w:rsidRDefault="008A7C43" w:rsidP="00374D7C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0C6557">
              <w:rPr>
                <w:rFonts w:cs="Times New Roman"/>
                <w:sz w:val="20"/>
                <w:szCs w:val="20"/>
              </w:rPr>
              <w:t xml:space="preserve">Ремонт дорожного покрытия ул. </w:t>
            </w:r>
            <w:proofErr w:type="gramStart"/>
            <w:r w:rsidRPr="000C6557">
              <w:rPr>
                <w:rFonts w:cs="Times New Roman"/>
                <w:sz w:val="20"/>
                <w:szCs w:val="20"/>
              </w:rPr>
              <w:t>Полевая</w:t>
            </w:r>
            <w:proofErr w:type="gramEnd"/>
            <w:r w:rsidRPr="000C6557">
              <w:rPr>
                <w:rFonts w:cs="Times New Roman"/>
                <w:sz w:val="20"/>
                <w:szCs w:val="20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3A010C" w:rsidRPr="00326CEA" w:rsidRDefault="008A7C43" w:rsidP="00374D7C">
            <w:pPr>
              <w:rPr>
                <w:bCs/>
              </w:rPr>
            </w:pPr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2C2829" w:rsidRPr="00374D7C" w:rsidRDefault="00374D7C" w:rsidP="00374D7C">
            <w:pPr>
              <w:rPr>
                <w:sz w:val="20"/>
                <w:szCs w:val="20"/>
              </w:rPr>
            </w:pPr>
            <w:r w:rsidRPr="00374D7C">
              <w:rPr>
                <w:sz w:val="20"/>
                <w:szCs w:val="20"/>
              </w:rPr>
              <w:t>0,237 км</w:t>
            </w:r>
          </w:p>
        </w:tc>
        <w:tc>
          <w:tcPr>
            <w:tcW w:w="1276" w:type="dxa"/>
          </w:tcPr>
          <w:p w:rsidR="002C2829" w:rsidRPr="00611DA4" w:rsidRDefault="008A7C43" w:rsidP="00374D7C">
            <w:r>
              <w:t>681,05160</w:t>
            </w:r>
          </w:p>
        </w:tc>
        <w:tc>
          <w:tcPr>
            <w:tcW w:w="1417" w:type="dxa"/>
          </w:tcPr>
          <w:p w:rsidR="008A7C43" w:rsidRDefault="008A7C43" w:rsidP="00374D7C">
            <w:r>
              <w:t>646,9990</w:t>
            </w:r>
            <w:r w:rsidR="006D4EBB">
              <w:t>0</w:t>
            </w:r>
          </w:p>
        </w:tc>
        <w:tc>
          <w:tcPr>
            <w:tcW w:w="1276" w:type="dxa"/>
          </w:tcPr>
          <w:p w:rsidR="000C6557" w:rsidRDefault="000C6557" w:rsidP="006D4EBB">
            <w:r>
              <w:t>34,052</w:t>
            </w:r>
            <w:r w:rsidR="006D4EBB">
              <w:t>60</w:t>
            </w:r>
          </w:p>
        </w:tc>
      </w:tr>
      <w:tr w:rsidR="002C2829" w:rsidRPr="00AA5928" w:rsidTr="00374D7C">
        <w:tc>
          <w:tcPr>
            <w:tcW w:w="425" w:type="dxa"/>
          </w:tcPr>
          <w:p w:rsidR="002C2829" w:rsidRDefault="002C2829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2C2829" w:rsidRPr="000C6557" w:rsidRDefault="008A7C43" w:rsidP="00374D7C">
            <w:pPr>
              <w:rPr>
                <w:rFonts w:cs="Times New Roman"/>
                <w:sz w:val="20"/>
                <w:szCs w:val="20"/>
              </w:rPr>
            </w:pPr>
            <w:r w:rsidRPr="000C6557">
              <w:rPr>
                <w:rFonts w:cs="Times New Roman"/>
                <w:sz w:val="20"/>
                <w:szCs w:val="20"/>
              </w:rPr>
              <w:t xml:space="preserve">ремонт дорожного покрытия ул. </w:t>
            </w:r>
            <w:proofErr w:type="gramStart"/>
            <w:r w:rsidRPr="000C6557">
              <w:rPr>
                <w:rFonts w:cs="Times New Roman"/>
                <w:sz w:val="20"/>
                <w:szCs w:val="20"/>
              </w:rPr>
              <w:t>Комсомольская</w:t>
            </w:r>
            <w:proofErr w:type="gramEnd"/>
            <w:r w:rsidRPr="000C6557">
              <w:rPr>
                <w:rFonts w:cs="Times New Roman"/>
                <w:sz w:val="20"/>
                <w:szCs w:val="20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2C2829" w:rsidRDefault="008A7C43" w:rsidP="00374D7C">
            <w:pPr>
              <w:rPr>
                <w:bCs/>
              </w:rPr>
            </w:pPr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2C2829" w:rsidRPr="00374D7C" w:rsidRDefault="00374D7C" w:rsidP="00374D7C">
            <w:pPr>
              <w:rPr>
                <w:sz w:val="20"/>
                <w:szCs w:val="20"/>
              </w:rPr>
            </w:pPr>
            <w:r w:rsidRPr="00374D7C">
              <w:rPr>
                <w:sz w:val="20"/>
                <w:szCs w:val="20"/>
              </w:rPr>
              <w:t>0,375км</w:t>
            </w:r>
          </w:p>
        </w:tc>
        <w:tc>
          <w:tcPr>
            <w:tcW w:w="1276" w:type="dxa"/>
          </w:tcPr>
          <w:p w:rsidR="002C2829" w:rsidRDefault="006D4EBB" w:rsidP="00374D7C">
            <w:pPr>
              <w:jc w:val="center"/>
            </w:pPr>
            <w:r>
              <w:t>882,85135</w:t>
            </w:r>
          </w:p>
        </w:tc>
        <w:tc>
          <w:tcPr>
            <w:tcW w:w="1417" w:type="dxa"/>
          </w:tcPr>
          <w:p w:rsidR="002C2829" w:rsidRDefault="006D4EBB" w:rsidP="00374D7C">
            <w:pPr>
              <w:jc w:val="center"/>
            </w:pPr>
            <w:r>
              <w:t>838,70878</w:t>
            </w:r>
          </w:p>
        </w:tc>
        <w:tc>
          <w:tcPr>
            <w:tcW w:w="1276" w:type="dxa"/>
          </w:tcPr>
          <w:p w:rsidR="002C2829" w:rsidRDefault="006D4EBB" w:rsidP="00374D7C">
            <w:pPr>
              <w:jc w:val="center"/>
            </w:pPr>
            <w:r>
              <w:t>44,14257</w:t>
            </w:r>
          </w:p>
        </w:tc>
      </w:tr>
      <w:tr w:rsidR="003A010C" w:rsidRPr="00AA5928" w:rsidTr="00374D7C">
        <w:tc>
          <w:tcPr>
            <w:tcW w:w="425" w:type="dxa"/>
          </w:tcPr>
          <w:p w:rsidR="003A010C" w:rsidRDefault="003A010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3A010C" w:rsidRPr="00DF16C2" w:rsidRDefault="003A010C" w:rsidP="00374D7C">
            <w:pPr>
              <w:rPr>
                <w:rFonts w:eastAsia="Calibri"/>
                <w:b/>
                <w:bCs/>
                <w:sz w:val="20"/>
              </w:rPr>
            </w:pPr>
            <w:r w:rsidRPr="00DF16C2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2126" w:type="dxa"/>
          </w:tcPr>
          <w:p w:rsidR="003A010C" w:rsidRPr="00326CEA" w:rsidRDefault="003A010C" w:rsidP="00374D7C">
            <w:pPr>
              <w:rPr>
                <w:bCs/>
              </w:rPr>
            </w:pPr>
          </w:p>
        </w:tc>
        <w:tc>
          <w:tcPr>
            <w:tcW w:w="995" w:type="dxa"/>
          </w:tcPr>
          <w:p w:rsidR="003A010C" w:rsidRDefault="003A010C" w:rsidP="00374D7C"/>
        </w:tc>
        <w:tc>
          <w:tcPr>
            <w:tcW w:w="1276" w:type="dxa"/>
          </w:tcPr>
          <w:p w:rsidR="003A010C" w:rsidRPr="00DF16C2" w:rsidRDefault="007B3AF0" w:rsidP="00374D7C">
            <w:pPr>
              <w:jc w:val="center"/>
              <w:rPr>
                <w:b/>
              </w:rPr>
            </w:pPr>
            <w:r>
              <w:rPr>
                <w:b/>
              </w:rPr>
              <w:t>3660,43615</w:t>
            </w:r>
          </w:p>
        </w:tc>
        <w:tc>
          <w:tcPr>
            <w:tcW w:w="1417" w:type="dxa"/>
          </w:tcPr>
          <w:p w:rsidR="003A010C" w:rsidRPr="00DF16C2" w:rsidRDefault="007B3AF0" w:rsidP="00374D7C">
            <w:pPr>
              <w:jc w:val="center"/>
              <w:rPr>
                <w:b/>
              </w:rPr>
            </w:pPr>
            <w:r>
              <w:rPr>
                <w:b/>
              </w:rPr>
              <w:t>3477,41432</w:t>
            </w:r>
          </w:p>
        </w:tc>
        <w:tc>
          <w:tcPr>
            <w:tcW w:w="1276" w:type="dxa"/>
          </w:tcPr>
          <w:p w:rsidR="003A010C" w:rsidRPr="00DF16C2" w:rsidRDefault="007B3AF0" w:rsidP="00374D7C">
            <w:pPr>
              <w:jc w:val="center"/>
              <w:rPr>
                <w:b/>
              </w:rPr>
            </w:pPr>
            <w:r>
              <w:rPr>
                <w:b/>
              </w:rPr>
              <w:t>183,02183</w:t>
            </w:r>
          </w:p>
        </w:tc>
      </w:tr>
    </w:tbl>
    <w:p w:rsidR="00374D7C" w:rsidRDefault="008938C1" w:rsidP="00374D7C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</w:t>
      </w:r>
      <w:r w:rsidR="00374D7C">
        <w:rPr>
          <w:b/>
          <w:szCs w:val="28"/>
        </w:rPr>
        <w:t xml:space="preserve">                                                                       </w:t>
      </w:r>
    </w:p>
    <w:p w:rsidR="00374D7C" w:rsidRDefault="00374D7C" w:rsidP="00374D7C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74D7C" w:rsidRDefault="00374D7C" w:rsidP="00374D7C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2022 год 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374D7C" w:rsidTr="00374D7C">
        <w:trPr>
          <w:trHeight w:val="230"/>
        </w:trPr>
        <w:tc>
          <w:tcPr>
            <w:tcW w:w="425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Наименование проекта</w:t>
            </w:r>
          </w:p>
        </w:tc>
        <w:tc>
          <w:tcPr>
            <w:tcW w:w="2126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374D7C" w:rsidTr="00374D7C">
        <w:trPr>
          <w:trHeight w:val="448"/>
        </w:trPr>
        <w:tc>
          <w:tcPr>
            <w:tcW w:w="425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374D7C" w:rsidTr="00374D7C">
        <w:trPr>
          <w:trHeight w:val="303"/>
        </w:trPr>
        <w:tc>
          <w:tcPr>
            <w:tcW w:w="425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374D7C" w:rsidRPr="00AA5928" w:rsidTr="00374D7C">
        <w:tc>
          <w:tcPr>
            <w:tcW w:w="425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374D7C" w:rsidRPr="00611DA4" w:rsidRDefault="00960B46" w:rsidP="00960B46">
            <w:r w:rsidRPr="000C6557">
              <w:rPr>
                <w:rFonts w:cs="Times New Roman"/>
                <w:sz w:val="20"/>
                <w:szCs w:val="20"/>
              </w:rPr>
              <w:t xml:space="preserve">Ремонт дорожного покрытия ул. </w:t>
            </w:r>
            <w:proofErr w:type="gramStart"/>
            <w:r>
              <w:rPr>
                <w:rFonts w:cs="Times New Roman"/>
                <w:sz w:val="20"/>
                <w:szCs w:val="20"/>
              </w:rPr>
              <w:t>Луговая</w:t>
            </w:r>
            <w:proofErr w:type="gramEnd"/>
            <w:r w:rsidRPr="000C6557">
              <w:rPr>
                <w:rFonts w:cs="Times New Roman"/>
                <w:sz w:val="20"/>
                <w:szCs w:val="20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374D7C" w:rsidRPr="00326CEA" w:rsidRDefault="00960B46" w:rsidP="00374D7C"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374D7C" w:rsidRPr="00054F6A" w:rsidRDefault="00374D7C" w:rsidP="00374D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74D7C" w:rsidRPr="00611DA4" w:rsidRDefault="00374D7C" w:rsidP="00374D7C">
            <w:pPr>
              <w:jc w:val="center"/>
            </w:pPr>
          </w:p>
          <w:p w:rsidR="00374D7C" w:rsidRPr="00611DA4" w:rsidRDefault="00960B46" w:rsidP="00374D7C">
            <w:pPr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374D7C" w:rsidRDefault="00374D7C" w:rsidP="00374D7C">
            <w:pPr>
              <w:jc w:val="center"/>
            </w:pPr>
          </w:p>
          <w:p w:rsidR="00DE5DE1" w:rsidRPr="00AA5928" w:rsidRDefault="00DE5DE1" w:rsidP="00374D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74D7C" w:rsidRDefault="00374D7C" w:rsidP="00374D7C">
            <w:pPr>
              <w:jc w:val="center"/>
            </w:pPr>
          </w:p>
          <w:p w:rsidR="00DE5DE1" w:rsidRPr="00AA5928" w:rsidRDefault="00DE5DE1" w:rsidP="00374D7C">
            <w:pPr>
              <w:jc w:val="center"/>
            </w:pPr>
            <w:r>
              <w:t>600,000</w:t>
            </w:r>
          </w:p>
        </w:tc>
      </w:tr>
      <w:tr w:rsidR="00374D7C" w:rsidRPr="00AA5928" w:rsidTr="00374D7C">
        <w:tc>
          <w:tcPr>
            <w:tcW w:w="425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374D7C" w:rsidRPr="000C6557" w:rsidRDefault="00374D7C" w:rsidP="00960B46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0C6557">
              <w:rPr>
                <w:rFonts w:cs="Times New Roman"/>
                <w:sz w:val="20"/>
                <w:szCs w:val="20"/>
              </w:rPr>
              <w:t xml:space="preserve">Ремонт дорожного покрытия ул. </w:t>
            </w:r>
            <w:proofErr w:type="gramStart"/>
            <w:r w:rsidR="00960B46">
              <w:rPr>
                <w:rFonts w:cs="Times New Roman"/>
                <w:sz w:val="20"/>
                <w:szCs w:val="20"/>
              </w:rPr>
              <w:t>Театральная</w:t>
            </w:r>
            <w:proofErr w:type="gramEnd"/>
            <w:r w:rsidRPr="000C6557">
              <w:rPr>
                <w:rFonts w:cs="Times New Roman"/>
                <w:sz w:val="20"/>
                <w:szCs w:val="20"/>
              </w:rPr>
              <w:t xml:space="preserve"> в п. Некрасовское</w:t>
            </w:r>
          </w:p>
        </w:tc>
        <w:tc>
          <w:tcPr>
            <w:tcW w:w="2126" w:type="dxa"/>
          </w:tcPr>
          <w:p w:rsidR="00374D7C" w:rsidRPr="00326CEA" w:rsidRDefault="00374D7C" w:rsidP="00374D7C">
            <w:pPr>
              <w:rPr>
                <w:bCs/>
              </w:rPr>
            </w:pPr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BD3235" w:rsidRDefault="00BD3235" w:rsidP="00374D7C">
            <w:pPr>
              <w:rPr>
                <w:sz w:val="20"/>
                <w:szCs w:val="20"/>
              </w:rPr>
            </w:pPr>
          </w:p>
          <w:p w:rsidR="00374D7C" w:rsidRPr="00374D7C" w:rsidRDefault="00BD3235" w:rsidP="0037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0,442 км</w:t>
            </w:r>
          </w:p>
        </w:tc>
        <w:tc>
          <w:tcPr>
            <w:tcW w:w="1276" w:type="dxa"/>
          </w:tcPr>
          <w:p w:rsidR="00374D7C" w:rsidRPr="00611DA4" w:rsidRDefault="00960B46" w:rsidP="00DE5DE1">
            <w:r>
              <w:t xml:space="preserve">   </w:t>
            </w:r>
            <w:r w:rsidR="00DE5DE1">
              <w:t>1496,56080</w:t>
            </w:r>
          </w:p>
        </w:tc>
        <w:tc>
          <w:tcPr>
            <w:tcW w:w="1417" w:type="dxa"/>
          </w:tcPr>
          <w:p w:rsidR="00374D7C" w:rsidRDefault="00374D7C" w:rsidP="00374D7C"/>
          <w:p w:rsidR="00DE5DE1" w:rsidRDefault="00DE5DE1" w:rsidP="00374D7C">
            <w:r>
              <w:t>1421,73276</w:t>
            </w:r>
          </w:p>
        </w:tc>
        <w:tc>
          <w:tcPr>
            <w:tcW w:w="1276" w:type="dxa"/>
          </w:tcPr>
          <w:p w:rsidR="00374D7C" w:rsidRDefault="00374D7C" w:rsidP="00374D7C"/>
          <w:p w:rsidR="00DE5DE1" w:rsidRDefault="00DE5DE1" w:rsidP="00374D7C">
            <w:r>
              <w:t>74,82804</w:t>
            </w:r>
          </w:p>
        </w:tc>
      </w:tr>
      <w:tr w:rsidR="00374D7C" w:rsidRPr="00AA5928" w:rsidTr="00374D7C">
        <w:tc>
          <w:tcPr>
            <w:tcW w:w="425" w:type="dxa"/>
          </w:tcPr>
          <w:p w:rsidR="00374D7C" w:rsidRDefault="00374D7C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4" w:type="dxa"/>
          </w:tcPr>
          <w:p w:rsidR="00374D7C" w:rsidRPr="000C6557" w:rsidRDefault="00374D7C" w:rsidP="00960B46">
            <w:pPr>
              <w:rPr>
                <w:rFonts w:cs="Times New Roman"/>
                <w:sz w:val="20"/>
                <w:szCs w:val="20"/>
              </w:rPr>
            </w:pPr>
            <w:r w:rsidRPr="000C6557">
              <w:rPr>
                <w:rFonts w:cs="Times New Roman"/>
                <w:sz w:val="20"/>
                <w:szCs w:val="20"/>
              </w:rPr>
              <w:t xml:space="preserve">ремонт дорожного покрытия ул. </w:t>
            </w:r>
            <w:proofErr w:type="gramStart"/>
            <w:r w:rsidR="00960B46">
              <w:rPr>
                <w:rFonts w:cs="Times New Roman"/>
                <w:sz w:val="20"/>
                <w:szCs w:val="20"/>
              </w:rPr>
              <w:t>Почтовая</w:t>
            </w:r>
            <w:proofErr w:type="gramEnd"/>
            <w:r w:rsidRPr="000C6557">
              <w:rPr>
                <w:rFonts w:cs="Times New Roman"/>
                <w:sz w:val="20"/>
                <w:szCs w:val="20"/>
              </w:rPr>
              <w:t xml:space="preserve"> в </w:t>
            </w:r>
            <w:r w:rsidR="00960B46">
              <w:rPr>
                <w:rFonts w:cs="Times New Roman"/>
                <w:sz w:val="20"/>
                <w:szCs w:val="20"/>
              </w:rPr>
              <w:t>с</w:t>
            </w:r>
            <w:r w:rsidRPr="000C6557">
              <w:rPr>
                <w:rFonts w:cs="Times New Roman"/>
                <w:sz w:val="20"/>
                <w:szCs w:val="20"/>
              </w:rPr>
              <w:t xml:space="preserve">. </w:t>
            </w:r>
            <w:r w:rsidR="00960B46">
              <w:rPr>
                <w:rFonts w:cs="Times New Roman"/>
                <w:sz w:val="20"/>
                <w:szCs w:val="20"/>
              </w:rPr>
              <w:t>Левашово</w:t>
            </w:r>
          </w:p>
        </w:tc>
        <w:tc>
          <w:tcPr>
            <w:tcW w:w="2126" w:type="dxa"/>
          </w:tcPr>
          <w:p w:rsidR="00374D7C" w:rsidRDefault="00374D7C" w:rsidP="00374D7C">
            <w:pPr>
              <w:rPr>
                <w:bCs/>
              </w:rPr>
            </w:pPr>
            <w:r>
              <w:rPr>
                <w:bCs/>
              </w:rPr>
              <w:t>Ремонт покрытия из ЩПС</w:t>
            </w:r>
          </w:p>
        </w:tc>
        <w:tc>
          <w:tcPr>
            <w:tcW w:w="995" w:type="dxa"/>
          </w:tcPr>
          <w:p w:rsidR="00374D7C" w:rsidRPr="00374D7C" w:rsidRDefault="00374D7C" w:rsidP="00374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4D7C" w:rsidRDefault="00960B46" w:rsidP="007409B0">
            <w:pPr>
              <w:jc w:val="center"/>
            </w:pPr>
            <w:r>
              <w:t>2</w:t>
            </w:r>
            <w:r w:rsidR="00DE5DE1">
              <w:t>31</w:t>
            </w:r>
            <w:r w:rsidR="007409B0">
              <w:t>9</w:t>
            </w:r>
            <w:r>
              <w:t>,</w:t>
            </w:r>
            <w:r w:rsidR="007409B0">
              <w:t>98446</w:t>
            </w:r>
          </w:p>
        </w:tc>
        <w:tc>
          <w:tcPr>
            <w:tcW w:w="1417" w:type="dxa"/>
          </w:tcPr>
          <w:p w:rsidR="00374D7C" w:rsidRDefault="00DE5DE1" w:rsidP="00374D7C">
            <w:pPr>
              <w:jc w:val="center"/>
            </w:pPr>
            <w:r>
              <w:t>2203,98524</w:t>
            </w:r>
          </w:p>
        </w:tc>
        <w:tc>
          <w:tcPr>
            <w:tcW w:w="1276" w:type="dxa"/>
          </w:tcPr>
          <w:p w:rsidR="00374D7C" w:rsidRDefault="006D0220" w:rsidP="007409B0">
            <w:pPr>
              <w:jc w:val="center"/>
            </w:pPr>
            <w:r>
              <w:t>11</w:t>
            </w:r>
            <w:r w:rsidR="007409B0">
              <w:t>5</w:t>
            </w:r>
            <w:r>
              <w:t>,</w:t>
            </w:r>
            <w:r w:rsidR="007409B0">
              <w:t>99922</w:t>
            </w:r>
          </w:p>
        </w:tc>
      </w:tr>
      <w:tr w:rsidR="00960B46" w:rsidRPr="00AA5928" w:rsidTr="00374D7C">
        <w:tc>
          <w:tcPr>
            <w:tcW w:w="425" w:type="dxa"/>
          </w:tcPr>
          <w:p w:rsidR="00960B46" w:rsidRDefault="00960B46" w:rsidP="00374D7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960B46" w:rsidRPr="000C6557" w:rsidRDefault="00960B46" w:rsidP="0096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960B46" w:rsidRDefault="00960B46" w:rsidP="00374D7C">
            <w:pPr>
              <w:rPr>
                <w:bCs/>
              </w:rPr>
            </w:pPr>
          </w:p>
        </w:tc>
        <w:tc>
          <w:tcPr>
            <w:tcW w:w="995" w:type="dxa"/>
          </w:tcPr>
          <w:p w:rsidR="00960B46" w:rsidRPr="00374D7C" w:rsidRDefault="00960B46" w:rsidP="00374D7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0B46" w:rsidRDefault="007409B0" w:rsidP="00374D7C">
            <w:pPr>
              <w:jc w:val="center"/>
            </w:pPr>
            <w:r>
              <w:t>4416,54526</w:t>
            </w:r>
          </w:p>
        </w:tc>
        <w:tc>
          <w:tcPr>
            <w:tcW w:w="1417" w:type="dxa"/>
          </w:tcPr>
          <w:p w:rsidR="00960B46" w:rsidRDefault="00DE5DE1" w:rsidP="00374D7C">
            <w:pPr>
              <w:jc w:val="center"/>
            </w:pPr>
            <w:r>
              <w:t>3625,718</w:t>
            </w:r>
          </w:p>
        </w:tc>
        <w:tc>
          <w:tcPr>
            <w:tcW w:w="1276" w:type="dxa"/>
          </w:tcPr>
          <w:p w:rsidR="00960B46" w:rsidRDefault="007409B0" w:rsidP="006D0220">
            <w:pPr>
              <w:jc w:val="center"/>
            </w:pPr>
            <w:r>
              <w:t>790,82726</w:t>
            </w:r>
          </w:p>
        </w:tc>
      </w:tr>
    </w:tbl>
    <w:p w:rsidR="00DE5DE1" w:rsidRDefault="007409B0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</w:t>
      </w:r>
      <w:r w:rsidR="00DE5DE1">
        <w:rPr>
          <w:b/>
          <w:szCs w:val="28"/>
        </w:rPr>
        <w:t>2023</w:t>
      </w:r>
      <w:r w:rsidR="008938C1">
        <w:rPr>
          <w:b/>
          <w:szCs w:val="28"/>
        </w:rPr>
        <w:t xml:space="preserve"> </w:t>
      </w:r>
      <w:r w:rsidR="00EB0C54">
        <w:rPr>
          <w:b/>
          <w:szCs w:val="28"/>
        </w:rPr>
        <w:t>год</w:t>
      </w:r>
    </w:p>
    <w:p w:rsidR="00DE5DE1" w:rsidRDefault="00DE5DE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7409B0" w:rsidTr="00780F39">
        <w:trPr>
          <w:trHeight w:val="230"/>
        </w:trPr>
        <w:tc>
          <w:tcPr>
            <w:tcW w:w="425" w:type="dxa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2126" w:type="dxa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7409B0" w:rsidTr="00780F39">
        <w:trPr>
          <w:trHeight w:val="448"/>
        </w:trPr>
        <w:tc>
          <w:tcPr>
            <w:tcW w:w="425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7409B0" w:rsidTr="00780F39">
        <w:trPr>
          <w:trHeight w:val="303"/>
        </w:trPr>
        <w:tc>
          <w:tcPr>
            <w:tcW w:w="425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7409B0" w:rsidRPr="00AA5928" w:rsidTr="00780F39">
        <w:tc>
          <w:tcPr>
            <w:tcW w:w="425" w:type="dxa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7409B0" w:rsidRPr="00611DA4" w:rsidRDefault="007409B0" w:rsidP="00780F39">
            <w:r>
              <w:t>Наименование объектов будет уточнено дополнительно</w:t>
            </w:r>
          </w:p>
        </w:tc>
        <w:tc>
          <w:tcPr>
            <w:tcW w:w="2126" w:type="dxa"/>
          </w:tcPr>
          <w:p w:rsidR="007409B0" w:rsidRPr="00326CEA" w:rsidRDefault="007409B0" w:rsidP="00780F39"/>
        </w:tc>
        <w:tc>
          <w:tcPr>
            <w:tcW w:w="995" w:type="dxa"/>
          </w:tcPr>
          <w:p w:rsidR="007409B0" w:rsidRPr="00054F6A" w:rsidRDefault="007409B0" w:rsidP="00780F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0C54" w:rsidRDefault="00EB0C54" w:rsidP="00780F39">
            <w:pPr>
              <w:jc w:val="center"/>
            </w:pPr>
          </w:p>
          <w:p w:rsidR="007409B0" w:rsidRPr="00611DA4" w:rsidRDefault="00EB0C54" w:rsidP="00780F39">
            <w:pPr>
              <w:jc w:val="center"/>
            </w:pPr>
            <w:r>
              <w:t>3816,545</w:t>
            </w:r>
          </w:p>
        </w:tc>
        <w:tc>
          <w:tcPr>
            <w:tcW w:w="1417" w:type="dxa"/>
          </w:tcPr>
          <w:p w:rsidR="007409B0" w:rsidRDefault="007409B0" w:rsidP="00780F39">
            <w:pPr>
              <w:jc w:val="center"/>
            </w:pPr>
          </w:p>
          <w:p w:rsidR="007409B0" w:rsidRPr="00AA5928" w:rsidRDefault="007409B0" w:rsidP="00EB0C54">
            <w:pPr>
              <w:jc w:val="center"/>
            </w:pPr>
            <w:r>
              <w:t>362</w:t>
            </w:r>
            <w:r w:rsidR="00EB0C54">
              <w:t>5</w:t>
            </w:r>
            <w:r>
              <w:t>,718</w:t>
            </w:r>
          </w:p>
        </w:tc>
        <w:tc>
          <w:tcPr>
            <w:tcW w:w="1276" w:type="dxa"/>
          </w:tcPr>
          <w:p w:rsidR="00EB0C54" w:rsidRDefault="00EB0C54" w:rsidP="00780F39">
            <w:pPr>
              <w:jc w:val="center"/>
            </w:pPr>
          </w:p>
          <w:p w:rsidR="007409B0" w:rsidRPr="00AA5928" w:rsidRDefault="00EB0C54" w:rsidP="00780F39">
            <w:pPr>
              <w:jc w:val="center"/>
            </w:pPr>
            <w:r>
              <w:t>190,827</w:t>
            </w:r>
          </w:p>
        </w:tc>
      </w:tr>
      <w:tr w:rsidR="007409B0" w:rsidTr="00780F39">
        <w:tc>
          <w:tcPr>
            <w:tcW w:w="425" w:type="dxa"/>
          </w:tcPr>
          <w:p w:rsidR="007409B0" w:rsidRDefault="007409B0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7409B0" w:rsidRPr="000C6557" w:rsidRDefault="00EB0C54" w:rsidP="00780F39">
            <w:pPr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7409B0" w:rsidRPr="00326CEA" w:rsidRDefault="007409B0" w:rsidP="00780F39">
            <w:pPr>
              <w:rPr>
                <w:bCs/>
              </w:rPr>
            </w:pPr>
          </w:p>
        </w:tc>
        <w:tc>
          <w:tcPr>
            <w:tcW w:w="995" w:type="dxa"/>
          </w:tcPr>
          <w:p w:rsidR="007409B0" w:rsidRPr="00374D7C" w:rsidRDefault="007409B0" w:rsidP="00780F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9B0" w:rsidRPr="00611DA4" w:rsidRDefault="00EB0C54" w:rsidP="00780F39">
            <w:r>
              <w:t>3816,545</w:t>
            </w:r>
          </w:p>
        </w:tc>
        <w:tc>
          <w:tcPr>
            <w:tcW w:w="1417" w:type="dxa"/>
          </w:tcPr>
          <w:p w:rsidR="007409B0" w:rsidRDefault="00EB0C54" w:rsidP="00780F39">
            <w:r>
              <w:t xml:space="preserve">    3625,718</w:t>
            </w:r>
          </w:p>
        </w:tc>
        <w:tc>
          <w:tcPr>
            <w:tcW w:w="1276" w:type="dxa"/>
          </w:tcPr>
          <w:p w:rsidR="007409B0" w:rsidRDefault="00EB0C54" w:rsidP="00780F39">
            <w:r>
              <w:t xml:space="preserve"> 190,827</w:t>
            </w:r>
          </w:p>
        </w:tc>
      </w:tr>
    </w:tbl>
    <w:p w:rsidR="00DE5DE1" w:rsidRDefault="00DE5DE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EB0C54" w:rsidRDefault="00EB0C54" w:rsidP="00EB0C54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2024 год</w:t>
      </w:r>
    </w:p>
    <w:p w:rsidR="00EB0C54" w:rsidRDefault="00EB0C54" w:rsidP="00EB0C54">
      <w:pPr>
        <w:widowControl w:val="0"/>
        <w:autoSpaceDE w:val="0"/>
        <w:autoSpaceDN w:val="0"/>
        <w:adjustRightInd w:val="0"/>
        <w:rPr>
          <w:b/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EB0C54" w:rsidTr="00780F39">
        <w:trPr>
          <w:trHeight w:val="230"/>
        </w:trPr>
        <w:tc>
          <w:tcPr>
            <w:tcW w:w="425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2126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</w:p>
        </w:tc>
        <w:tc>
          <w:tcPr>
            <w:tcW w:w="3969" w:type="dxa"/>
            <w:gridSpan w:val="3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EB0C54" w:rsidTr="00780F39">
        <w:trPr>
          <w:trHeight w:val="448"/>
        </w:trPr>
        <w:tc>
          <w:tcPr>
            <w:tcW w:w="425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EB0C54" w:rsidTr="00780F39">
        <w:trPr>
          <w:trHeight w:val="303"/>
        </w:trPr>
        <w:tc>
          <w:tcPr>
            <w:tcW w:w="425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EB0C54" w:rsidRPr="00AA5928" w:rsidTr="00780F39">
        <w:tc>
          <w:tcPr>
            <w:tcW w:w="425" w:type="dxa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EB0C54" w:rsidRPr="00611DA4" w:rsidRDefault="00EB0C54" w:rsidP="00780F39">
            <w:r>
              <w:t>Наименование объектов будет уточнено дополнительно</w:t>
            </w:r>
          </w:p>
        </w:tc>
        <w:tc>
          <w:tcPr>
            <w:tcW w:w="2126" w:type="dxa"/>
          </w:tcPr>
          <w:p w:rsidR="00EB0C54" w:rsidRPr="00326CEA" w:rsidRDefault="00EB0C54" w:rsidP="00780F39"/>
        </w:tc>
        <w:tc>
          <w:tcPr>
            <w:tcW w:w="995" w:type="dxa"/>
          </w:tcPr>
          <w:p w:rsidR="00EB0C54" w:rsidRPr="00054F6A" w:rsidRDefault="00EB0C54" w:rsidP="00780F3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0C54" w:rsidRDefault="00EB0C54" w:rsidP="00780F39">
            <w:pPr>
              <w:jc w:val="center"/>
            </w:pPr>
          </w:p>
          <w:p w:rsidR="00EB0C54" w:rsidRPr="00611DA4" w:rsidRDefault="00EB0C54" w:rsidP="00780F39">
            <w:pPr>
              <w:jc w:val="center"/>
            </w:pPr>
            <w:r>
              <w:t>3816,545</w:t>
            </w:r>
          </w:p>
        </w:tc>
        <w:tc>
          <w:tcPr>
            <w:tcW w:w="1417" w:type="dxa"/>
          </w:tcPr>
          <w:p w:rsidR="00EB0C54" w:rsidRDefault="00EB0C54" w:rsidP="00780F39">
            <w:pPr>
              <w:jc w:val="center"/>
            </w:pPr>
          </w:p>
          <w:p w:rsidR="00EB0C54" w:rsidRPr="00AA5928" w:rsidRDefault="00EB0C54" w:rsidP="00780F39">
            <w:pPr>
              <w:jc w:val="center"/>
            </w:pPr>
            <w:r>
              <w:t>3625,718</w:t>
            </w:r>
          </w:p>
        </w:tc>
        <w:tc>
          <w:tcPr>
            <w:tcW w:w="1276" w:type="dxa"/>
          </w:tcPr>
          <w:p w:rsidR="00EB0C54" w:rsidRDefault="00EB0C54" w:rsidP="00780F39">
            <w:pPr>
              <w:jc w:val="center"/>
            </w:pPr>
          </w:p>
          <w:p w:rsidR="00EB0C54" w:rsidRPr="00AA5928" w:rsidRDefault="00EB0C54" w:rsidP="00780F39">
            <w:pPr>
              <w:jc w:val="center"/>
            </w:pPr>
            <w:r>
              <w:t>190,827</w:t>
            </w:r>
          </w:p>
        </w:tc>
      </w:tr>
      <w:tr w:rsidR="00EB0C54" w:rsidTr="00780F39">
        <w:tc>
          <w:tcPr>
            <w:tcW w:w="425" w:type="dxa"/>
          </w:tcPr>
          <w:p w:rsidR="00EB0C54" w:rsidRDefault="00EB0C54" w:rsidP="00780F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EB0C54" w:rsidRPr="000C6557" w:rsidRDefault="00EB0C54" w:rsidP="00780F39">
            <w:pPr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EB0C54" w:rsidRPr="00326CEA" w:rsidRDefault="00EB0C54" w:rsidP="00780F39">
            <w:pPr>
              <w:rPr>
                <w:bCs/>
              </w:rPr>
            </w:pPr>
          </w:p>
        </w:tc>
        <w:tc>
          <w:tcPr>
            <w:tcW w:w="995" w:type="dxa"/>
          </w:tcPr>
          <w:p w:rsidR="00EB0C54" w:rsidRPr="00374D7C" w:rsidRDefault="00EB0C54" w:rsidP="00780F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0C54" w:rsidRPr="00611DA4" w:rsidRDefault="00EB0C54" w:rsidP="00780F39">
            <w:r>
              <w:t>3816,545</w:t>
            </w:r>
          </w:p>
        </w:tc>
        <w:tc>
          <w:tcPr>
            <w:tcW w:w="1417" w:type="dxa"/>
          </w:tcPr>
          <w:p w:rsidR="00EB0C54" w:rsidRDefault="00EB0C54" w:rsidP="00780F39">
            <w:r>
              <w:t xml:space="preserve">    3625,718</w:t>
            </w:r>
          </w:p>
        </w:tc>
        <w:tc>
          <w:tcPr>
            <w:tcW w:w="1276" w:type="dxa"/>
          </w:tcPr>
          <w:p w:rsidR="00EB0C54" w:rsidRDefault="00EB0C54" w:rsidP="00780F39">
            <w:r>
              <w:t xml:space="preserve"> 190,827</w:t>
            </w:r>
          </w:p>
        </w:tc>
      </w:tr>
    </w:tbl>
    <w:p w:rsidR="00DE5DE1" w:rsidRDefault="00DE5DE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7C7FDD" w:rsidRDefault="00DE5DE1" w:rsidP="00DE5DE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 автомобильных дорог требующих ремонта, обеспечивающих подъезды к объектам социального назначения</w:t>
      </w:r>
    </w:p>
    <w:p w:rsidR="00DE5DE1" w:rsidRDefault="00DE5DE1" w:rsidP="00DE5DE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E5DE1" w:rsidRPr="00EB0C54" w:rsidRDefault="00DE5DE1" w:rsidP="008938C1">
      <w:pPr>
        <w:widowControl w:val="0"/>
        <w:autoSpaceDE w:val="0"/>
        <w:autoSpaceDN w:val="0"/>
        <w:adjustRightInd w:val="0"/>
        <w:rPr>
          <w:szCs w:val="28"/>
        </w:rPr>
      </w:pPr>
      <w:r w:rsidRPr="00EB0C54">
        <w:rPr>
          <w:szCs w:val="28"/>
        </w:rPr>
        <w:t xml:space="preserve">                                                              202</w:t>
      </w:r>
      <w:r w:rsidR="003E2DD1" w:rsidRPr="00EB0C54">
        <w:rPr>
          <w:szCs w:val="28"/>
        </w:rPr>
        <w:t>2</w:t>
      </w:r>
      <w:r w:rsidRPr="00EB0C54">
        <w:rPr>
          <w:szCs w:val="28"/>
        </w:rPr>
        <w:t xml:space="preserve"> год</w:t>
      </w:r>
    </w:p>
    <w:p w:rsidR="008938C1" w:rsidRDefault="008938C1" w:rsidP="00D43228">
      <w:pPr>
        <w:widowControl w:val="0"/>
        <w:autoSpaceDE w:val="0"/>
        <w:autoSpaceDN w:val="0"/>
        <w:adjustRightInd w:val="0"/>
        <w:rPr>
          <w:szCs w:val="28"/>
        </w:rPr>
      </w:pPr>
      <w:bookmarkStart w:id="1" w:name="Par1440"/>
      <w:bookmarkEnd w:id="1"/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DE5DE1" w:rsidTr="0039416F">
        <w:trPr>
          <w:trHeight w:val="230"/>
        </w:trPr>
        <w:tc>
          <w:tcPr>
            <w:tcW w:w="425" w:type="dxa"/>
            <w:vMerge w:val="restart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DE5DE1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DE5DE1">
              <w:rPr>
                <w:szCs w:val="28"/>
              </w:rPr>
              <w:t>Наименование проекта</w:t>
            </w:r>
          </w:p>
        </w:tc>
        <w:tc>
          <w:tcPr>
            <w:tcW w:w="2126" w:type="dxa"/>
            <w:vMerge w:val="restart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Протяженность</w:t>
            </w:r>
            <w:r w:rsidR="003F2038">
              <w:rPr>
                <w:szCs w:val="28"/>
              </w:rPr>
              <w:t xml:space="preserve">, </w:t>
            </w:r>
            <w:proofErr w:type="gramStart"/>
            <w:r w:rsidR="003F2038">
              <w:rPr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gridSpan w:val="3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DE5DE1" w:rsidTr="0039416F">
        <w:trPr>
          <w:trHeight w:val="448"/>
        </w:trPr>
        <w:tc>
          <w:tcPr>
            <w:tcW w:w="425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DE5DE1" w:rsidTr="0039416F">
        <w:trPr>
          <w:trHeight w:val="303"/>
        </w:trPr>
        <w:tc>
          <w:tcPr>
            <w:tcW w:w="425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DE5DE1" w:rsidRPr="00AA5928" w:rsidTr="0039416F">
        <w:tc>
          <w:tcPr>
            <w:tcW w:w="425" w:type="dxa"/>
          </w:tcPr>
          <w:p w:rsidR="00DE5DE1" w:rsidRDefault="00DE5DE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DE5DE1" w:rsidRPr="00611DA4" w:rsidRDefault="00DE5DE1" w:rsidP="0039416F">
            <w:r>
              <w:t>Капитальный ремонт подъезда к ГБУ СО ЯО Некрасовский дом-интернат для престарелых и инвалидов на ул</w:t>
            </w:r>
            <w:proofErr w:type="gramStart"/>
            <w:r>
              <w:t>.К</w:t>
            </w:r>
            <w:proofErr w:type="gramEnd"/>
            <w:r>
              <w:t xml:space="preserve">омсомольская в р.п. Некрасовское </w:t>
            </w:r>
          </w:p>
        </w:tc>
        <w:tc>
          <w:tcPr>
            <w:tcW w:w="2126" w:type="dxa"/>
          </w:tcPr>
          <w:p w:rsidR="003F2038" w:rsidRPr="00326CEA" w:rsidRDefault="00BD3235" w:rsidP="0039416F">
            <w:r>
              <w:rPr>
                <w:bCs/>
              </w:rPr>
              <w:t>капитальный</w:t>
            </w:r>
            <w:r w:rsidRPr="00326CEA">
              <w:rPr>
                <w:bCs/>
              </w:rPr>
              <w:t xml:space="preserve">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нас</w:t>
            </w:r>
            <w:r>
              <w:rPr>
                <w:bCs/>
              </w:rPr>
              <w:t xml:space="preserve">еленного </w:t>
            </w:r>
            <w:r w:rsidRPr="00326CEA">
              <w:rPr>
                <w:bCs/>
              </w:rPr>
              <w:t>пункта</w:t>
            </w:r>
          </w:p>
        </w:tc>
        <w:tc>
          <w:tcPr>
            <w:tcW w:w="995" w:type="dxa"/>
          </w:tcPr>
          <w:p w:rsidR="00DE5DE1" w:rsidRPr="00BD3235" w:rsidRDefault="00DE5DE1" w:rsidP="0039416F">
            <w:pPr>
              <w:rPr>
                <w:sz w:val="24"/>
                <w:szCs w:val="24"/>
              </w:rPr>
            </w:pPr>
          </w:p>
          <w:p w:rsidR="003F2038" w:rsidRPr="00BD3235" w:rsidRDefault="003F2038" w:rsidP="0039416F">
            <w:pPr>
              <w:rPr>
                <w:sz w:val="24"/>
                <w:szCs w:val="24"/>
              </w:rPr>
            </w:pPr>
          </w:p>
          <w:p w:rsidR="003F2038" w:rsidRPr="00BD3235" w:rsidRDefault="003F2038" w:rsidP="0039416F">
            <w:pPr>
              <w:rPr>
                <w:sz w:val="24"/>
                <w:szCs w:val="24"/>
              </w:rPr>
            </w:pPr>
            <w:r w:rsidRPr="00BD3235">
              <w:rPr>
                <w:sz w:val="24"/>
                <w:szCs w:val="24"/>
              </w:rPr>
              <w:t>0,3511</w:t>
            </w:r>
          </w:p>
        </w:tc>
        <w:tc>
          <w:tcPr>
            <w:tcW w:w="1276" w:type="dxa"/>
          </w:tcPr>
          <w:p w:rsidR="00DE5DE1" w:rsidRPr="00611DA4" w:rsidRDefault="00DE5DE1" w:rsidP="0039416F">
            <w:pPr>
              <w:jc w:val="center"/>
            </w:pPr>
          </w:p>
          <w:p w:rsidR="00BD3235" w:rsidRDefault="00BD3235" w:rsidP="0039416F">
            <w:pPr>
              <w:jc w:val="center"/>
            </w:pPr>
          </w:p>
          <w:p w:rsidR="00DE5DE1" w:rsidRPr="00611DA4" w:rsidRDefault="003F2038" w:rsidP="0039416F">
            <w:pPr>
              <w:jc w:val="center"/>
            </w:pPr>
            <w:r>
              <w:t>2260,38480</w:t>
            </w:r>
          </w:p>
        </w:tc>
        <w:tc>
          <w:tcPr>
            <w:tcW w:w="1417" w:type="dxa"/>
          </w:tcPr>
          <w:p w:rsidR="00DE5DE1" w:rsidRDefault="00DE5DE1" w:rsidP="0039416F">
            <w:pPr>
              <w:jc w:val="center"/>
            </w:pPr>
          </w:p>
          <w:p w:rsidR="00BD3235" w:rsidRDefault="00BD3235" w:rsidP="0039416F">
            <w:pPr>
              <w:jc w:val="center"/>
            </w:pPr>
          </w:p>
          <w:p w:rsidR="00BD3235" w:rsidRPr="00AA5928" w:rsidRDefault="00BD3235" w:rsidP="0039416F">
            <w:pPr>
              <w:jc w:val="center"/>
            </w:pPr>
            <w:r>
              <w:t>2147,36556</w:t>
            </w:r>
          </w:p>
        </w:tc>
        <w:tc>
          <w:tcPr>
            <w:tcW w:w="1276" w:type="dxa"/>
          </w:tcPr>
          <w:p w:rsidR="00DE5DE1" w:rsidRDefault="00DE5DE1" w:rsidP="0039416F">
            <w:pPr>
              <w:jc w:val="center"/>
            </w:pPr>
          </w:p>
          <w:p w:rsidR="00BD3235" w:rsidRDefault="00BD3235" w:rsidP="0039416F">
            <w:pPr>
              <w:jc w:val="center"/>
            </w:pPr>
          </w:p>
          <w:p w:rsidR="00BD3235" w:rsidRPr="00AA5928" w:rsidRDefault="00BD3235" w:rsidP="0039416F">
            <w:pPr>
              <w:jc w:val="center"/>
            </w:pPr>
            <w:r>
              <w:t>113,01924</w:t>
            </w:r>
          </w:p>
        </w:tc>
      </w:tr>
      <w:tr w:rsidR="000D2A53" w:rsidTr="0039416F">
        <w:tc>
          <w:tcPr>
            <w:tcW w:w="425" w:type="dxa"/>
          </w:tcPr>
          <w:p w:rsidR="000D2A53" w:rsidRDefault="000D2A53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4" w:type="dxa"/>
          </w:tcPr>
          <w:p w:rsidR="000D2A53" w:rsidRPr="000C6557" w:rsidRDefault="000D2A53" w:rsidP="0039416F">
            <w:pPr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Капитальный ремонт автодороги подъезд к ФАП в с. Левашово на ул. </w:t>
            </w:r>
            <w:proofErr w:type="gramStart"/>
            <w:r>
              <w:rPr>
                <w:rFonts w:eastAsia="Calibri" w:cs="Times New Roman"/>
                <w:bCs/>
                <w:sz w:val="20"/>
                <w:szCs w:val="20"/>
              </w:rPr>
              <w:t>Молодежная</w:t>
            </w:r>
            <w:proofErr w:type="gramEnd"/>
            <w:r>
              <w:rPr>
                <w:rFonts w:eastAsia="Calibri" w:cs="Times New Roman"/>
                <w:bCs/>
                <w:sz w:val="20"/>
                <w:szCs w:val="20"/>
              </w:rPr>
              <w:t xml:space="preserve"> Некрасовского МР</w:t>
            </w:r>
          </w:p>
        </w:tc>
        <w:tc>
          <w:tcPr>
            <w:tcW w:w="2126" w:type="dxa"/>
          </w:tcPr>
          <w:p w:rsidR="000D2A53" w:rsidRPr="00326CEA" w:rsidRDefault="000D2A53" w:rsidP="0039416F">
            <w:r>
              <w:rPr>
                <w:bCs/>
              </w:rPr>
              <w:t>капитальный</w:t>
            </w:r>
            <w:r w:rsidRPr="00326CEA">
              <w:rPr>
                <w:bCs/>
              </w:rPr>
              <w:t xml:space="preserve">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нас</w:t>
            </w:r>
            <w:r>
              <w:rPr>
                <w:bCs/>
              </w:rPr>
              <w:t xml:space="preserve">еленного </w:t>
            </w:r>
            <w:r w:rsidRPr="00326CEA">
              <w:rPr>
                <w:bCs/>
              </w:rPr>
              <w:t>пункта</w:t>
            </w:r>
          </w:p>
        </w:tc>
        <w:tc>
          <w:tcPr>
            <w:tcW w:w="995" w:type="dxa"/>
          </w:tcPr>
          <w:p w:rsidR="000D2A53" w:rsidRPr="00374D7C" w:rsidRDefault="000D2A53" w:rsidP="0039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0,1964</w:t>
            </w:r>
          </w:p>
        </w:tc>
        <w:tc>
          <w:tcPr>
            <w:tcW w:w="1276" w:type="dxa"/>
          </w:tcPr>
          <w:p w:rsidR="000D2A53" w:rsidRPr="00611DA4" w:rsidRDefault="00AB6521" w:rsidP="0039416F">
            <w:r>
              <w:t>2295,85204</w:t>
            </w:r>
          </w:p>
        </w:tc>
        <w:tc>
          <w:tcPr>
            <w:tcW w:w="1417" w:type="dxa"/>
          </w:tcPr>
          <w:p w:rsidR="000D2A53" w:rsidRDefault="00AB6521" w:rsidP="0039416F">
            <w:r>
              <w:t>2181,05944</w:t>
            </w:r>
          </w:p>
        </w:tc>
        <w:tc>
          <w:tcPr>
            <w:tcW w:w="1276" w:type="dxa"/>
          </w:tcPr>
          <w:p w:rsidR="000D2A53" w:rsidRDefault="00AB6521" w:rsidP="003E2DD1">
            <w:r>
              <w:t>114,</w:t>
            </w:r>
            <w:r w:rsidR="003E2DD1">
              <w:t>79260</w:t>
            </w:r>
          </w:p>
        </w:tc>
      </w:tr>
      <w:tr w:rsidR="000D2A53" w:rsidTr="0039416F">
        <w:tc>
          <w:tcPr>
            <w:tcW w:w="425" w:type="dxa"/>
          </w:tcPr>
          <w:p w:rsidR="000D2A53" w:rsidRDefault="000D2A53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0D2A53" w:rsidRPr="000C6557" w:rsidRDefault="000D2A53" w:rsidP="0039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0D2A53" w:rsidRDefault="000D2A53" w:rsidP="0039416F">
            <w:pPr>
              <w:rPr>
                <w:bCs/>
              </w:rPr>
            </w:pPr>
          </w:p>
        </w:tc>
        <w:tc>
          <w:tcPr>
            <w:tcW w:w="995" w:type="dxa"/>
          </w:tcPr>
          <w:p w:rsidR="000D2A53" w:rsidRPr="00374D7C" w:rsidRDefault="000D2A53" w:rsidP="003941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2A53" w:rsidRDefault="003E2DD1" w:rsidP="0039416F">
            <w:pPr>
              <w:jc w:val="center"/>
            </w:pPr>
            <w:r>
              <w:t>4556,23684</w:t>
            </w:r>
          </w:p>
        </w:tc>
        <w:tc>
          <w:tcPr>
            <w:tcW w:w="1417" w:type="dxa"/>
          </w:tcPr>
          <w:p w:rsidR="000D2A53" w:rsidRDefault="00AB6521" w:rsidP="0039416F">
            <w:pPr>
              <w:jc w:val="center"/>
            </w:pPr>
            <w:r>
              <w:t>4328,425</w:t>
            </w:r>
          </w:p>
        </w:tc>
        <w:tc>
          <w:tcPr>
            <w:tcW w:w="1276" w:type="dxa"/>
          </w:tcPr>
          <w:p w:rsidR="000D2A53" w:rsidRDefault="00AB6521" w:rsidP="003E2DD1">
            <w:pPr>
              <w:jc w:val="center"/>
            </w:pPr>
            <w:r>
              <w:t>227,</w:t>
            </w:r>
            <w:r w:rsidR="003E2DD1">
              <w:t>81184</w:t>
            </w:r>
          </w:p>
        </w:tc>
      </w:tr>
    </w:tbl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DE5DE1" w:rsidRDefault="00DE5DE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DE5DE1" w:rsidRDefault="003E2DD1" w:rsidP="008938C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2023 год</w:t>
      </w:r>
    </w:p>
    <w:p w:rsidR="003E2DD1" w:rsidRDefault="003E2DD1" w:rsidP="008938C1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3E2DD1" w:rsidTr="0039416F">
        <w:trPr>
          <w:trHeight w:val="230"/>
        </w:trPr>
        <w:tc>
          <w:tcPr>
            <w:tcW w:w="425" w:type="dxa"/>
            <w:vMerge w:val="restart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3E2DD1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3E2DD1">
              <w:rPr>
                <w:szCs w:val="28"/>
              </w:rPr>
              <w:t xml:space="preserve"> Наименование проекта</w:t>
            </w:r>
          </w:p>
        </w:tc>
        <w:tc>
          <w:tcPr>
            <w:tcW w:w="2126" w:type="dxa"/>
            <w:vMerge w:val="restart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Протяженность,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gridSpan w:val="3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3E2DD1" w:rsidTr="0039416F">
        <w:trPr>
          <w:trHeight w:val="448"/>
        </w:trPr>
        <w:tc>
          <w:tcPr>
            <w:tcW w:w="425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3E2DD1" w:rsidTr="0039416F">
        <w:trPr>
          <w:trHeight w:val="303"/>
        </w:trPr>
        <w:tc>
          <w:tcPr>
            <w:tcW w:w="425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3E2DD1" w:rsidRPr="00AA5928" w:rsidTr="0039416F">
        <w:tc>
          <w:tcPr>
            <w:tcW w:w="425" w:type="dxa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3E2DD1" w:rsidRPr="00611DA4" w:rsidRDefault="003E2DD1" w:rsidP="003E2DD1">
            <w:r>
              <w:t xml:space="preserve">Капитальный ремонт подъезда к Некрасовской ЦРБ </w:t>
            </w:r>
            <w:r w:rsidR="00574449">
              <w:t>(</w:t>
            </w:r>
            <w:r>
              <w:t>ул</w:t>
            </w:r>
            <w:proofErr w:type="gramStart"/>
            <w:r>
              <w:t>.Н</w:t>
            </w:r>
            <w:proofErr w:type="gramEnd"/>
            <w:r>
              <w:t>абережная и</w:t>
            </w:r>
            <w:r w:rsidR="00574449">
              <w:t xml:space="preserve"> </w:t>
            </w:r>
            <w:r>
              <w:t>ул. Курортный переулок</w:t>
            </w:r>
            <w:r w:rsidR="00574449">
              <w:t>)</w:t>
            </w:r>
            <w:r>
              <w:t xml:space="preserve"> в р.п. Некрасовское </w:t>
            </w:r>
          </w:p>
        </w:tc>
        <w:tc>
          <w:tcPr>
            <w:tcW w:w="2126" w:type="dxa"/>
          </w:tcPr>
          <w:p w:rsidR="003E2DD1" w:rsidRPr="00326CEA" w:rsidRDefault="003E2DD1" w:rsidP="0039416F">
            <w:r>
              <w:rPr>
                <w:bCs/>
              </w:rPr>
              <w:t>капитальный</w:t>
            </w:r>
            <w:r w:rsidRPr="00326CEA">
              <w:rPr>
                <w:bCs/>
              </w:rPr>
              <w:t xml:space="preserve"> р</w:t>
            </w:r>
            <w:r w:rsidRPr="00326CEA">
              <w:rPr>
                <w:rFonts w:eastAsia="Calibri"/>
                <w:bCs/>
              </w:rPr>
              <w:t>емонт асфальтобетонного покрытия участка автодороги</w:t>
            </w:r>
            <w:r w:rsidRPr="00326CEA">
              <w:rPr>
                <w:bCs/>
              </w:rPr>
              <w:t xml:space="preserve"> в границах нас</w:t>
            </w:r>
            <w:r>
              <w:rPr>
                <w:bCs/>
              </w:rPr>
              <w:t xml:space="preserve">еленного </w:t>
            </w:r>
            <w:r w:rsidRPr="00326CEA">
              <w:rPr>
                <w:bCs/>
              </w:rPr>
              <w:t>пункта</w:t>
            </w:r>
          </w:p>
        </w:tc>
        <w:tc>
          <w:tcPr>
            <w:tcW w:w="995" w:type="dxa"/>
          </w:tcPr>
          <w:p w:rsidR="003E2DD1" w:rsidRDefault="003E2DD1" w:rsidP="0039416F">
            <w:pPr>
              <w:rPr>
                <w:sz w:val="24"/>
                <w:szCs w:val="24"/>
              </w:rPr>
            </w:pPr>
          </w:p>
          <w:p w:rsidR="00A30F79" w:rsidRDefault="00A30F79" w:rsidP="0039416F">
            <w:pPr>
              <w:rPr>
                <w:sz w:val="24"/>
                <w:szCs w:val="24"/>
              </w:rPr>
            </w:pPr>
          </w:p>
          <w:p w:rsidR="00A30F79" w:rsidRPr="00BD3235" w:rsidRDefault="00574449" w:rsidP="00394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1276" w:type="dxa"/>
          </w:tcPr>
          <w:p w:rsidR="003E2DD1" w:rsidRDefault="003E2DD1" w:rsidP="0039416F">
            <w:pPr>
              <w:jc w:val="center"/>
            </w:pPr>
          </w:p>
          <w:p w:rsidR="003E2DD1" w:rsidRDefault="003E2DD1" w:rsidP="0039416F">
            <w:pPr>
              <w:jc w:val="center"/>
            </w:pPr>
          </w:p>
          <w:p w:rsidR="003E2DD1" w:rsidRPr="00611DA4" w:rsidRDefault="003E2DD1" w:rsidP="0039416F">
            <w:pPr>
              <w:jc w:val="center"/>
            </w:pPr>
            <w:r>
              <w:t>4556,23684</w:t>
            </w:r>
          </w:p>
        </w:tc>
        <w:tc>
          <w:tcPr>
            <w:tcW w:w="1417" w:type="dxa"/>
          </w:tcPr>
          <w:p w:rsidR="003E2DD1" w:rsidRDefault="003E2DD1" w:rsidP="0039416F">
            <w:pPr>
              <w:jc w:val="center"/>
            </w:pPr>
          </w:p>
          <w:p w:rsidR="003E2DD1" w:rsidRDefault="003E2DD1" w:rsidP="0039416F">
            <w:pPr>
              <w:jc w:val="center"/>
            </w:pPr>
          </w:p>
          <w:p w:rsidR="003E2DD1" w:rsidRPr="00AA5928" w:rsidRDefault="003E2DD1" w:rsidP="0039416F">
            <w:pPr>
              <w:jc w:val="center"/>
            </w:pPr>
            <w:r>
              <w:t>4328,425</w:t>
            </w:r>
          </w:p>
        </w:tc>
        <w:tc>
          <w:tcPr>
            <w:tcW w:w="1276" w:type="dxa"/>
          </w:tcPr>
          <w:p w:rsidR="003E2DD1" w:rsidRDefault="003E2DD1" w:rsidP="0039416F">
            <w:pPr>
              <w:jc w:val="center"/>
            </w:pPr>
          </w:p>
          <w:p w:rsidR="003E2DD1" w:rsidRDefault="003E2DD1" w:rsidP="0039416F">
            <w:pPr>
              <w:jc w:val="center"/>
            </w:pPr>
          </w:p>
          <w:p w:rsidR="003E2DD1" w:rsidRPr="00AA5928" w:rsidRDefault="003E2DD1" w:rsidP="0039416F">
            <w:pPr>
              <w:jc w:val="center"/>
            </w:pPr>
            <w:r>
              <w:t>227,81184</w:t>
            </w:r>
          </w:p>
        </w:tc>
      </w:tr>
      <w:tr w:rsidR="003E2DD1" w:rsidTr="0039416F">
        <w:tc>
          <w:tcPr>
            <w:tcW w:w="425" w:type="dxa"/>
          </w:tcPr>
          <w:p w:rsidR="003E2DD1" w:rsidRDefault="003E2DD1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3E2DD1" w:rsidRPr="000C6557" w:rsidRDefault="003E2DD1" w:rsidP="0039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3E2DD1" w:rsidRDefault="003E2DD1" w:rsidP="0039416F">
            <w:pPr>
              <w:rPr>
                <w:bCs/>
              </w:rPr>
            </w:pPr>
          </w:p>
        </w:tc>
        <w:tc>
          <w:tcPr>
            <w:tcW w:w="995" w:type="dxa"/>
          </w:tcPr>
          <w:p w:rsidR="003E2DD1" w:rsidRPr="00374D7C" w:rsidRDefault="003E2DD1" w:rsidP="003941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2DD1" w:rsidRDefault="003E2DD1" w:rsidP="0039416F">
            <w:pPr>
              <w:jc w:val="center"/>
            </w:pPr>
            <w:r>
              <w:t>4556,23684</w:t>
            </w:r>
          </w:p>
        </w:tc>
        <w:tc>
          <w:tcPr>
            <w:tcW w:w="1417" w:type="dxa"/>
          </w:tcPr>
          <w:p w:rsidR="003E2DD1" w:rsidRDefault="003E2DD1" w:rsidP="0039416F">
            <w:pPr>
              <w:jc w:val="center"/>
            </w:pPr>
            <w:r>
              <w:t>4328,425</w:t>
            </w:r>
          </w:p>
        </w:tc>
        <w:tc>
          <w:tcPr>
            <w:tcW w:w="1276" w:type="dxa"/>
          </w:tcPr>
          <w:p w:rsidR="003E2DD1" w:rsidRDefault="003E2DD1" w:rsidP="0039416F">
            <w:pPr>
              <w:jc w:val="center"/>
            </w:pPr>
            <w:r>
              <w:t>227,81184</w:t>
            </w:r>
          </w:p>
        </w:tc>
      </w:tr>
    </w:tbl>
    <w:p w:rsidR="003E2DD1" w:rsidRDefault="003E2DD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574449" w:rsidRDefault="00574449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574449" w:rsidRDefault="00574449" w:rsidP="008938C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2024 год</w:t>
      </w:r>
    </w:p>
    <w:tbl>
      <w:tblPr>
        <w:tblStyle w:val="af2"/>
        <w:tblW w:w="10349" w:type="dxa"/>
        <w:tblInd w:w="-885" w:type="dxa"/>
        <w:tblLayout w:type="fixed"/>
        <w:tblLook w:val="04A0"/>
      </w:tblPr>
      <w:tblGrid>
        <w:gridCol w:w="425"/>
        <w:gridCol w:w="2834"/>
        <w:gridCol w:w="2126"/>
        <w:gridCol w:w="995"/>
        <w:gridCol w:w="1276"/>
        <w:gridCol w:w="1417"/>
        <w:gridCol w:w="1276"/>
      </w:tblGrid>
      <w:tr w:rsidR="00574449" w:rsidTr="0039416F">
        <w:trPr>
          <w:trHeight w:val="230"/>
        </w:trPr>
        <w:tc>
          <w:tcPr>
            <w:tcW w:w="425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Наименование проекта</w:t>
            </w:r>
          </w:p>
        </w:tc>
        <w:tc>
          <w:tcPr>
            <w:tcW w:w="2126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Описание работ</w:t>
            </w:r>
          </w:p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проекта</w:t>
            </w:r>
          </w:p>
        </w:tc>
        <w:tc>
          <w:tcPr>
            <w:tcW w:w="995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Протяженность,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gridSpan w:val="3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Сумма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</w:tc>
      </w:tr>
      <w:tr w:rsidR="00574449" w:rsidTr="0039416F">
        <w:trPr>
          <w:trHeight w:val="448"/>
        </w:trPr>
        <w:tc>
          <w:tcPr>
            <w:tcW w:w="425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в том числе </w:t>
            </w:r>
          </w:p>
        </w:tc>
      </w:tr>
      <w:tr w:rsidR="00574449" w:rsidTr="0039416F">
        <w:trPr>
          <w:trHeight w:val="303"/>
        </w:trPr>
        <w:tc>
          <w:tcPr>
            <w:tcW w:w="425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5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Областной бюджет </w:t>
            </w:r>
          </w:p>
        </w:tc>
        <w:tc>
          <w:tcPr>
            <w:tcW w:w="1276" w:type="dxa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</w:tr>
      <w:tr w:rsidR="00574449" w:rsidRPr="00AA5928" w:rsidTr="0039416F">
        <w:tc>
          <w:tcPr>
            <w:tcW w:w="425" w:type="dxa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4" w:type="dxa"/>
          </w:tcPr>
          <w:p w:rsidR="00574449" w:rsidRPr="00611DA4" w:rsidRDefault="00574449" w:rsidP="0039416F">
            <w:r>
              <w:t>Будет уточнено дополнительно</w:t>
            </w:r>
          </w:p>
        </w:tc>
        <w:tc>
          <w:tcPr>
            <w:tcW w:w="2126" w:type="dxa"/>
          </w:tcPr>
          <w:p w:rsidR="00574449" w:rsidRPr="00326CEA" w:rsidRDefault="00574449" w:rsidP="0039416F"/>
        </w:tc>
        <w:tc>
          <w:tcPr>
            <w:tcW w:w="995" w:type="dxa"/>
          </w:tcPr>
          <w:p w:rsidR="00574449" w:rsidRDefault="00574449" w:rsidP="0039416F">
            <w:pPr>
              <w:rPr>
                <w:sz w:val="24"/>
                <w:szCs w:val="24"/>
              </w:rPr>
            </w:pPr>
          </w:p>
          <w:p w:rsidR="00574449" w:rsidRDefault="00574449" w:rsidP="0039416F">
            <w:pPr>
              <w:rPr>
                <w:sz w:val="24"/>
                <w:szCs w:val="24"/>
              </w:rPr>
            </w:pPr>
          </w:p>
          <w:p w:rsidR="00574449" w:rsidRPr="00BD3235" w:rsidRDefault="00574449" w:rsidP="003941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4449" w:rsidRDefault="00574449" w:rsidP="0039416F">
            <w:pPr>
              <w:jc w:val="center"/>
            </w:pPr>
          </w:p>
          <w:p w:rsidR="00574449" w:rsidRDefault="00574449" w:rsidP="0039416F">
            <w:pPr>
              <w:jc w:val="center"/>
            </w:pPr>
          </w:p>
          <w:p w:rsidR="00574449" w:rsidRPr="00611DA4" w:rsidRDefault="00574449" w:rsidP="0039416F">
            <w:pPr>
              <w:jc w:val="center"/>
            </w:pPr>
            <w:r>
              <w:t>4556,23684</w:t>
            </w:r>
          </w:p>
        </w:tc>
        <w:tc>
          <w:tcPr>
            <w:tcW w:w="1417" w:type="dxa"/>
          </w:tcPr>
          <w:p w:rsidR="00574449" w:rsidRDefault="00574449" w:rsidP="0039416F">
            <w:pPr>
              <w:jc w:val="center"/>
            </w:pPr>
          </w:p>
          <w:p w:rsidR="00574449" w:rsidRDefault="00574449" w:rsidP="0039416F">
            <w:pPr>
              <w:jc w:val="center"/>
            </w:pPr>
          </w:p>
          <w:p w:rsidR="00574449" w:rsidRPr="00AA5928" w:rsidRDefault="00574449" w:rsidP="0039416F">
            <w:pPr>
              <w:jc w:val="center"/>
            </w:pPr>
            <w:r>
              <w:t>4328,425</w:t>
            </w:r>
          </w:p>
        </w:tc>
        <w:tc>
          <w:tcPr>
            <w:tcW w:w="1276" w:type="dxa"/>
          </w:tcPr>
          <w:p w:rsidR="00574449" w:rsidRDefault="00574449" w:rsidP="0039416F">
            <w:pPr>
              <w:jc w:val="center"/>
            </w:pPr>
          </w:p>
          <w:p w:rsidR="00574449" w:rsidRDefault="00574449" w:rsidP="0039416F">
            <w:pPr>
              <w:jc w:val="center"/>
            </w:pPr>
          </w:p>
          <w:p w:rsidR="00574449" w:rsidRPr="00AA5928" w:rsidRDefault="00574449" w:rsidP="0039416F">
            <w:pPr>
              <w:jc w:val="center"/>
            </w:pPr>
            <w:r>
              <w:t>227,81184</w:t>
            </w:r>
          </w:p>
        </w:tc>
      </w:tr>
      <w:tr w:rsidR="00574449" w:rsidTr="0039416F">
        <w:tc>
          <w:tcPr>
            <w:tcW w:w="425" w:type="dxa"/>
          </w:tcPr>
          <w:p w:rsidR="00574449" w:rsidRDefault="00574449" w:rsidP="0039416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4" w:type="dxa"/>
          </w:tcPr>
          <w:p w:rsidR="00574449" w:rsidRPr="000C6557" w:rsidRDefault="00574449" w:rsidP="0039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574449" w:rsidRDefault="00574449" w:rsidP="0039416F">
            <w:pPr>
              <w:rPr>
                <w:bCs/>
              </w:rPr>
            </w:pPr>
          </w:p>
        </w:tc>
        <w:tc>
          <w:tcPr>
            <w:tcW w:w="995" w:type="dxa"/>
          </w:tcPr>
          <w:p w:rsidR="00574449" w:rsidRPr="00374D7C" w:rsidRDefault="00574449" w:rsidP="003941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4449" w:rsidRDefault="00574449" w:rsidP="0039416F">
            <w:pPr>
              <w:jc w:val="center"/>
            </w:pPr>
            <w:r>
              <w:t>4556,23684</w:t>
            </w:r>
          </w:p>
        </w:tc>
        <w:tc>
          <w:tcPr>
            <w:tcW w:w="1417" w:type="dxa"/>
          </w:tcPr>
          <w:p w:rsidR="00574449" w:rsidRDefault="00574449" w:rsidP="0039416F">
            <w:pPr>
              <w:jc w:val="center"/>
            </w:pPr>
            <w:r>
              <w:t>4328,425</w:t>
            </w:r>
          </w:p>
        </w:tc>
        <w:tc>
          <w:tcPr>
            <w:tcW w:w="1276" w:type="dxa"/>
          </w:tcPr>
          <w:p w:rsidR="00574449" w:rsidRDefault="00574449" w:rsidP="0039416F">
            <w:pPr>
              <w:jc w:val="center"/>
            </w:pPr>
            <w:r>
              <w:t>227,81184</w:t>
            </w:r>
          </w:p>
        </w:tc>
      </w:tr>
    </w:tbl>
    <w:p w:rsidR="00574449" w:rsidRDefault="00574449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74449" w:rsidRDefault="00574449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74449" w:rsidRDefault="00574449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74449" w:rsidRDefault="00574449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ПОРЯДОК</w:t>
      </w: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определения эффективности использования субсидии</w:t>
      </w: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осуществление бюджетных инвестиций в объекты</w:t>
      </w: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капитального строительства и реконструкции дорожного</w:t>
      </w:r>
    </w:p>
    <w:p w:rsidR="008938C1" w:rsidRDefault="008938C1" w:rsidP="008938C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хозяйства муниципальной собственности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Оценка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(далее - субсидия) осуществляется департаментом дорожного хозяйства и транспорта Ярославской области и администрацией соответствующего муниципального района (городского округа) области путем определения степени достижения ожидаемых результатов, а также путем сравнения текущих значений показателей с их целевыми значениями либо значениями на начало использования субсидии.</w:t>
      </w:r>
      <w:proofErr w:type="gramEnd"/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Комплексный показатель эффективности использования субсидии с учетом финансирования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72110" cy="224790"/>
            <wp:effectExtent l="19050" t="0" r="889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оценивается путем соотнесения степени достижения основных целевых показателей с уровнем их финансирования с начала реализации мероприятий по строительству, реконструкции объектов и рассчитывается по формуле: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736090" cy="464820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результативность мероприятия;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5905" cy="22479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сумма предоставленной субсидии на отчетную дату;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2260" cy="224790"/>
            <wp:effectExtent l="19050" t="0" r="254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плановая сумма предоставления субсидии.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Результативность мероприятия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рассчитывается по формуле: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108075" cy="426085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8615" cy="224790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значение показателя на текущую дату;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0845" cy="224790"/>
            <wp:effectExtent l="19050" t="0" r="8255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плановое значение показателей, запланированных к выполнению;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весовой коэффициент мероприятия (в сумме по перечню объектов равен 1).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При расчете комплексного показателя эффективности использования субсидии используются следующие основные целевые показатели результативности использования субсидии: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 xml:space="preserve">- прирост протяженности (площади) автомобильных дорог муниципальной собственности за счет субсидии,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>/кв. м;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прирост протяженности (площади) автомобильных дорог муниципальной собственности, приведенных за счет субсидии в нормативное состояние в результате реконструкции,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>/кв. м.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При значении </w:t>
      </w:r>
      <w:proofErr w:type="spellStart"/>
      <w:proofErr w:type="gramStart"/>
      <w:r>
        <w:rPr>
          <w:szCs w:val="28"/>
        </w:rPr>
        <w:t>R</w:t>
      </w:r>
      <w:proofErr w:type="gramEnd"/>
      <w:r>
        <w:rPr>
          <w:szCs w:val="28"/>
        </w:rPr>
        <w:t>комп</w:t>
      </w:r>
      <w:proofErr w:type="spellEnd"/>
      <w:r>
        <w:rPr>
          <w:szCs w:val="28"/>
        </w:rPr>
        <w:t>. 90 процентов и более эффективность использования субсидии признается высокой, при значении от 80 до 90 процентов - низкой.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Оценка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(далее - субсидия) осуществляется департаментом дорожного хозяйства и транспорта Ярославской области и администрацией соответствующего муниципального района (городского округа) области путем определения степени достижения ожидаемых результатов, а также путем сравнения текущих значений показателей с их целевыми значениями либо значениями на начало использования субсидии.</w:t>
      </w:r>
      <w:proofErr w:type="gramEnd"/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Комплексный показатель эффективности использования субсидии с учетом финансирования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372110" cy="22479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оценивается путем соотнесения степени достижения основных целевых показателей с уровнем их финансирования с начала реализации мероприятий по строительству, реконструкции объектов и рассчитывается по формуле: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736090" cy="4648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результативность мероприятия;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55905" cy="2247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сумма предоставленной субсидии на отчетную дату;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2260" cy="22479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плановая сумма предоставления субсидии.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Результативность мероприятия</w:t>
      </w:r>
      <w:proofErr w:type="gramStart"/>
      <w:r>
        <w:rPr>
          <w:szCs w:val="28"/>
        </w:rPr>
        <w:t xml:space="preserve"> (</w:t>
      </w: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) </w:t>
      </w:r>
      <w:proofErr w:type="gramEnd"/>
      <w:r>
        <w:rPr>
          <w:szCs w:val="28"/>
        </w:rPr>
        <w:t>рассчитывается по формуле:</w:t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30"/>
          <w:szCs w:val="28"/>
        </w:rPr>
        <w:drawing>
          <wp:inline distT="0" distB="0" distL="0" distR="0">
            <wp:extent cx="1108075" cy="4260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1" w:rsidRDefault="008938C1" w:rsidP="008938C1">
      <w:pPr>
        <w:widowControl w:val="0"/>
        <w:autoSpaceDE w:val="0"/>
        <w:autoSpaceDN w:val="0"/>
        <w:adjustRightInd w:val="0"/>
        <w:rPr>
          <w:szCs w:val="28"/>
        </w:rPr>
      </w:pP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где: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48615" cy="2247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значение показателя на текущую дату;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0845" cy="224790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плановое значение показателей, запланированных к выполнению;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93675" cy="2247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- весовой коэффициент мероприятия (в сумме по перечню объектов равен 1).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При расчете комплексного показателя эффективности использования субсидии используются следующие основные целевые показатели результативности использования субсидии: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прирост протяженности (площади) автомобильных дорог муниципальной собственности за счет субсидии,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>/кв. м;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прирост протяженности (площади) автомобильных дорог муниципальной собственности, приведенных за счет субсидии в нормативное состояние в результате реконструкции,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>/кв. м.</w:t>
      </w:r>
    </w:p>
    <w:p w:rsidR="008938C1" w:rsidRDefault="008938C1" w:rsidP="008938C1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При значении </w:t>
      </w:r>
      <w:proofErr w:type="spellStart"/>
      <w:proofErr w:type="gramStart"/>
      <w:r>
        <w:rPr>
          <w:szCs w:val="28"/>
        </w:rPr>
        <w:t>R</w:t>
      </w:r>
      <w:proofErr w:type="gramEnd"/>
      <w:r>
        <w:rPr>
          <w:szCs w:val="28"/>
        </w:rPr>
        <w:t>комп</w:t>
      </w:r>
      <w:proofErr w:type="spellEnd"/>
      <w:r>
        <w:rPr>
          <w:szCs w:val="28"/>
        </w:rPr>
        <w:t>. 90 процентов и более эффективность использования субсидии признается высокой, при значении от 80 до 90 процентов - низкой.</w:t>
      </w:r>
    </w:p>
    <w:p w:rsidR="008938C1" w:rsidRDefault="008938C1" w:rsidP="008938C1"/>
    <w:p w:rsidR="008938C1" w:rsidRDefault="008938C1" w:rsidP="008938C1"/>
    <w:p w:rsidR="008938C1" w:rsidRDefault="008938C1" w:rsidP="008938C1"/>
    <w:p w:rsidR="008938C1" w:rsidRDefault="008938C1" w:rsidP="008938C1"/>
    <w:p w:rsidR="008938C1" w:rsidRDefault="008938C1" w:rsidP="008938C1"/>
    <w:p w:rsidR="008938C1" w:rsidRDefault="008938C1" w:rsidP="008938C1"/>
    <w:p w:rsidR="000E3928" w:rsidRDefault="000E3928"/>
    <w:sectPr w:rsidR="000E3928" w:rsidSect="007043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C1"/>
    <w:rsid w:val="00002B76"/>
    <w:rsid w:val="00007240"/>
    <w:rsid w:val="000274C2"/>
    <w:rsid w:val="0003269B"/>
    <w:rsid w:val="000434F5"/>
    <w:rsid w:val="00046911"/>
    <w:rsid w:val="00046A3F"/>
    <w:rsid w:val="00054F6A"/>
    <w:rsid w:val="00073EBC"/>
    <w:rsid w:val="00081CAE"/>
    <w:rsid w:val="000B7ED5"/>
    <w:rsid w:val="000C6557"/>
    <w:rsid w:val="000C7287"/>
    <w:rsid w:val="000D2A53"/>
    <w:rsid w:val="000E3928"/>
    <w:rsid w:val="00103779"/>
    <w:rsid w:val="001164CB"/>
    <w:rsid w:val="001365C5"/>
    <w:rsid w:val="00142453"/>
    <w:rsid w:val="0016056D"/>
    <w:rsid w:val="001739D3"/>
    <w:rsid w:val="001815CB"/>
    <w:rsid w:val="00192FEB"/>
    <w:rsid w:val="001977E6"/>
    <w:rsid w:val="0020440D"/>
    <w:rsid w:val="0022595D"/>
    <w:rsid w:val="00230DDE"/>
    <w:rsid w:val="00246446"/>
    <w:rsid w:val="00253DC4"/>
    <w:rsid w:val="00255773"/>
    <w:rsid w:val="00281496"/>
    <w:rsid w:val="002C2829"/>
    <w:rsid w:val="002F1736"/>
    <w:rsid w:val="002F18C1"/>
    <w:rsid w:val="0032492E"/>
    <w:rsid w:val="0034599D"/>
    <w:rsid w:val="00374D7C"/>
    <w:rsid w:val="00377263"/>
    <w:rsid w:val="00391A33"/>
    <w:rsid w:val="0039416F"/>
    <w:rsid w:val="003A010C"/>
    <w:rsid w:val="003D5831"/>
    <w:rsid w:val="003E2DD1"/>
    <w:rsid w:val="003F2038"/>
    <w:rsid w:val="00404D5A"/>
    <w:rsid w:val="00405E81"/>
    <w:rsid w:val="00420BF4"/>
    <w:rsid w:val="00457E3A"/>
    <w:rsid w:val="00461B58"/>
    <w:rsid w:val="00475C64"/>
    <w:rsid w:val="004868EB"/>
    <w:rsid w:val="004B79A5"/>
    <w:rsid w:val="004C41C3"/>
    <w:rsid w:val="004E082A"/>
    <w:rsid w:val="00501762"/>
    <w:rsid w:val="00512CC1"/>
    <w:rsid w:val="00555531"/>
    <w:rsid w:val="00560A1B"/>
    <w:rsid w:val="0057070D"/>
    <w:rsid w:val="00574449"/>
    <w:rsid w:val="005755B4"/>
    <w:rsid w:val="005B222F"/>
    <w:rsid w:val="005B4479"/>
    <w:rsid w:val="00615F5C"/>
    <w:rsid w:val="0062635E"/>
    <w:rsid w:val="00641645"/>
    <w:rsid w:val="00661F72"/>
    <w:rsid w:val="0066231A"/>
    <w:rsid w:val="00690507"/>
    <w:rsid w:val="00691461"/>
    <w:rsid w:val="006A3932"/>
    <w:rsid w:val="006A671C"/>
    <w:rsid w:val="006B269E"/>
    <w:rsid w:val="006B77E4"/>
    <w:rsid w:val="006C0342"/>
    <w:rsid w:val="006D0220"/>
    <w:rsid w:val="006D4EBB"/>
    <w:rsid w:val="006D54F7"/>
    <w:rsid w:val="006F0819"/>
    <w:rsid w:val="007043BE"/>
    <w:rsid w:val="00726307"/>
    <w:rsid w:val="007409B0"/>
    <w:rsid w:val="00770462"/>
    <w:rsid w:val="00780F39"/>
    <w:rsid w:val="00791AC6"/>
    <w:rsid w:val="00792919"/>
    <w:rsid w:val="007B29C5"/>
    <w:rsid w:val="007B3AF0"/>
    <w:rsid w:val="007C7FDD"/>
    <w:rsid w:val="007D0A7B"/>
    <w:rsid w:val="007E1E71"/>
    <w:rsid w:val="00812DCC"/>
    <w:rsid w:val="008367E9"/>
    <w:rsid w:val="008374AE"/>
    <w:rsid w:val="00841BAD"/>
    <w:rsid w:val="0085080B"/>
    <w:rsid w:val="00854B97"/>
    <w:rsid w:val="00856AFB"/>
    <w:rsid w:val="00857F77"/>
    <w:rsid w:val="00893519"/>
    <w:rsid w:val="008938C1"/>
    <w:rsid w:val="008A7C43"/>
    <w:rsid w:val="008B1FC7"/>
    <w:rsid w:val="008C2C05"/>
    <w:rsid w:val="008C4151"/>
    <w:rsid w:val="008C4FD1"/>
    <w:rsid w:val="008D372E"/>
    <w:rsid w:val="008D6E22"/>
    <w:rsid w:val="008F4F00"/>
    <w:rsid w:val="0091094E"/>
    <w:rsid w:val="00924FD0"/>
    <w:rsid w:val="00926062"/>
    <w:rsid w:val="009373DE"/>
    <w:rsid w:val="00960B46"/>
    <w:rsid w:val="00960E96"/>
    <w:rsid w:val="009752B2"/>
    <w:rsid w:val="00976A51"/>
    <w:rsid w:val="009A7961"/>
    <w:rsid w:val="009C3F3F"/>
    <w:rsid w:val="009C7DC9"/>
    <w:rsid w:val="009D21DE"/>
    <w:rsid w:val="009E1416"/>
    <w:rsid w:val="009F575D"/>
    <w:rsid w:val="00A27687"/>
    <w:rsid w:val="00A30F79"/>
    <w:rsid w:val="00A659D8"/>
    <w:rsid w:val="00A660FB"/>
    <w:rsid w:val="00A678E7"/>
    <w:rsid w:val="00A74DC3"/>
    <w:rsid w:val="00A86278"/>
    <w:rsid w:val="00AA14A1"/>
    <w:rsid w:val="00AB6521"/>
    <w:rsid w:val="00AC142C"/>
    <w:rsid w:val="00AE4D6E"/>
    <w:rsid w:val="00AF65AB"/>
    <w:rsid w:val="00AF6D0B"/>
    <w:rsid w:val="00B230A7"/>
    <w:rsid w:val="00B332C8"/>
    <w:rsid w:val="00B470B7"/>
    <w:rsid w:val="00B5274C"/>
    <w:rsid w:val="00B629E2"/>
    <w:rsid w:val="00B72561"/>
    <w:rsid w:val="00B743AF"/>
    <w:rsid w:val="00B848F6"/>
    <w:rsid w:val="00B84F1C"/>
    <w:rsid w:val="00B95C2A"/>
    <w:rsid w:val="00BA4164"/>
    <w:rsid w:val="00BC6017"/>
    <w:rsid w:val="00BD3235"/>
    <w:rsid w:val="00BD38FE"/>
    <w:rsid w:val="00BF2885"/>
    <w:rsid w:val="00BF2C04"/>
    <w:rsid w:val="00C32AA7"/>
    <w:rsid w:val="00C417B1"/>
    <w:rsid w:val="00C45829"/>
    <w:rsid w:val="00C51F3E"/>
    <w:rsid w:val="00C771F9"/>
    <w:rsid w:val="00C95D8A"/>
    <w:rsid w:val="00CA3D57"/>
    <w:rsid w:val="00CA4FCD"/>
    <w:rsid w:val="00CA648A"/>
    <w:rsid w:val="00CA663B"/>
    <w:rsid w:val="00CC6DA8"/>
    <w:rsid w:val="00CF0D01"/>
    <w:rsid w:val="00CF1BF2"/>
    <w:rsid w:val="00CF5322"/>
    <w:rsid w:val="00D1415A"/>
    <w:rsid w:val="00D26C01"/>
    <w:rsid w:val="00D354B9"/>
    <w:rsid w:val="00D43228"/>
    <w:rsid w:val="00D711BF"/>
    <w:rsid w:val="00D9459A"/>
    <w:rsid w:val="00DA4557"/>
    <w:rsid w:val="00DD5514"/>
    <w:rsid w:val="00DD583D"/>
    <w:rsid w:val="00DE5DE1"/>
    <w:rsid w:val="00DF16C2"/>
    <w:rsid w:val="00DF22CE"/>
    <w:rsid w:val="00DF2D1F"/>
    <w:rsid w:val="00E11E3A"/>
    <w:rsid w:val="00E13B6A"/>
    <w:rsid w:val="00E20455"/>
    <w:rsid w:val="00E36BE7"/>
    <w:rsid w:val="00E43140"/>
    <w:rsid w:val="00E43D62"/>
    <w:rsid w:val="00E4437C"/>
    <w:rsid w:val="00E526D9"/>
    <w:rsid w:val="00E72920"/>
    <w:rsid w:val="00E7624A"/>
    <w:rsid w:val="00EA45B2"/>
    <w:rsid w:val="00EB0C54"/>
    <w:rsid w:val="00ED6DC3"/>
    <w:rsid w:val="00EE4F33"/>
    <w:rsid w:val="00EE5415"/>
    <w:rsid w:val="00EE6E0F"/>
    <w:rsid w:val="00EE7450"/>
    <w:rsid w:val="00EE7B4F"/>
    <w:rsid w:val="00EF593D"/>
    <w:rsid w:val="00EF7D9E"/>
    <w:rsid w:val="00F15396"/>
    <w:rsid w:val="00F21461"/>
    <w:rsid w:val="00F26157"/>
    <w:rsid w:val="00F368C5"/>
    <w:rsid w:val="00F87E30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E5415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EE5415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EE5415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EE5415"/>
    <w:pPr>
      <w:keepNext/>
      <w:numPr>
        <w:ilvl w:val="3"/>
        <w:numId w:val="2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qFormat/>
    <w:rsid w:val="00EE5415"/>
    <w:pPr>
      <w:spacing w:before="24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qFormat/>
    <w:rsid w:val="00EE5415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EE5415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EE5415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EE5415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E5415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EE5415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EE5415"/>
    <w:rPr>
      <w:rFonts w:ascii="Arial" w:eastAsia="Times New Roman" w:hAnsi="Arial"/>
      <w:b/>
      <w:bCs/>
      <w:sz w:val="24"/>
      <w:szCs w:val="24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link w:val="4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rsid w:val="00EE541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rsid w:val="00EE5415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EE541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rsid w:val="00EE541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EE541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EE5415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EE5415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E541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EE5415"/>
    <w:pPr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8"/>
    <w:rsid w:val="00EE5415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qFormat/>
    <w:rsid w:val="00EE5415"/>
    <w:rPr>
      <w:b/>
      <w:bCs/>
    </w:rPr>
  </w:style>
  <w:style w:type="character" w:styleId="ab">
    <w:name w:val="Emphasis"/>
    <w:qFormat/>
    <w:rsid w:val="00EE5415"/>
    <w:rPr>
      <w:i/>
      <w:iCs/>
    </w:rPr>
  </w:style>
  <w:style w:type="paragraph" w:styleId="ac">
    <w:name w:val="Normal (Web)"/>
    <w:aliases w:val=" Знак2"/>
    <w:basedOn w:val="a"/>
    <w:qFormat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EE5415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EE5415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EE54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paragraph" w:styleId="af0">
    <w:name w:val="Body Text"/>
    <w:basedOn w:val="a"/>
    <w:link w:val="af1"/>
    <w:rsid w:val="008938C1"/>
    <w:pPr>
      <w:suppressAutoHyphens/>
      <w:spacing w:after="200" w:line="100" w:lineRule="atLeast"/>
      <w:ind w:right="-1232"/>
      <w:jc w:val="both"/>
      <w:textAlignment w:val="baseline"/>
    </w:pPr>
    <w:rPr>
      <w:kern w:val="1"/>
      <w:sz w:val="28"/>
      <w:szCs w:val="23"/>
      <w:lang w:eastAsia="ar-SA"/>
    </w:rPr>
  </w:style>
  <w:style w:type="character" w:customStyle="1" w:styleId="af1">
    <w:name w:val="Основной текст Знак"/>
    <w:basedOn w:val="a0"/>
    <w:link w:val="af0"/>
    <w:rsid w:val="008938C1"/>
    <w:rPr>
      <w:rFonts w:ascii="Times New Roman" w:eastAsia="Times New Roman" w:hAnsi="Times New Roman"/>
      <w:kern w:val="1"/>
      <w:sz w:val="28"/>
      <w:szCs w:val="23"/>
      <w:lang w:eastAsia="ar-SA"/>
    </w:rPr>
  </w:style>
  <w:style w:type="table" w:styleId="af2">
    <w:name w:val="Table Grid"/>
    <w:basedOn w:val="a1"/>
    <w:uiPriority w:val="59"/>
    <w:rsid w:val="008938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938C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8938C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38C1"/>
    <w:rPr>
      <w:rFonts w:ascii="Tahoma" w:eastAsia="Times New Roman" w:hAnsi="Tahoma" w:cs="Tahoma"/>
      <w:sz w:val="16"/>
      <w:szCs w:val="16"/>
    </w:rPr>
  </w:style>
  <w:style w:type="paragraph" w:styleId="22">
    <w:name w:val="Body Text Indent 2"/>
    <w:basedOn w:val="a"/>
    <w:link w:val="23"/>
    <w:rsid w:val="00C51F3E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C51F3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891AE9EFB0AAB6B6B17B4E005294A27BDA83FE52926405C89B6F6A0254G7Z3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15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2022-02-14T05:40:00Z</cp:lastPrinted>
  <dcterms:created xsi:type="dcterms:W3CDTF">2021-03-18T05:16:00Z</dcterms:created>
  <dcterms:modified xsi:type="dcterms:W3CDTF">2022-02-14T05:41:00Z</dcterms:modified>
</cp:coreProperties>
</file>