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Ф Е Д Е Р А Ц И Я          </w:t>
      </w:r>
    </w:p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О В С К И Й   М У Н И Ц И П А Л Ь Н Ы Й  Р А Й О Н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EC7949" w:rsidRDefault="00EC7949" w:rsidP="00EC79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</w:t>
      </w:r>
      <w:proofErr w:type="gramEnd"/>
      <w:r>
        <w:rPr>
          <w:b/>
          <w:sz w:val="28"/>
          <w:szCs w:val="28"/>
        </w:rPr>
        <w:t xml:space="preserve"> ОБЛАСТЬ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C7949" w:rsidRDefault="00EC7949" w:rsidP="00EC7949">
      <w:pPr>
        <w:jc w:val="both"/>
        <w:rPr>
          <w:sz w:val="28"/>
          <w:szCs w:val="28"/>
        </w:rPr>
      </w:pPr>
    </w:p>
    <w:p w:rsidR="00EC7949" w:rsidRDefault="009F7CF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От  02.03.2021 года № 34</w:t>
      </w:r>
      <w:r w:rsidR="00EC7949">
        <w:rPr>
          <w:sz w:val="28"/>
          <w:szCs w:val="28"/>
        </w:rPr>
        <w:t xml:space="preserve">                                     р.п. Некрасовское</w:t>
      </w:r>
    </w:p>
    <w:p w:rsidR="00EC7949" w:rsidRDefault="00EC7949" w:rsidP="00EC7949">
      <w:pPr>
        <w:jc w:val="both"/>
        <w:rPr>
          <w:sz w:val="28"/>
          <w:szCs w:val="28"/>
        </w:rPr>
      </w:pP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изъятии для муниципальных нужд 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по адресу: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ЯО Некрасовский район</w:t>
      </w:r>
    </w:p>
    <w:p w:rsidR="00EC7949" w:rsidRDefault="00EC7949" w:rsidP="00EC79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д.34 и жилых помещений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49" w:rsidRDefault="00EC7949" w:rsidP="00EC7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статьями 56,6- 56,10 Земельного Кодекса РФ, статьей 279 Гражданского Кодекса РФ, статьей 32 Жилищного Кодекса РФ, Постановлением администрации сельского по</w:t>
      </w:r>
      <w:r w:rsidR="0000749E">
        <w:rPr>
          <w:sz w:val="28"/>
          <w:szCs w:val="28"/>
        </w:rPr>
        <w:t>сел</w:t>
      </w:r>
      <w:r>
        <w:rPr>
          <w:sz w:val="28"/>
          <w:szCs w:val="28"/>
        </w:rPr>
        <w:t>ения Некрасовское № 26 от 03.03.2015  года  «О признании многоквартирных  жилых  домов  аварийным и подлежащим сносу», в целях расселения и сноса многоквартирного дома, признанного аварийным  и подлежащий сносу, учитывая, что снос многоквартирного дома по адресу:</w:t>
      </w:r>
      <w:proofErr w:type="gramEnd"/>
      <w:r>
        <w:rPr>
          <w:sz w:val="28"/>
          <w:szCs w:val="28"/>
        </w:rPr>
        <w:t xml:space="preserve"> ЯО Некрасовский район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ул. Советская д.34, не осуществлен, </w:t>
      </w:r>
      <w:r>
        <w:rPr>
          <w:b/>
          <w:sz w:val="28"/>
          <w:szCs w:val="28"/>
        </w:rPr>
        <w:t>Администрация сельского поселения Некрасовское ПОСТАНОВЛЯЕТ:</w:t>
      </w:r>
    </w:p>
    <w:p w:rsidR="00EC7949" w:rsidRDefault="00EC7949" w:rsidP="00EC7949">
      <w:pPr>
        <w:jc w:val="both"/>
        <w:rPr>
          <w:b/>
          <w:sz w:val="28"/>
          <w:szCs w:val="28"/>
        </w:rPr>
      </w:pPr>
    </w:p>
    <w:p w:rsidR="00EC7949" w:rsidRDefault="00EC7949" w:rsidP="00EC7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земельный участок площадью 885 кв.м. с кадастровым номером 76:09:160104:143, из земель населенных пунктов по адресу: ЯО Некрасовский район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ул. Советская д.34, на котором располож</w:t>
      </w:r>
      <w:r w:rsidR="0000749E">
        <w:rPr>
          <w:sz w:val="28"/>
          <w:szCs w:val="28"/>
        </w:rPr>
        <w:t>ен многоквартирный дом, являющийся аварийным и подлежащий</w:t>
      </w:r>
      <w:r>
        <w:rPr>
          <w:sz w:val="28"/>
          <w:szCs w:val="28"/>
        </w:rPr>
        <w:t xml:space="preserve"> сносу, у следующих собственников: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- А.М.А.- 164/885  долей в праве собственности на земельный участок,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49" w:rsidRDefault="00EC7949" w:rsidP="00EC79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EC7949" w:rsidRDefault="00EC7949" w:rsidP="00EC7949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жилые помещения в многоквартирном доме № 34 по улице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Некрасовское, яв</w:t>
      </w:r>
      <w:r w:rsidR="00592ACF">
        <w:rPr>
          <w:sz w:val="28"/>
          <w:szCs w:val="28"/>
        </w:rPr>
        <w:t xml:space="preserve">ляющемся аварийным и подлежащий </w:t>
      </w:r>
      <w:r>
        <w:rPr>
          <w:sz w:val="28"/>
          <w:szCs w:val="28"/>
        </w:rPr>
        <w:t>сносу:</w:t>
      </w:r>
    </w:p>
    <w:p w:rsidR="00EC7949" w:rsidRDefault="00592ACF" w:rsidP="00EC7949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</w:t>
      </w:r>
      <w:r w:rsidR="00EC7949">
        <w:rPr>
          <w:sz w:val="28"/>
          <w:szCs w:val="28"/>
        </w:rPr>
        <w:t xml:space="preserve"> № 3</w:t>
      </w:r>
      <w:r>
        <w:rPr>
          <w:sz w:val="28"/>
          <w:szCs w:val="28"/>
        </w:rPr>
        <w:t>, находящую</w:t>
      </w:r>
      <w:r w:rsidR="0000749E">
        <w:rPr>
          <w:sz w:val="28"/>
          <w:szCs w:val="28"/>
        </w:rPr>
        <w:t xml:space="preserve">ся </w:t>
      </w:r>
      <w:r w:rsidR="00EC7949">
        <w:rPr>
          <w:sz w:val="28"/>
          <w:szCs w:val="28"/>
        </w:rPr>
        <w:t xml:space="preserve"> в собственности  у А.М.А.,</w:t>
      </w:r>
    </w:p>
    <w:p w:rsidR="00EC7949" w:rsidRDefault="00EC7949" w:rsidP="00EC7949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 Опубликовать постановление в газете «Районные будни» и разместить на    официальном сайте сельского поселения Некрасовское,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его принятия.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С.Ю. Подгорнова.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                                        В.А.Лосев</w:t>
      </w:r>
    </w:p>
    <w:p w:rsidR="00EC7949" w:rsidRDefault="00EC7949" w:rsidP="00EC7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C7949" w:rsidRDefault="00EC7949" w:rsidP="00EC7949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49"/>
    <w:rsid w:val="0000749E"/>
    <w:rsid w:val="0037783E"/>
    <w:rsid w:val="00592ACF"/>
    <w:rsid w:val="006A746D"/>
    <w:rsid w:val="007C444A"/>
    <w:rsid w:val="009F7CF9"/>
    <w:rsid w:val="00D605B7"/>
    <w:rsid w:val="00EC7949"/>
    <w:rsid w:val="00F0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2021-01-25T07:17:00Z</cp:lastPrinted>
  <dcterms:created xsi:type="dcterms:W3CDTF">2021-01-25T06:09:00Z</dcterms:created>
  <dcterms:modified xsi:type="dcterms:W3CDTF">2021-03-03T12:52:00Z</dcterms:modified>
</cp:coreProperties>
</file>