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C" w:rsidRDefault="00C062FC" w:rsidP="00C062FC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 Ф Е Д Е Р А Ц И Я          </w:t>
      </w:r>
    </w:p>
    <w:p w:rsidR="00C062FC" w:rsidRDefault="00C062FC" w:rsidP="00C062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С Л А В С К А Я   О Б Л А С Т Ь</w:t>
      </w:r>
    </w:p>
    <w:p w:rsidR="00C062FC" w:rsidRDefault="00C062FC" w:rsidP="00C062FC">
      <w:pPr>
        <w:jc w:val="both"/>
        <w:rPr>
          <w:b/>
          <w:sz w:val="28"/>
          <w:szCs w:val="28"/>
        </w:rPr>
      </w:pPr>
    </w:p>
    <w:p w:rsidR="00C062FC" w:rsidRDefault="00C062FC" w:rsidP="00C062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 Е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О В С К И Й   М У Н И Ц И П А Л Ь Н Ы Й  Р А Й О Н</w:t>
      </w:r>
    </w:p>
    <w:p w:rsidR="00C062FC" w:rsidRDefault="00C062FC" w:rsidP="00C062FC">
      <w:pPr>
        <w:jc w:val="both"/>
        <w:rPr>
          <w:b/>
          <w:sz w:val="28"/>
          <w:szCs w:val="28"/>
        </w:rPr>
      </w:pPr>
    </w:p>
    <w:p w:rsidR="00C062FC" w:rsidRDefault="00C062FC" w:rsidP="00C06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 ПОСЕЛЕНИЯ 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</w:p>
    <w:p w:rsidR="00C062FC" w:rsidRDefault="00C062FC" w:rsidP="00C062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ЯРОСЛАВСКОЙ</w:t>
      </w:r>
      <w:proofErr w:type="gramEnd"/>
      <w:r>
        <w:rPr>
          <w:b/>
          <w:sz w:val="28"/>
          <w:szCs w:val="28"/>
        </w:rPr>
        <w:t xml:space="preserve"> ОБЛАСТЬ</w:t>
      </w:r>
    </w:p>
    <w:p w:rsidR="00C062FC" w:rsidRDefault="00C062FC" w:rsidP="00C062FC">
      <w:pPr>
        <w:jc w:val="both"/>
        <w:rPr>
          <w:b/>
          <w:sz w:val="28"/>
          <w:szCs w:val="28"/>
        </w:rPr>
      </w:pPr>
    </w:p>
    <w:p w:rsidR="00C062FC" w:rsidRDefault="00C062FC" w:rsidP="00C062FC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062FC" w:rsidRDefault="00C062FC" w:rsidP="00C062FC">
      <w:pPr>
        <w:jc w:val="both"/>
        <w:rPr>
          <w:sz w:val="28"/>
          <w:szCs w:val="28"/>
        </w:rPr>
      </w:pP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240B">
        <w:rPr>
          <w:sz w:val="28"/>
          <w:szCs w:val="28"/>
        </w:rPr>
        <w:t>т  02.03.2021 года № 36</w:t>
      </w:r>
      <w:r>
        <w:rPr>
          <w:sz w:val="28"/>
          <w:szCs w:val="28"/>
        </w:rPr>
        <w:t xml:space="preserve">                                    р.п. Некрасовское</w:t>
      </w:r>
    </w:p>
    <w:p w:rsidR="00C062FC" w:rsidRDefault="00C062FC" w:rsidP="00C062FC">
      <w:pPr>
        <w:jc w:val="both"/>
        <w:rPr>
          <w:sz w:val="28"/>
          <w:szCs w:val="28"/>
        </w:rPr>
      </w:pP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изъятии для муниципальных нужд 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по адресу: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ЯО Некрасовский район</w:t>
      </w:r>
    </w:p>
    <w:p w:rsidR="00C062FC" w:rsidRDefault="00C062FC" w:rsidP="00C062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д.111 и жилых помещений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2FC" w:rsidRDefault="00C062FC" w:rsidP="00C062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со статьями 56,6- 56,10 Земельного Кодекса РФ, статьей 279 Гражданского Кодекса РФ, статьей 32 Жилищного Кодекса РФ, Постановлением администрации сельского поселения Некрасовское № 26 от 03.03.2015  года  «О признании многоквартирных  жилых  домов  аварийным и подлежащим сносу», в целях расселения и сноса многоквартирного дома, признанного аварийным  и подлежащий сносу, учитывая, что снос многоквартирного дома по адресу:</w:t>
      </w:r>
      <w:proofErr w:type="gramEnd"/>
      <w:r>
        <w:rPr>
          <w:sz w:val="28"/>
          <w:szCs w:val="28"/>
        </w:rPr>
        <w:t xml:space="preserve"> ЯО Некрасовский район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ул. Советская д.111, не осуществлен, </w:t>
      </w:r>
      <w:r>
        <w:rPr>
          <w:b/>
          <w:sz w:val="28"/>
          <w:szCs w:val="28"/>
        </w:rPr>
        <w:t>Администрация сельского поселения Некрасовское ПОСТАНОВЛЯЕТ:</w:t>
      </w:r>
    </w:p>
    <w:p w:rsidR="00C062FC" w:rsidRDefault="00C062FC" w:rsidP="00C062FC">
      <w:pPr>
        <w:jc w:val="both"/>
        <w:rPr>
          <w:b/>
          <w:sz w:val="28"/>
          <w:szCs w:val="28"/>
        </w:rPr>
      </w:pPr>
    </w:p>
    <w:p w:rsidR="00C062FC" w:rsidRDefault="00C062FC" w:rsidP="00C062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для муниципальных нужд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земельный участок площадью 657 кв.м. с кадастровым номером 76:09:160117:261, из земель населенных пунктов по адресу: ЯО Некрасовский район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ул. Советская д.111, на котором расположен многоквартирный дом, являющийся аварийным и подлежащий сносу, у следующих собственников: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-Ш.Н.Г.- 17/657  долей в праве собственности на земельный участок,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-К.А.В.- 17/657  долей в праве собственности на земельный участок,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-Е.С.В.- 18/657  долей в праве собственности на земельный участок,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-М.Т.Б.- 15/657  долей в праве собственности на земельный участок,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-Е.А.Н.- 17/657  долей в праве собственности на земельный участок,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-О.О.Н- 13/657  долей в праве собственности на земельный участок,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-К.А.Ю.- 18/657  долей в праве собственности на земельный участок,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-К.Е.Б.- 19/657  долей в праве собственности на земельный участок,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-К.Д.В.- 18/657  долей в праве собственности на земельный участок,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-Е.Е.Н.- 4/657  долей в праве долевой собственности на земельный участок,</w:t>
      </w:r>
    </w:p>
    <w:p w:rsidR="00C062FC" w:rsidRDefault="00B22B1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-Е.В.Л.</w:t>
      </w:r>
      <w:r w:rsidR="00C062FC">
        <w:rPr>
          <w:sz w:val="28"/>
          <w:szCs w:val="28"/>
        </w:rPr>
        <w:t>- 4/657  долей в праве долевой собственности на земельный участок,</w:t>
      </w:r>
    </w:p>
    <w:p w:rsidR="00B22B1C" w:rsidRDefault="00B22B1C" w:rsidP="00B22B1C">
      <w:pPr>
        <w:jc w:val="both"/>
        <w:rPr>
          <w:sz w:val="28"/>
          <w:szCs w:val="28"/>
        </w:rPr>
      </w:pPr>
      <w:r>
        <w:rPr>
          <w:sz w:val="28"/>
          <w:szCs w:val="28"/>
        </w:rPr>
        <w:t>-Е.С.В.- 4/657  долей в праве долевой собственности на земельный участок,</w:t>
      </w:r>
    </w:p>
    <w:p w:rsidR="00B22B1C" w:rsidRDefault="00B22B1C" w:rsidP="00B22B1C">
      <w:pPr>
        <w:jc w:val="both"/>
        <w:rPr>
          <w:sz w:val="28"/>
          <w:szCs w:val="28"/>
        </w:rPr>
      </w:pPr>
      <w:r>
        <w:rPr>
          <w:sz w:val="28"/>
          <w:szCs w:val="28"/>
        </w:rPr>
        <w:t>-У.В.Р.- 6/657  долей в праве долевой собственности на земельный участок,</w:t>
      </w:r>
    </w:p>
    <w:p w:rsidR="00B22B1C" w:rsidRDefault="00B22B1C" w:rsidP="00B22B1C">
      <w:pPr>
        <w:jc w:val="both"/>
        <w:rPr>
          <w:sz w:val="28"/>
          <w:szCs w:val="28"/>
        </w:rPr>
      </w:pPr>
      <w:r>
        <w:rPr>
          <w:sz w:val="28"/>
          <w:szCs w:val="28"/>
        </w:rPr>
        <w:t>-У.Ю.В.- 6/657  долей в праве долевой собственности на земельный участок,</w:t>
      </w:r>
    </w:p>
    <w:p w:rsidR="00B22B1C" w:rsidRDefault="00B22B1C" w:rsidP="00B22B1C">
      <w:pPr>
        <w:jc w:val="both"/>
        <w:rPr>
          <w:sz w:val="28"/>
          <w:szCs w:val="28"/>
        </w:rPr>
      </w:pPr>
      <w:r>
        <w:rPr>
          <w:sz w:val="28"/>
          <w:szCs w:val="28"/>
        </w:rPr>
        <w:t>-У.А.А.- 6/657  долей в праве долевой собственности на земельный участок,</w:t>
      </w:r>
    </w:p>
    <w:p w:rsidR="00B22B1C" w:rsidRDefault="00B22B1C" w:rsidP="00B22B1C">
      <w:pPr>
        <w:jc w:val="both"/>
        <w:rPr>
          <w:sz w:val="28"/>
          <w:szCs w:val="28"/>
        </w:rPr>
      </w:pPr>
      <w:r>
        <w:rPr>
          <w:sz w:val="28"/>
          <w:szCs w:val="28"/>
        </w:rPr>
        <w:t>-Г.Т.М.- 16/657  долей в праве  собственности на земельный участок,</w:t>
      </w:r>
    </w:p>
    <w:p w:rsidR="00B22B1C" w:rsidRDefault="00B22B1C" w:rsidP="00B22B1C">
      <w:pPr>
        <w:jc w:val="both"/>
        <w:rPr>
          <w:sz w:val="28"/>
          <w:szCs w:val="28"/>
        </w:rPr>
      </w:pPr>
      <w:r>
        <w:rPr>
          <w:sz w:val="28"/>
          <w:szCs w:val="28"/>
        </w:rPr>
        <w:t>-А.Т.В.- 23/657  долей в праве  собственности на земельный участок,</w:t>
      </w:r>
    </w:p>
    <w:p w:rsidR="00C062FC" w:rsidRDefault="00C062FC" w:rsidP="00C062FC">
      <w:pPr>
        <w:jc w:val="both"/>
        <w:rPr>
          <w:sz w:val="28"/>
          <w:szCs w:val="28"/>
        </w:rPr>
      </w:pPr>
    </w:p>
    <w:p w:rsidR="00C062FC" w:rsidRDefault="00C062FC" w:rsidP="00C062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для муниципальных нужд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C062FC" w:rsidRDefault="00C062FC" w:rsidP="00C062FC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жилые помещения в многоквартирном доме № 111 по улице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, являющемся аварийным и подлежащий сносу:</w:t>
      </w:r>
    </w:p>
    <w:p w:rsidR="00C062FC" w:rsidRDefault="00B22B1C" w:rsidP="00C062FC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квартиру № 5</w:t>
      </w:r>
      <w:r w:rsidR="00C062FC">
        <w:rPr>
          <w:sz w:val="28"/>
          <w:szCs w:val="28"/>
        </w:rPr>
        <w:t xml:space="preserve">, находящуюся  в собственности  у </w:t>
      </w:r>
      <w:r>
        <w:rPr>
          <w:sz w:val="28"/>
          <w:szCs w:val="28"/>
        </w:rPr>
        <w:t>Ш.Н.Г</w:t>
      </w:r>
      <w:r w:rsidR="00C062FC">
        <w:rPr>
          <w:sz w:val="28"/>
          <w:szCs w:val="28"/>
        </w:rPr>
        <w:t>.,</w:t>
      </w:r>
    </w:p>
    <w:p w:rsidR="00B22B1C" w:rsidRDefault="00C062FC" w:rsidP="00B22B1C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B1C">
        <w:rPr>
          <w:sz w:val="28"/>
          <w:szCs w:val="28"/>
        </w:rPr>
        <w:t>- квартиру № 15, находящуюся  в собственности  у К.А.В.,</w:t>
      </w:r>
    </w:p>
    <w:p w:rsidR="00B22B1C" w:rsidRDefault="00B22B1C" w:rsidP="00B22B1C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квартиру № 1</w:t>
      </w:r>
      <w:r w:rsidR="00E11A75">
        <w:rPr>
          <w:sz w:val="28"/>
          <w:szCs w:val="28"/>
        </w:rPr>
        <w:t>2</w:t>
      </w:r>
      <w:r>
        <w:rPr>
          <w:sz w:val="28"/>
          <w:szCs w:val="28"/>
        </w:rPr>
        <w:t>, находящуюся  в собственности  у Е.С.В.,</w:t>
      </w:r>
    </w:p>
    <w:p w:rsidR="00B22B1C" w:rsidRDefault="00B22B1C" w:rsidP="00B22B1C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квартиру № 1, находящуюся  в собственности  у М.Т.Б.,</w:t>
      </w:r>
    </w:p>
    <w:p w:rsidR="00B22B1C" w:rsidRDefault="00B22B1C" w:rsidP="00B22B1C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квартиру № 14, находящуюся  в собственности  у Е.А.Н.,</w:t>
      </w:r>
    </w:p>
    <w:p w:rsidR="00B22B1C" w:rsidRDefault="00B22B1C" w:rsidP="00B22B1C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квартиру № 6, находящуюся  в собственности  у О.О.Н.,</w:t>
      </w:r>
    </w:p>
    <w:p w:rsidR="00B22B1C" w:rsidRDefault="00B22B1C" w:rsidP="00B22B1C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квартиру № 17, находящуюся  в собственности  у К.А.Ю.,</w:t>
      </w:r>
    </w:p>
    <w:p w:rsidR="00B22B1C" w:rsidRDefault="00B22B1C" w:rsidP="00B22B1C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квартиру № 4, находящуюся  в собственности  у К.Е.Б.,</w:t>
      </w:r>
    </w:p>
    <w:p w:rsidR="00B22B1C" w:rsidRDefault="00B22B1C" w:rsidP="00B22B1C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квартиру № 13, находящуюся  в собственности  у К.Д.В.,</w:t>
      </w:r>
    </w:p>
    <w:p w:rsidR="00B22B1C" w:rsidRDefault="00B22B1C" w:rsidP="00B22B1C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квартиру № 18, находящуюся  в собственности  у Г.Т.М.,</w:t>
      </w:r>
    </w:p>
    <w:p w:rsidR="00B22B1C" w:rsidRDefault="00B22B1C" w:rsidP="00B22B1C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квартиру № 16, находящуюся  в собственности  у А.Т.В.,</w:t>
      </w:r>
    </w:p>
    <w:p w:rsidR="00B22B1C" w:rsidRDefault="00B22B1C" w:rsidP="00B22B1C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квартиру № 11, находящуюся  в долевой собственности  у Е.Е.Н., Е.В.Л., Е.С.В.,</w:t>
      </w:r>
    </w:p>
    <w:p w:rsidR="00C062FC" w:rsidRPr="00990818" w:rsidRDefault="00B22B1C" w:rsidP="00990818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квартиру № </w:t>
      </w:r>
      <w:r w:rsidR="00990818">
        <w:rPr>
          <w:sz w:val="28"/>
          <w:szCs w:val="28"/>
        </w:rPr>
        <w:t>19</w:t>
      </w:r>
      <w:r>
        <w:rPr>
          <w:sz w:val="28"/>
          <w:szCs w:val="28"/>
        </w:rPr>
        <w:t xml:space="preserve">, находящуюся  в долевой собственности  у </w:t>
      </w:r>
      <w:r w:rsidR="00990818">
        <w:rPr>
          <w:sz w:val="28"/>
          <w:szCs w:val="28"/>
        </w:rPr>
        <w:t>У.В.Р., У.Ю.В.</w:t>
      </w:r>
      <w:r>
        <w:rPr>
          <w:sz w:val="28"/>
          <w:szCs w:val="28"/>
        </w:rPr>
        <w:t>,</w:t>
      </w:r>
      <w:r w:rsidR="00990818">
        <w:rPr>
          <w:sz w:val="28"/>
          <w:szCs w:val="28"/>
        </w:rPr>
        <w:t xml:space="preserve"> У.А.А.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Опубликовать постановление в газете «Районные будни» и разместить на    официальном сайте сельского поселения Некрасовское,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со дня его принятия.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С.Ю. Подгорнова.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Некрасовское:       </w:t>
      </w:r>
      <w:r w:rsidR="00052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В.А.Лосев</w:t>
      </w:r>
    </w:p>
    <w:p w:rsidR="00C062FC" w:rsidRDefault="00C062FC" w:rsidP="00C0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062FC" w:rsidRDefault="00C062FC" w:rsidP="00C062FC"/>
    <w:p w:rsidR="00C062FC" w:rsidRDefault="00C062FC" w:rsidP="00C062FC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304C"/>
    <w:multiLevelType w:val="hybridMultilevel"/>
    <w:tmpl w:val="025E37A4"/>
    <w:lvl w:ilvl="0" w:tplc="0338D11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FC"/>
    <w:rsid w:val="00052A9E"/>
    <w:rsid w:val="00331270"/>
    <w:rsid w:val="005A3036"/>
    <w:rsid w:val="00741CC3"/>
    <w:rsid w:val="007C444A"/>
    <w:rsid w:val="00990818"/>
    <w:rsid w:val="00B22B1C"/>
    <w:rsid w:val="00C062FC"/>
    <w:rsid w:val="00CB240B"/>
    <w:rsid w:val="00DA7606"/>
    <w:rsid w:val="00DF3752"/>
    <w:rsid w:val="00E1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2021-01-26T11:11:00Z</cp:lastPrinted>
  <dcterms:created xsi:type="dcterms:W3CDTF">2021-01-26T10:46:00Z</dcterms:created>
  <dcterms:modified xsi:type="dcterms:W3CDTF">2021-03-03T12:50:00Z</dcterms:modified>
</cp:coreProperties>
</file>