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B0" w:rsidRPr="00AE6114" w:rsidRDefault="005369B0" w:rsidP="005369B0">
      <w:pPr>
        <w:jc w:val="center"/>
        <w:rPr>
          <w:rFonts w:ascii="Times New Roman" w:hAnsi="Times New Roman" w:cs="Tahoma"/>
          <w:b/>
          <w:sz w:val="32"/>
          <w:szCs w:val="32"/>
        </w:rPr>
      </w:pPr>
      <w:r w:rsidRPr="00AE6114">
        <w:rPr>
          <w:rFonts w:ascii="Times New Roman" w:hAnsi="Times New Roman" w:cs="Tahoma"/>
          <w:b/>
          <w:sz w:val="32"/>
          <w:szCs w:val="32"/>
        </w:rPr>
        <w:t xml:space="preserve">Р  О  С  </w:t>
      </w:r>
      <w:proofErr w:type="spellStart"/>
      <w:proofErr w:type="gramStart"/>
      <w:r w:rsidRPr="00AE6114">
        <w:rPr>
          <w:rFonts w:ascii="Times New Roman" w:hAnsi="Times New Roman" w:cs="Tahoma"/>
          <w:b/>
          <w:sz w:val="32"/>
          <w:szCs w:val="32"/>
        </w:rPr>
        <w:t>С</w:t>
      </w:r>
      <w:proofErr w:type="spellEnd"/>
      <w:proofErr w:type="gramEnd"/>
      <w:r w:rsidRPr="00AE6114">
        <w:rPr>
          <w:rFonts w:ascii="Times New Roman" w:hAnsi="Times New Roman" w:cs="Tahoma"/>
          <w:b/>
          <w:sz w:val="32"/>
          <w:szCs w:val="32"/>
        </w:rPr>
        <w:t xml:space="preserve">  И  Й  С  К  А   Я              Ф  Е  Д Е  Р  А  Ц  И  Я</w:t>
      </w:r>
    </w:p>
    <w:p w:rsidR="005369B0" w:rsidRPr="00AE6114" w:rsidRDefault="005369B0" w:rsidP="005369B0">
      <w:pPr>
        <w:jc w:val="center"/>
        <w:rPr>
          <w:rFonts w:ascii="Times New Roman" w:hAnsi="Times New Roman" w:cs="Tahoma"/>
          <w:b/>
          <w:sz w:val="32"/>
          <w:szCs w:val="32"/>
        </w:rPr>
      </w:pPr>
      <w:r w:rsidRPr="00AE6114">
        <w:rPr>
          <w:rFonts w:ascii="Times New Roman" w:hAnsi="Times New Roman" w:cs="Tahoma"/>
          <w:b/>
          <w:sz w:val="32"/>
          <w:szCs w:val="32"/>
        </w:rPr>
        <w:t>ЯРОСЛАВСКАЯ   ОБЛАСТЬ</w:t>
      </w:r>
    </w:p>
    <w:p w:rsidR="005369B0" w:rsidRPr="00AE6114" w:rsidRDefault="005369B0" w:rsidP="00AE6114">
      <w:pPr>
        <w:jc w:val="center"/>
        <w:rPr>
          <w:rFonts w:ascii="Times New Roman" w:hAnsi="Times New Roman" w:cs="Tahoma"/>
          <w:b/>
          <w:sz w:val="32"/>
          <w:szCs w:val="32"/>
        </w:rPr>
      </w:pPr>
      <w:r w:rsidRPr="00AE6114">
        <w:rPr>
          <w:rFonts w:ascii="Times New Roman" w:hAnsi="Times New Roman" w:cs="Tahoma"/>
          <w:b/>
          <w:sz w:val="32"/>
          <w:szCs w:val="32"/>
        </w:rPr>
        <w:t>НЕКРАСОВСКИЙ МУНИЦИПАЛЬНЫЙ РАЙОН</w:t>
      </w:r>
    </w:p>
    <w:p w:rsidR="005369B0" w:rsidRPr="00AE6114" w:rsidRDefault="005369B0" w:rsidP="00AE6114">
      <w:pPr>
        <w:ind w:left="-540" w:right="-615"/>
        <w:jc w:val="center"/>
        <w:rPr>
          <w:rFonts w:ascii="Times New Roman" w:hAnsi="Times New Roman"/>
          <w:b/>
        </w:rPr>
      </w:pPr>
      <w:r w:rsidRPr="00AE6114">
        <w:rPr>
          <w:rFonts w:ascii="Times New Roman" w:hAnsi="Times New Roman" w:cs="Tahoma"/>
          <w:b/>
          <w:sz w:val="36"/>
          <w:szCs w:val="36"/>
        </w:rPr>
        <w:t xml:space="preserve"> </w:t>
      </w:r>
      <w:r w:rsidRPr="00AE6114">
        <w:rPr>
          <w:rFonts w:ascii="Times New Roman" w:hAnsi="Times New Roman" w:cs="Tahoma"/>
          <w:b/>
          <w:sz w:val="32"/>
          <w:szCs w:val="32"/>
        </w:rPr>
        <w:t xml:space="preserve">АДМИНИСТРАЦИЯ   СЕЛЬСКОГО ПОСЕЛЕНИЯ </w:t>
      </w:r>
      <w:proofErr w:type="gramStart"/>
      <w:r w:rsidRPr="00AE6114">
        <w:rPr>
          <w:rFonts w:ascii="Times New Roman" w:hAnsi="Times New Roman" w:cs="Tahoma"/>
          <w:b/>
          <w:sz w:val="32"/>
          <w:szCs w:val="32"/>
        </w:rPr>
        <w:t>НЕКРАСОВСКОЕ</w:t>
      </w:r>
      <w:proofErr w:type="gramEnd"/>
      <w:r w:rsidRPr="00AE6114">
        <w:rPr>
          <w:rFonts w:ascii="Times New Roman" w:hAnsi="Times New Roman" w:cs="Tahoma"/>
          <w:b/>
          <w:sz w:val="32"/>
          <w:szCs w:val="32"/>
        </w:rPr>
        <w:br/>
      </w:r>
    </w:p>
    <w:p w:rsidR="005369B0" w:rsidRDefault="005369B0" w:rsidP="005369B0">
      <w:pPr>
        <w:jc w:val="center"/>
        <w:rPr>
          <w:rFonts w:ascii="Times New Roman" w:hAnsi="Times New Roman" w:cs="Tahoma"/>
          <w:b/>
          <w:sz w:val="52"/>
          <w:szCs w:val="52"/>
        </w:rPr>
      </w:pPr>
      <w:r>
        <w:rPr>
          <w:rFonts w:ascii="Times New Roman" w:hAnsi="Times New Roman" w:cs="Tahoma"/>
          <w:b/>
          <w:sz w:val="52"/>
          <w:szCs w:val="52"/>
        </w:rPr>
        <w:t>ПОСТАНОВЛЕНИЕ</w:t>
      </w:r>
    </w:p>
    <w:p w:rsidR="005369B0" w:rsidRPr="00AC017D" w:rsidRDefault="005369B0" w:rsidP="005369B0">
      <w:pPr>
        <w:jc w:val="center"/>
        <w:rPr>
          <w:rFonts w:ascii="Times New Roman" w:hAnsi="Times New Roman" w:cs="Tahoma"/>
          <w:b/>
          <w:sz w:val="28"/>
          <w:szCs w:val="28"/>
        </w:rPr>
      </w:pPr>
    </w:p>
    <w:p w:rsidR="005369B0" w:rsidRPr="004036D4" w:rsidRDefault="005369B0" w:rsidP="005369B0">
      <w:pPr>
        <w:rPr>
          <w:rFonts w:ascii="Times New Roman" w:hAnsi="Times New Roman" w:cs="Tahoma"/>
          <w:b/>
          <w:sz w:val="28"/>
        </w:rPr>
      </w:pPr>
      <w:r w:rsidRPr="004036D4">
        <w:rPr>
          <w:rFonts w:ascii="Times New Roman" w:hAnsi="Times New Roman" w:cs="Tahoma"/>
          <w:b/>
          <w:sz w:val="28"/>
        </w:rPr>
        <w:t xml:space="preserve">от </w:t>
      </w:r>
      <w:r w:rsidR="00E06CFC">
        <w:rPr>
          <w:rFonts w:ascii="Times New Roman" w:hAnsi="Times New Roman" w:cs="Tahoma"/>
          <w:b/>
          <w:sz w:val="28"/>
        </w:rPr>
        <w:t xml:space="preserve"> 08.04. 2022 </w:t>
      </w:r>
      <w:r w:rsidRPr="004036D4">
        <w:rPr>
          <w:rFonts w:ascii="Times New Roman" w:hAnsi="Times New Roman" w:cs="Tahoma"/>
          <w:b/>
          <w:sz w:val="28"/>
        </w:rPr>
        <w:t xml:space="preserve">года  </w:t>
      </w:r>
      <w:r w:rsidR="00E06CFC">
        <w:rPr>
          <w:rFonts w:ascii="Times New Roman" w:hAnsi="Times New Roman" w:cs="Tahoma"/>
          <w:b/>
          <w:sz w:val="28"/>
        </w:rPr>
        <w:t xml:space="preserve"> №  105</w:t>
      </w:r>
    </w:p>
    <w:p w:rsidR="005369B0" w:rsidRPr="00AE6114" w:rsidRDefault="005369B0" w:rsidP="00AE6114">
      <w:pPr>
        <w:spacing w:after="0" w:line="240" w:lineRule="auto"/>
        <w:ind w:left="-301" w:right="-720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Pr="00AE6114">
        <w:rPr>
          <w:rFonts w:ascii="Times New Roman" w:hAnsi="Times New Roman" w:cs="Tahoma"/>
          <w:b/>
          <w:sz w:val="28"/>
          <w:szCs w:val="28"/>
        </w:rPr>
        <w:t xml:space="preserve">О внесении изменений в Постановление </w:t>
      </w:r>
    </w:p>
    <w:p w:rsidR="005369B0" w:rsidRPr="00AE6114" w:rsidRDefault="005369B0" w:rsidP="00AE6114">
      <w:pPr>
        <w:spacing w:after="0" w:line="240" w:lineRule="auto"/>
        <w:ind w:left="-301" w:right="-720"/>
        <w:jc w:val="both"/>
        <w:rPr>
          <w:rFonts w:ascii="Times New Roman" w:hAnsi="Times New Roman" w:cs="Tahoma"/>
          <w:b/>
          <w:sz w:val="28"/>
          <w:szCs w:val="28"/>
        </w:rPr>
      </w:pPr>
      <w:r w:rsidRPr="00AE6114">
        <w:rPr>
          <w:rFonts w:ascii="Times New Roman" w:hAnsi="Times New Roman" w:cs="Tahoma"/>
          <w:b/>
          <w:sz w:val="28"/>
          <w:szCs w:val="28"/>
        </w:rPr>
        <w:t xml:space="preserve">Администрации сельского поселения </w:t>
      </w:r>
      <w:proofErr w:type="gramStart"/>
      <w:r w:rsidRPr="00AE6114">
        <w:rPr>
          <w:rFonts w:ascii="Times New Roman" w:hAnsi="Times New Roman" w:cs="Tahoma"/>
          <w:b/>
          <w:sz w:val="28"/>
          <w:szCs w:val="28"/>
        </w:rPr>
        <w:t>Некрасовское</w:t>
      </w:r>
      <w:proofErr w:type="gramEnd"/>
      <w:r w:rsidRPr="00AE6114">
        <w:rPr>
          <w:rFonts w:ascii="Times New Roman" w:hAnsi="Times New Roman" w:cs="Tahoma"/>
          <w:b/>
          <w:sz w:val="28"/>
          <w:szCs w:val="28"/>
        </w:rPr>
        <w:t xml:space="preserve"> </w:t>
      </w:r>
    </w:p>
    <w:p w:rsidR="00AE6114" w:rsidRDefault="005369B0" w:rsidP="00AE6114">
      <w:pPr>
        <w:spacing w:after="0" w:line="240" w:lineRule="auto"/>
        <w:ind w:left="-301" w:right="-720"/>
        <w:jc w:val="both"/>
        <w:rPr>
          <w:rFonts w:ascii="Times New Roman" w:hAnsi="Times New Roman" w:cs="Tahoma"/>
          <w:b/>
          <w:sz w:val="28"/>
          <w:szCs w:val="28"/>
        </w:rPr>
      </w:pPr>
      <w:r w:rsidRPr="00AE6114">
        <w:rPr>
          <w:rFonts w:ascii="Times New Roman" w:hAnsi="Times New Roman" w:cs="Tahoma"/>
          <w:b/>
          <w:sz w:val="28"/>
          <w:szCs w:val="28"/>
        </w:rPr>
        <w:t xml:space="preserve">№ 155 от 28.04.2010 года «О создании комиссии </w:t>
      </w:r>
      <w:proofErr w:type="gramStart"/>
      <w:r w:rsidRPr="00AE6114">
        <w:rPr>
          <w:rFonts w:ascii="Times New Roman" w:hAnsi="Times New Roman" w:cs="Tahoma"/>
          <w:b/>
          <w:sz w:val="28"/>
          <w:szCs w:val="28"/>
        </w:rPr>
        <w:t>для</w:t>
      </w:r>
      <w:proofErr w:type="gramEnd"/>
      <w:r w:rsidRPr="00AE6114">
        <w:rPr>
          <w:rFonts w:ascii="Times New Roman" w:hAnsi="Times New Roman" w:cs="Tahoma"/>
          <w:b/>
          <w:sz w:val="28"/>
          <w:szCs w:val="28"/>
        </w:rPr>
        <w:t xml:space="preserve"> </w:t>
      </w:r>
    </w:p>
    <w:p w:rsidR="00AE6114" w:rsidRDefault="005369B0" w:rsidP="00AE6114">
      <w:pPr>
        <w:spacing w:after="0" w:line="240" w:lineRule="auto"/>
        <w:ind w:left="-301" w:right="-720"/>
        <w:jc w:val="both"/>
        <w:rPr>
          <w:rFonts w:ascii="Times New Roman" w:hAnsi="Times New Roman" w:cs="Tahoma"/>
          <w:b/>
          <w:sz w:val="28"/>
          <w:szCs w:val="28"/>
        </w:rPr>
      </w:pPr>
      <w:r w:rsidRPr="00AE6114">
        <w:rPr>
          <w:rFonts w:ascii="Times New Roman" w:hAnsi="Times New Roman" w:cs="Tahoma"/>
          <w:b/>
          <w:sz w:val="28"/>
          <w:szCs w:val="28"/>
        </w:rPr>
        <w:t>оценки жилых помещений</w:t>
      </w:r>
      <w:r w:rsidR="00AE6114">
        <w:rPr>
          <w:rFonts w:ascii="Times New Roman" w:hAnsi="Times New Roman" w:cs="Tahoma"/>
          <w:b/>
          <w:sz w:val="28"/>
          <w:szCs w:val="28"/>
        </w:rPr>
        <w:t xml:space="preserve"> </w:t>
      </w:r>
      <w:r w:rsidRPr="00AE6114">
        <w:rPr>
          <w:rFonts w:ascii="Times New Roman" w:hAnsi="Times New Roman" w:cs="Tahoma"/>
          <w:b/>
          <w:sz w:val="28"/>
          <w:szCs w:val="28"/>
        </w:rPr>
        <w:t>муниципального жилищного</w:t>
      </w:r>
    </w:p>
    <w:p w:rsidR="005369B0" w:rsidRPr="00AE6114" w:rsidRDefault="005369B0" w:rsidP="00AE6114">
      <w:pPr>
        <w:spacing w:after="0" w:line="240" w:lineRule="auto"/>
        <w:ind w:left="-301" w:right="-720"/>
        <w:jc w:val="both"/>
        <w:rPr>
          <w:rFonts w:ascii="Times New Roman" w:hAnsi="Times New Roman" w:cs="Tahoma"/>
          <w:b/>
          <w:sz w:val="28"/>
          <w:szCs w:val="28"/>
        </w:rPr>
      </w:pPr>
      <w:r w:rsidRPr="00AE6114">
        <w:rPr>
          <w:rFonts w:ascii="Times New Roman" w:hAnsi="Times New Roman" w:cs="Tahoma"/>
          <w:b/>
          <w:sz w:val="28"/>
          <w:szCs w:val="28"/>
        </w:rPr>
        <w:t>фонда</w:t>
      </w:r>
      <w:r w:rsidR="00AE6114">
        <w:rPr>
          <w:rFonts w:ascii="Times New Roman" w:hAnsi="Times New Roman" w:cs="Tahoma"/>
          <w:b/>
          <w:sz w:val="28"/>
          <w:szCs w:val="28"/>
        </w:rPr>
        <w:t xml:space="preserve"> </w:t>
      </w:r>
      <w:r w:rsidRPr="00AE6114">
        <w:rPr>
          <w:rFonts w:ascii="Times New Roman" w:hAnsi="Times New Roman" w:cs="Tahoma"/>
          <w:b/>
          <w:sz w:val="28"/>
          <w:szCs w:val="28"/>
        </w:rPr>
        <w:t xml:space="preserve">сельского поселения </w:t>
      </w:r>
      <w:proofErr w:type="gramStart"/>
      <w:r w:rsidRPr="00AE6114">
        <w:rPr>
          <w:rFonts w:ascii="Times New Roman" w:hAnsi="Times New Roman" w:cs="Tahoma"/>
          <w:b/>
          <w:sz w:val="28"/>
          <w:szCs w:val="28"/>
        </w:rPr>
        <w:t>Некрасовское</w:t>
      </w:r>
      <w:proofErr w:type="gramEnd"/>
      <w:r w:rsidRPr="00AE6114">
        <w:rPr>
          <w:rFonts w:ascii="Times New Roman" w:hAnsi="Times New Roman" w:cs="Tahoma"/>
          <w:b/>
          <w:sz w:val="28"/>
          <w:szCs w:val="28"/>
        </w:rPr>
        <w:t>»</w:t>
      </w:r>
    </w:p>
    <w:p w:rsidR="001B2FF4" w:rsidRDefault="001B2FF4" w:rsidP="001B2FF4">
      <w:pPr>
        <w:ind w:right="-428"/>
        <w:jc w:val="both"/>
        <w:rPr>
          <w:rFonts w:ascii="Times New Roman" w:hAnsi="Times New Roman" w:cs="Tahoma"/>
          <w:b/>
          <w:sz w:val="28"/>
          <w:szCs w:val="28"/>
        </w:rPr>
      </w:pPr>
    </w:p>
    <w:p w:rsidR="005369B0" w:rsidRPr="00AE6114" w:rsidRDefault="001B2FF4" w:rsidP="001B2FF4">
      <w:pPr>
        <w:ind w:right="-428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</w:t>
      </w:r>
      <w:r w:rsidR="005369B0">
        <w:rPr>
          <w:rFonts w:ascii="Times New Roman" w:hAnsi="Times New Roman" w:cs="Tahoma"/>
          <w:sz w:val="28"/>
          <w:szCs w:val="28"/>
        </w:rPr>
        <w:t xml:space="preserve">  </w:t>
      </w:r>
      <w:proofErr w:type="gramStart"/>
      <w:r w:rsidR="005369B0">
        <w:rPr>
          <w:rFonts w:ascii="Times New Roman" w:hAnsi="Times New Roman" w:cs="Tahoma"/>
          <w:sz w:val="28"/>
          <w:szCs w:val="28"/>
        </w:rPr>
        <w:t>В соответствии с Федеральным законом № 131 – ФЗ от 06.10.2003 года «Об общих принципах организации местного самоуправления в РФ»,</w:t>
      </w:r>
      <w:r w:rsidR="005369B0" w:rsidRPr="00B37065">
        <w:t xml:space="preserve"> </w:t>
      </w:r>
      <w:r>
        <w:t xml:space="preserve">с </w:t>
      </w:r>
      <w:r w:rsidR="005369B0" w:rsidRPr="00B37065">
        <w:rPr>
          <w:rFonts w:ascii="Times New Roman" w:hAnsi="Times New Roman" w:cs="Tahoma"/>
          <w:sz w:val="28"/>
          <w:szCs w:val="28"/>
        </w:rPr>
        <w:t>Постановление</w:t>
      </w:r>
      <w:r>
        <w:rPr>
          <w:rFonts w:ascii="Times New Roman" w:hAnsi="Times New Roman" w:cs="Tahoma"/>
          <w:sz w:val="28"/>
          <w:szCs w:val="28"/>
        </w:rPr>
        <w:t>м</w:t>
      </w:r>
      <w:r w:rsidR="005369B0" w:rsidRPr="00B37065">
        <w:rPr>
          <w:rFonts w:ascii="Times New Roman" w:hAnsi="Times New Roman" w:cs="Tahoma"/>
          <w:sz w:val="28"/>
          <w:szCs w:val="28"/>
        </w:rPr>
        <w:t xml:space="preserve"> Правительства РФ от </w:t>
      </w:r>
      <w:r>
        <w:rPr>
          <w:rFonts w:ascii="Times New Roman" w:hAnsi="Times New Roman" w:cs="Tahoma"/>
          <w:sz w:val="28"/>
          <w:szCs w:val="28"/>
        </w:rPr>
        <w:t>17.02.</w:t>
      </w:r>
      <w:r w:rsidR="005369B0" w:rsidRPr="00B37065">
        <w:rPr>
          <w:rFonts w:ascii="Times New Roman" w:hAnsi="Times New Roman" w:cs="Tahoma"/>
          <w:sz w:val="28"/>
          <w:szCs w:val="28"/>
        </w:rPr>
        <w:t>202</w:t>
      </w:r>
      <w:r w:rsidR="00AE6114">
        <w:rPr>
          <w:rFonts w:ascii="Times New Roman" w:hAnsi="Times New Roman" w:cs="Tahoma"/>
          <w:sz w:val="28"/>
          <w:szCs w:val="28"/>
        </w:rPr>
        <w:t>2</w:t>
      </w:r>
      <w:r w:rsidR="005369B0" w:rsidRPr="00B37065">
        <w:rPr>
          <w:rFonts w:ascii="Times New Roman" w:hAnsi="Times New Roman" w:cs="Tahoma"/>
          <w:sz w:val="28"/>
          <w:szCs w:val="28"/>
        </w:rPr>
        <w:t xml:space="preserve">г. № </w:t>
      </w:r>
      <w:r w:rsidR="00AE6114">
        <w:rPr>
          <w:rFonts w:ascii="Times New Roman" w:hAnsi="Times New Roman" w:cs="Tahoma"/>
          <w:sz w:val="28"/>
          <w:szCs w:val="28"/>
        </w:rPr>
        <w:t xml:space="preserve">187  </w:t>
      </w:r>
      <w:r w:rsidR="00AE6114">
        <w:br/>
      </w:r>
      <w:r w:rsidR="00AE6114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«</w:t>
      </w:r>
      <w:r w:rsidR="00AE6114" w:rsidRPr="00AE6114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="00AE6114">
        <w:rPr>
          <w:rFonts w:ascii="Times New Roman" w:hAnsi="Times New Roman"/>
          <w:sz w:val="28"/>
          <w:szCs w:val="28"/>
        </w:rPr>
        <w:t>»,</w:t>
      </w:r>
      <w:r w:rsidR="005369B0">
        <w:rPr>
          <w:rFonts w:ascii="Times New Roman" w:hAnsi="Times New Roman"/>
          <w:sz w:val="28"/>
          <w:szCs w:val="28"/>
        </w:rPr>
        <w:t xml:space="preserve"> </w:t>
      </w:r>
      <w:r w:rsidR="005369B0">
        <w:rPr>
          <w:rFonts w:ascii="Times New Roman" w:hAnsi="Times New Roman" w:cs="Tahoma"/>
          <w:sz w:val="28"/>
          <w:szCs w:val="28"/>
        </w:rPr>
        <w:t xml:space="preserve"> </w:t>
      </w:r>
      <w:r w:rsidR="005369B0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  сельского поселения </w:t>
      </w:r>
      <w:proofErr w:type="gramStart"/>
      <w:r w:rsidR="005369B0">
        <w:rPr>
          <w:rFonts w:ascii="Times New Roman" w:eastAsia="Times New Roman" w:hAnsi="Times New Roman"/>
          <w:sz w:val="28"/>
          <w:szCs w:val="28"/>
          <w:lang w:eastAsia="ar-SA"/>
        </w:rPr>
        <w:t>Некрасовское</w:t>
      </w:r>
      <w:proofErr w:type="gramEnd"/>
      <w:r w:rsidR="005369B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369B0" w:rsidRPr="00AE6114">
        <w:rPr>
          <w:rFonts w:ascii="Times New Roman" w:hAnsi="Times New Roman" w:cs="Tahoma"/>
          <w:b/>
          <w:sz w:val="28"/>
          <w:szCs w:val="28"/>
        </w:rPr>
        <w:t xml:space="preserve">ПОСТАНОВЛЯЕТ: </w:t>
      </w:r>
    </w:p>
    <w:p w:rsidR="00AE6114" w:rsidRPr="00AE6114" w:rsidRDefault="005369B0" w:rsidP="00AE6114">
      <w:pPr>
        <w:pStyle w:val="a4"/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hAnsi="Times New Roman"/>
          <w:b/>
          <w:sz w:val="28"/>
          <w:szCs w:val="28"/>
        </w:rPr>
      </w:pPr>
      <w:r w:rsidRPr="00AE6114">
        <w:rPr>
          <w:rFonts w:ascii="Times New Roman" w:hAnsi="Times New Roman"/>
          <w:sz w:val="28"/>
          <w:szCs w:val="28"/>
        </w:rPr>
        <w:t>Внести в  Постановление администрации сельского поселения Некра</w:t>
      </w:r>
      <w:r w:rsidR="00AE6114" w:rsidRPr="00AE6114">
        <w:rPr>
          <w:rFonts w:ascii="Times New Roman" w:hAnsi="Times New Roman"/>
          <w:sz w:val="28"/>
          <w:szCs w:val="28"/>
        </w:rPr>
        <w:t xml:space="preserve">совское </w:t>
      </w:r>
      <w:r w:rsidR="001B2FF4">
        <w:rPr>
          <w:rFonts w:ascii="Times New Roman" w:hAnsi="Times New Roman"/>
          <w:sz w:val="28"/>
          <w:szCs w:val="28"/>
        </w:rPr>
        <w:t xml:space="preserve">     </w:t>
      </w:r>
      <w:r w:rsidR="00AE6114" w:rsidRPr="00AE6114">
        <w:rPr>
          <w:rFonts w:ascii="Times New Roman" w:hAnsi="Times New Roman"/>
          <w:sz w:val="28"/>
          <w:szCs w:val="28"/>
        </w:rPr>
        <w:t xml:space="preserve">№   155  </w:t>
      </w:r>
      <w:r w:rsidRPr="00AE6114">
        <w:rPr>
          <w:rFonts w:ascii="Times New Roman" w:hAnsi="Times New Roman"/>
          <w:sz w:val="28"/>
          <w:szCs w:val="28"/>
        </w:rPr>
        <w:t xml:space="preserve">от </w:t>
      </w:r>
      <w:r w:rsidR="001B2FF4">
        <w:rPr>
          <w:rFonts w:ascii="Times New Roman" w:hAnsi="Times New Roman"/>
          <w:sz w:val="28"/>
          <w:szCs w:val="28"/>
        </w:rPr>
        <w:t xml:space="preserve"> </w:t>
      </w:r>
      <w:r w:rsidRPr="00AE6114">
        <w:rPr>
          <w:rFonts w:ascii="Times New Roman" w:hAnsi="Times New Roman"/>
          <w:sz w:val="28"/>
          <w:szCs w:val="28"/>
        </w:rPr>
        <w:t xml:space="preserve">28.04.2010 года </w:t>
      </w:r>
      <w:r w:rsidRPr="00AE6114">
        <w:rPr>
          <w:rFonts w:ascii="Times New Roman" w:hAnsi="Times New Roman" w:cs="Tahoma"/>
          <w:sz w:val="28"/>
          <w:szCs w:val="28"/>
        </w:rPr>
        <w:t>«О создании комиссии для оценки жилых помещений муниципального жилищного фонда сельского поселения Некрасовское»</w:t>
      </w:r>
      <w:r w:rsidRPr="00AE6114">
        <w:rPr>
          <w:rFonts w:ascii="Times New Roman" w:hAnsi="Times New Roman"/>
          <w:sz w:val="28"/>
          <w:szCs w:val="28"/>
        </w:rPr>
        <w:t xml:space="preserve"> </w:t>
      </w:r>
      <w:r w:rsidRPr="00AE6114">
        <w:rPr>
          <w:rFonts w:ascii="Times New Roman" w:hAnsi="Times New Roman"/>
          <w:b/>
          <w:sz w:val="28"/>
          <w:szCs w:val="28"/>
        </w:rPr>
        <w:t>следующие изменения</w:t>
      </w:r>
      <w:r w:rsidR="00AE6114" w:rsidRPr="00AE6114">
        <w:rPr>
          <w:rFonts w:ascii="Times New Roman" w:hAnsi="Times New Roman"/>
          <w:b/>
          <w:sz w:val="28"/>
          <w:szCs w:val="28"/>
        </w:rPr>
        <w:t xml:space="preserve">: </w:t>
      </w:r>
    </w:p>
    <w:p w:rsidR="005369B0" w:rsidRPr="00AE6114" w:rsidRDefault="00AE6114" w:rsidP="00AE6114">
      <w:pPr>
        <w:spacing w:after="0" w:line="240" w:lineRule="auto"/>
        <w:ind w:left="-150" w:right="-72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369B0" w:rsidRPr="00AE61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Дополнить пункт 61 подпунктом "ж" следующего содержания:</w:t>
      </w:r>
    </w:p>
    <w:p w:rsidR="005369B0" w:rsidRDefault="005369B0" w:rsidP="00AE6114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"ж) размещение садового дома на земельном участке, расположенном в границах зоны затопления, подтопления (при рассмотрении заявления о признан</w:t>
      </w:r>
      <w:r w:rsidR="001B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садового дома жилым домом)</w:t>
      </w:r>
      <w:r w:rsidR="00AE61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="001B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6114" w:rsidRDefault="00AE6114" w:rsidP="005369B0">
      <w:p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6114" w:rsidRPr="005369B0" w:rsidRDefault="00AE6114" w:rsidP="005369B0">
      <w:p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                        </w:t>
      </w:r>
      <w:r w:rsidR="001B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В.А.Лосев</w:t>
      </w:r>
    </w:p>
    <w:p w:rsidR="007C444A" w:rsidRPr="005369B0" w:rsidRDefault="007C444A">
      <w:pPr>
        <w:rPr>
          <w:rFonts w:ascii="Times New Roman" w:hAnsi="Times New Roman" w:cs="Times New Roman"/>
          <w:sz w:val="28"/>
          <w:szCs w:val="28"/>
        </w:rPr>
      </w:pPr>
    </w:p>
    <w:sectPr w:rsidR="007C444A" w:rsidRPr="005369B0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0BC1"/>
    <w:multiLevelType w:val="hybridMultilevel"/>
    <w:tmpl w:val="796A5572"/>
    <w:lvl w:ilvl="0" w:tplc="B2C26D60">
      <w:start w:val="1"/>
      <w:numFmt w:val="decimal"/>
      <w:lvlText w:val="%1."/>
      <w:lvlJc w:val="left"/>
      <w:pPr>
        <w:ind w:left="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B0"/>
    <w:rsid w:val="001B2FF4"/>
    <w:rsid w:val="005369B0"/>
    <w:rsid w:val="007C444A"/>
    <w:rsid w:val="00AE6114"/>
    <w:rsid w:val="00C34597"/>
    <w:rsid w:val="00E06CFC"/>
    <w:rsid w:val="00E5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4A"/>
  </w:style>
  <w:style w:type="paragraph" w:styleId="4">
    <w:name w:val="heading 4"/>
    <w:basedOn w:val="a"/>
    <w:link w:val="40"/>
    <w:uiPriority w:val="9"/>
    <w:qFormat/>
    <w:rsid w:val="005369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69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2022-04-07T09:37:00Z</cp:lastPrinted>
  <dcterms:created xsi:type="dcterms:W3CDTF">2022-04-07T08:48:00Z</dcterms:created>
  <dcterms:modified xsi:type="dcterms:W3CDTF">2022-04-08T06:44:00Z</dcterms:modified>
</cp:coreProperties>
</file>