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 w:rsidR="00E24814">
        <w:rPr>
          <w:rFonts w:ascii="Times New Roman" w:hAnsi="Times New Roman" w:cs="Tahoma"/>
          <w:sz w:val="32"/>
          <w:szCs w:val="32"/>
        </w:rPr>
        <w:t xml:space="preserve">  И  Й  С  К  А   Я     </w:t>
      </w:r>
      <w:r>
        <w:rPr>
          <w:rFonts w:ascii="Times New Roman" w:hAnsi="Times New Roman" w:cs="Tahoma"/>
          <w:sz w:val="32"/>
          <w:szCs w:val="32"/>
        </w:rPr>
        <w:t xml:space="preserve"> Ф  Е  Д Е  Р  А  Ц  И  Я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ind w:left="-540" w:right="-615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sz w:val="36"/>
          <w:szCs w:val="36"/>
        </w:rPr>
        <w:t xml:space="preserve"> </w:t>
      </w:r>
      <w:r>
        <w:rPr>
          <w:rFonts w:ascii="Times New Roman" w:hAnsi="Times New Roman" w:cs="Tahoma"/>
          <w:sz w:val="32"/>
          <w:szCs w:val="32"/>
        </w:rPr>
        <w:t xml:space="preserve">АДМИНИСТРАЦИЯ  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  <w:r>
        <w:rPr>
          <w:rFonts w:ascii="Times New Roman" w:hAnsi="Times New Roman" w:cs="Tahoma"/>
          <w:sz w:val="32"/>
          <w:szCs w:val="32"/>
        </w:rPr>
        <w:br/>
        <w:t>ЯРОСЛАВСКОЙ ОБЛАСТИ</w:t>
      </w:r>
    </w:p>
    <w:p w:rsidR="00931CDF" w:rsidRDefault="00931CDF" w:rsidP="00931CDF">
      <w:pPr>
        <w:rPr>
          <w:rFonts w:ascii="Times New Roman" w:hAnsi="Times New Roman"/>
        </w:rPr>
      </w:pPr>
    </w:p>
    <w:p w:rsidR="00931CDF" w:rsidRDefault="00931CDF" w:rsidP="00931CDF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931CDF" w:rsidRDefault="00615E79" w:rsidP="00931CDF">
      <w:pPr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№ </w:t>
      </w:r>
      <w:r w:rsidR="00CE3103">
        <w:rPr>
          <w:rFonts w:ascii="Times New Roman" w:hAnsi="Times New Roman" w:cs="Tahoma"/>
          <w:sz w:val="28"/>
        </w:rPr>
        <w:t xml:space="preserve"> 37</w:t>
      </w:r>
      <w:r w:rsidR="00931CDF">
        <w:rPr>
          <w:rFonts w:ascii="Times New Roman" w:hAnsi="Times New Roman" w:cs="Tahoma"/>
          <w:sz w:val="28"/>
        </w:rPr>
        <w:t xml:space="preserve"> от </w:t>
      </w:r>
      <w:r>
        <w:rPr>
          <w:rFonts w:ascii="Times New Roman" w:hAnsi="Times New Roman" w:cs="Tahoma"/>
          <w:sz w:val="28"/>
        </w:rPr>
        <w:t xml:space="preserve"> </w:t>
      </w:r>
      <w:r w:rsidR="00CE3103">
        <w:rPr>
          <w:rFonts w:ascii="Times New Roman" w:hAnsi="Times New Roman" w:cs="Tahoma"/>
          <w:sz w:val="28"/>
        </w:rPr>
        <w:t xml:space="preserve">02.03.2021 </w:t>
      </w:r>
      <w:r>
        <w:rPr>
          <w:rFonts w:ascii="Times New Roman" w:hAnsi="Times New Roman" w:cs="Tahoma"/>
          <w:sz w:val="28"/>
        </w:rPr>
        <w:t>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О внесении изменений в Постановление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№ 235 от 29.03.2019  года</w:t>
      </w:r>
    </w:p>
    <w:p w:rsidR="00931CDF" w:rsidRDefault="00931CDF" w:rsidP="00931CDF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Pr="00931CDF" w:rsidRDefault="00931CDF" w:rsidP="00931CDF">
      <w:pPr>
        <w:ind w:left="-142" w:right="-428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sz w:val="24"/>
        </w:rPr>
        <w:t xml:space="preserve">      </w:t>
      </w:r>
      <w:r>
        <w:rPr>
          <w:rFonts w:ascii="Times New Roman" w:hAnsi="Times New Roman" w:cs="Tahoma"/>
          <w:sz w:val="28"/>
          <w:szCs w:val="28"/>
        </w:rPr>
        <w:t xml:space="preserve">      В соответствии с Федеральным Законом № 473 от 27.12.2019 «О внесении изменений в ЖК РФ</w:t>
      </w:r>
      <w:r w:rsidR="00A760F1">
        <w:rPr>
          <w:rFonts w:ascii="Times New Roman" w:hAnsi="Times New Roman" w:cs="Tahoma"/>
          <w:sz w:val="28"/>
          <w:szCs w:val="28"/>
        </w:rPr>
        <w:t>,</w:t>
      </w:r>
      <w:r>
        <w:rPr>
          <w:rFonts w:ascii="Times New Roman" w:hAnsi="Times New Roman" w:cs="Tahoma"/>
          <w:sz w:val="28"/>
          <w:szCs w:val="28"/>
        </w:rPr>
        <w:t xml:space="preserve"> и Федеральный закон  «О Фонде содействия реформированию жилищно-коммунального хозяйства»</w:t>
      </w:r>
      <w:r w:rsidR="00A760F1">
        <w:rPr>
          <w:rFonts w:ascii="Times New Roman" w:hAnsi="Times New Roman" w:cs="Tahoma"/>
          <w:sz w:val="28"/>
          <w:szCs w:val="28"/>
        </w:rPr>
        <w:t xml:space="preserve"> в части переселения граждан  из  аварийного  жилищного фонда</w:t>
      </w:r>
      <w:r>
        <w:rPr>
          <w:rFonts w:ascii="Times New Roman" w:hAnsi="Times New Roman" w:cs="Tahoma"/>
          <w:sz w:val="28"/>
          <w:szCs w:val="28"/>
        </w:rPr>
        <w:t>,</w:t>
      </w:r>
      <w:r w:rsidR="00A760F1">
        <w:rPr>
          <w:rFonts w:ascii="Times New Roman" w:hAnsi="Times New Roman" w:cs="Tahoma"/>
          <w:sz w:val="28"/>
          <w:szCs w:val="28"/>
        </w:rPr>
        <w:t xml:space="preserve"> </w:t>
      </w:r>
      <w:r w:rsidR="00EB6BF0">
        <w:rPr>
          <w:rFonts w:ascii="Times New Roman" w:hAnsi="Times New Roman" w:cs="Tahoma"/>
          <w:sz w:val="28"/>
          <w:szCs w:val="28"/>
        </w:rPr>
        <w:t xml:space="preserve">на основании Постановления Правительства Ярославской области  № 224-п от 29.03.2019 года,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 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31CDF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931CDF" w:rsidRDefault="00931CDF" w:rsidP="00931CDF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ahoma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Отделу обеспечения жизнедеятельности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(Н.И. Широковой):</w:t>
      </w:r>
    </w:p>
    <w:p w:rsidR="00931CDF" w:rsidRPr="00931CDF" w:rsidRDefault="00931CDF" w:rsidP="00931CDF">
      <w:pPr>
        <w:pStyle w:val="a3"/>
        <w:ind w:right="-42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1.1. Внести в  Постановление администрации сельского поселения Некрасовское № 235 от 29.03.2019 года  «Об утверждении  муниципальной целевой программы «Переселение граждан из аварийного жилищного фонда сельского поселения Некрасовское на 2019 – 2025 годы»  </w:t>
      </w:r>
      <w:r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EB6BF0" w:rsidRDefault="00931CDF" w:rsidP="00EB6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EB6BF0">
        <w:rPr>
          <w:rFonts w:ascii="Times New Roman" w:hAnsi="Times New Roman"/>
          <w:sz w:val="28"/>
          <w:szCs w:val="28"/>
        </w:rPr>
        <w:t xml:space="preserve">  1.2. Приложение № 2 изложить в редакции согласно приложению № 1 к настоящему Постановлению. </w:t>
      </w:r>
    </w:p>
    <w:p w:rsidR="00DD36BC" w:rsidRPr="00A760F1" w:rsidRDefault="00DD36BC" w:rsidP="00EB6BF0">
      <w:pPr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931CDF" w:rsidRDefault="00931CDF" w:rsidP="00931CDF">
      <w:pPr>
        <w:tabs>
          <w:tab w:val="left" w:pos="720"/>
        </w:tabs>
        <w:ind w:right="-42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ahoma"/>
          <w:sz w:val="28"/>
        </w:rPr>
        <w:t>Контроль за</w:t>
      </w:r>
      <w:proofErr w:type="gramEnd"/>
      <w:r>
        <w:rPr>
          <w:rFonts w:ascii="Times New Roman" w:hAnsi="Times New Roman" w:cs="Tahoma"/>
          <w:sz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760F1">
        <w:rPr>
          <w:rFonts w:ascii="Times New Roman" w:eastAsia="Times New Roman" w:hAnsi="Times New Roman"/>
          <w:sz w:val="28"/>
          <w:szCs w:val="28"/>
          <w:lang w:eastAsia="ar-SA"/>
        </w:rPr>
        <w:t>Подгорнова С.Ю.</w:t>
      </w:r>
    </w:p>
    <w:p w:rsidR="00A760F1" w:rsidRDefault="00931CDF" w:rsidP="00FA2DAA">
      <w:pPr>
        <w:ind w:right="-428"/>
        <w:jc w:val="both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 xml:space="preserve">3. Постановление вступает в силу с момента </w:t>
      </w:r>
      <w:r w:rsidR="00FA2DAA">
        <w:rPr>
          <w:rFonts w:ascii="Times New Roman" w:hAnsi="Times New Roman" w:cs="Tahoma"/>
          <w:sz w:val="28"/>
        </w:rPr>
        <w:t>опубликования.</w:t>
      </w:r>
    </w:p>
    <w:p w:rsidR="00EB6BF0" w:rsidRDefault="00EB6BF0" w:rsidP="00FA2DAA">
      <w:pPr>
        <w:ind w:right="-428"/>
        <w:jc w:val="both"/>
        <w:rPr>
          <w:rFonts w:ascii="Times New Roman" w:hAnsi="Times New Roman" w:cs="Tahoma"/>
          <w:sz w:val="28"/>
        </w:rPr>
      </w:pPr>
    </w:p>
    <w:p w:rsidR="00931CDF" w:rsidRDefault="002429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  <w:r w:rsidR="00931CDF"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proofErr w:type="gramStart"/>
      <w:r w:rsidR="00931CDF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931CDF">
        <w:rPr>
          <w:rFonts w:ascii="Times New Roman" w:hAnsi="Times New Roman" w:cs="Tahoma"/>
          <w:sz w:val="28"/>
          <w:szCs w:val="28"/>
        </w:rPr>
        <w:t xml:space="preserve">:         </w:t>
      </w:r>
      <w:r w:rsidR="00FA28FF">
        <w:rPr>
          <w:rFonts w:ascii="Times New Roman" w:hAnsi="Times New Roman" w:cs="Tahoma"/>
          <w:sz w:val="28"/>
          <w:szCs w:val="28"/>
        </w:rPr>
        <w:t xml:space="preserve">              </w:t>
      </w:r>
      <w:r w:rsidR="00931CDF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       В.А.Лосев</w:t>
      </w:r>
      <w:r w:rsidR="00931CDF">
        <w:rPr>
          <w:rFonts w:ascii="Times New Roman" w:hAnsi="Times New Roman" w:cs="Tahoma"/>
          <w:sz w:val="28"/>
          <w:szCs w:val="28"/>
        </w:rPr>
        <w:t xml:space="preserve">                                    </w:t>
      </w:r>
      <w:r w:rsidR="00FA28FF"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</w:t>
      </w: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ind w:right="-555"/>
        <w:rPr>
          <w:rFonts w:ascii="Times New Roman" w:hAnsi="Times New Roman" w:cs="Tahoma"/>
          <w:sz w:val="28"/>
          <w:szCs w:val="28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  <w:rPr>
          <w:rFonts w:ascii="Times New Roman" w:hAnsi="Times New Roman" w:cs="Tahoma"/>
          <w:sz w:val="24"/>
        </w:rPr>
      </w:pPr>
    </w:p>
    <w:p w:rsidR="00931CDF" w:rsidRDefault="00931CDF" w:rsidP="00931CDF">
      <w:pPr>
        <w:pStyle w:val="a3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</w:pPr>
    </w:p>
    <w:p w:rsidR="00931CDF" w:rsidRDefault="00931CDF" w:rsidP="00931CDF">
      <w:pPr>
        <w:pStyle w:val="a5"/>
        <w:rPr>
          <w:rFonts w:ascii="Times New Roman" w:hAnsi="Times New Roman" w:cs="Times New Roman"/>
        </w:rPr>
      </w:pP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CDF"/>
    <w:rsid w:val="001344BD"/>
    <w:rsid w:val="002429DF"/>
    <w:rsid w:val="004633A0"/>
    <w:rsid w:val="00526B8F"/>
    <w:rsid w:val="00615E79"/>
    <w:rsid w:val="007C444A"/>
    <w:rsid w:val="00931CDF"/>
    <w:rsid w:val="009B7AEE"/>
    <w:rsid w:val="00A760F1"/>
    <w:rsid w:val="00BC6E42"/>
    <w:rsid w:val="00C037BB"/>
    <w:rsid w:val="00CE3103"/>
    <w:rsid w:val="00D12934"/>
    <w:rsid w:val="00DD36BC"/>
    <w:rsid w:val="00E24814"/>
    <w:rsid w:val="00EB6BF0"/>
    <w:rsid w:val="00FA28FF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CDF"/>
    <w:pPr>
      <w:spacing w:after="120"/>
    </w:pPr>
  </w:style>
  <w:style w:type="character" w:customStyle="1" w:styleId="a4">
    <w:name w:val="Основной текст Знак"/>
    <w:basedOn w:val="a0"/>
    <w:link w:val="a3"/>
    <w:rsid w:val="00931CDF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Текст в заданном формате"/>
    <w:basedOn w:val="a"/>
    <w:rsid w:val="00931CDF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2021-03-04T11:59:00Z</cp:lastPrinted>
  <dcterms:created xsi:type="dcterms:W3CDTF">2021-02-19T11:00:00Z</dcterms:created>
  <dcterms:modified xsi:type="dcterms:W3CDTF">2021-03-04T12:02:00Z</dcterms:modified>
</cp:coreProperties>
</file>