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О С С И Й С К А Я    Ф Е Д Е Р А Л Ь Н А Я</w:t>
      </w: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 Р О С Л А В С К А Я   О Б Л А С Т Ь</w:t>
      </w: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НЕКРАСОВСКОЕ</w:t>
      </w: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14.08. 2017  № 318 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за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1-ое полугодие 2017 года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соответствии с Бюджетным Кодексом РФ, решением Муниципального Совета  сельского поселения Некрасовское № 109 от 22.12.2016 г. «О бюджете сельского поселения Некрасовское на 2017 год и на плановый период 2018 и 2019 г.г.»,  № 38 от 06.05.2010 года   «О бюджетном процессе  в сельском поселении Некрасовское», руководствуясь Уставом сельского поселения Некрасовское администрация сельского поселения Некрасовское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508B2" w:rsidRDefault="00A508B2" w:rsidP="00A50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Утвердить исполнение бюджета сельского поселения Некрасовское за 1-ое полугодие 2017 года по доходам в сумме 30 437 170 рублей 08 копеек по расходам в сумме 27 642 063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рубля 59 копеек профицит  бюджета на 01.07.2017 года составил 2 795 106 рублей 49 копеек.</w:t>
      </w:r>
    </w:p>
    <w:p w:rsidR="00A508B2" w:rsidRDefault="00A508B2" w:rsidP="00A50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A508B2" w:rsidRDefault="00A508B2" w:rsidP="00A50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Некрасовское                                                                       В.А.Лосев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Приложение №1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к постановлению администрации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Некрасовское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№ 318 от 14.08.2017 г.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доходам за 1-ое полугодие 2017 года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3012"/>
        <w:gridCol w:w="1735"/>
        <w:gridCol w:w="1596"/>
        <w:gridCol w:w="887"/>
      </w:tblGrid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Уточн. план 2017 г   (тыс.рублей)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Фактич. исполнено за 1-ое полуг.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 исполн</w:t>
            </w:r>
          </w:p>
        </w:tc>
      </w:tr>
      <w:tr w:rsidR="00A508B2" w:rsidTr="00390728">
        <w:trPr>
          <w:trHeight w:val="37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000 1 00 00000 00 0000 000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24 972 000,00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12 477 488,51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182 1 01 00000 00 0000 000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8 771 000,00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7 074 751,66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80,7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182 1 01 02000 01 0000 110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8 771 000,00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7 074 751,66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100 1 03 00000 00 0000 000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3 186 000,00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1 335 027,05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41,9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100 1 03 02000 01 0000 110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3 186 000,00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1 335 027,05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182 1 05 00000 00 0000 000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1 852,50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12,3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182 1 05 03000 01 0000 110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1 852,50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182 1 06 00000 00 0000 000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12 733 000,00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3 864 555,69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30,4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182 1 06 01030 10 0000 110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1 547 000,00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157 964,91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10,2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182 1 06 06000 10 0000 110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11 186 000,00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3 706 590,78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000 1 11 00000 00 0000 000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29 201,61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29,2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847 111 05010 10 0000 120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836 111 09045 10 0000 120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29 201,61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000 114 00000 00 0000 000</w:t>
            </w:r>
          </w:p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167 000,00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167 000,00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836 114 06000 10 0000 430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167 000,00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000 116 00000 00 0000 000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Прочие доходы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5 100,00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836 11623051 10 000 140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собственности 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5 100,00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000 200 00000 00 0000 000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52 484 475,38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17 959 681,57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34,2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000 202 00000 00 0000 000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52 484 475,38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17 959 681,57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000 202 01000 00 0000 151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21 836 000,00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11 134 668,00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50,1</w:t>
            </w:r>
          </w:p>
        </w:tc>
      </w:tr>
      <w:tr w:rsidR="00A508B2" w:rsidTr="00390728">
        <w:trPr>
          <w:trHeight w:val="2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000 202 01000 00 0000 151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19 380 765,38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2 039 041,57</w:t>
            </w:r>
          </w:p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000 202 02000 00 0000 151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11 267 710,00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4 785 972,00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</w:tr>
      <w:tr w:rsidR="00A508B2" w:rsidTr="0039072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 ДОХОДОВ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77 456 475,38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30 437 170,08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39,3</w:t>
            </w:r>
          </w:p>
        </w:tc>
      </w:tr>
    </w:tbl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сельского поселения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Некрасовское от  № 318 от 14.08.2017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Исполнение бюджета сельского поселения Некрасовское по расходам за 1- ое полугодие 2017 года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(рублей)</w:t>
      </w: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747"/>
        <w:gridCol w:w="4867"/>
        <w:gridCol w:w="1552"/>
        <w:gridCol w:w="1594"/>
        <w:gridCol w:w="816"/>
      </w:tblGrid>
      <w:tr w:rsidR="00A508B2" w:rsidTr="00390728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Уточн. план 2017 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Фактич. исполнено</w:t>
            </w:r>
          </w:p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1-ое полуг.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исполн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15 739000,00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7 185 252,08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45,7</w:t>
            </w:r>
          </w:p>
        </w:tc>
      </w:tr>
      <w:tr w:rsidR="00A508B2" w:rsidTr="00390728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</w:t>
            </w:r>
            <w:r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1 100 000,00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491 483,55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A508B2" w:rsidTr="00390728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76 891,35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A508B2" w:rsidTr="00390728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8 109 000,00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3 777 018,54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08B2" w:rsidTr="00390728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6 250 000,00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2 824 858,64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A508B2" w:rsidTr="00390728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199 000,00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107 443,00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A508B2" w:rsidTr="00390728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50  000,00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A508B2" w:rsidTr="00390728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65 643,00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34 461166,53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8 373 240,66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24,3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1 847 000,00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728 606,49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8 613 876,93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2 777 354,13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23 950289,60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4 867 280,04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50 000,0,0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8B2" w:rsidTr="00390728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18 128953,30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6 158 457,52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975 950,00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441 641,63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1 800 000,00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750 485,06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15 353003,30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4 966 308,83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A508B2" w:rsidTr="00390728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8B2" w:rsidTr="00390728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8 683 489,47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4 419 042,40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50,9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7 800 000,00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4 110 695,43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A508B2" w:rsidTr="00390728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883 489,47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308 346,97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A508B2" w:rsidTr="00390728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2 179 713,30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1 113 930,40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51,1</w:t>
            </w:r>
          </w:p>
        </w:tc>
      </w:tr>
      <w:tr w:rsidR="00A508B2" w:rsidTr="00390728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270 000,00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137 865,10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A508B2" w:rsidTr="00390728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1 909 713,30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976 065,30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A508B2" w:rsidTr="00390728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53 187,00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A508B2" w:rsidTr="00390728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53 187,00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8B2" w:rsidTr="00390728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181 510,53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181 510,53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08B2" w:rsidTr="00390728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79 692833,13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27 642063,59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34,7</w:t>
            </w:r>
          </w:p>
        </w:tc>
      </w:tr>
      <w:tr w:rsidR="00A508B2" w:rsidTr="00390728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2 236 357,75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2 795 106,49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08B2" w:rsidTr="00390728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РАСШИФРОВКА РАСХОДОВ ПО СЕЛЬСКОМУ ПОСЕЛЕНИЮ НЕКРАСОВСКОЕ</w:t>
      </w:r>
    </w:p>
    <w:p w:rsidR="00A508B2" w:rsidRDefault="00A508B2" w:rsidP="00A508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1-ое полугодие   2017 года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УПРАВЛЕНИЕ -  4 345,0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з\пл  с начисл. – 3 627,0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узел связи -63,0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коммун.услуги 171,0   (отопление + освещение)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сод.имущества - 127,0 ( в т.ч.ремонт электр.в Мун.Совете, ремонт машины, приоб.стеллажа)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налоги – 26,0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Обслуж.прог. «Консультант», Прогр. 1-С; Ками-Север; АС -Бюджет  - 112,0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ст.251 – субс.на содержание контр.-ревиз.органа, закупки  (по соглаш) – 38,0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Публикация в газете – 101,0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ст.340 – 80,0    в т.ч. ГСМ – 37,0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канц. и хоз.товары –43,0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Резервный фонд – 15,0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ПРОЧИЕ ОБЩЕГОСУД. ВОПРОСЫ  - 2 825,0   </w:t>
      </w:r>
    </w:p>
    <w:p w:rsidR="00A508B2" w:rsidRDefault="00A508B2" w:rsidP="00A508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Содерж.. старост – 75,0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Содерж.жилфонда   183,0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«Центр развития территории СП Некрасовское» - 2 306,0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Кадастр.работы – 200,0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зем.участка – 30,0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Мед.осмотр мун.служащих – 31,0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ОБЕСПЕЧЕНИЕ ПОЖАРНОЙ БЕЗОПАСНОСТИ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 66,0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СОДЕРЖАНИЕ  ДНД – 42,0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ВОЗМЕЩЕНИЕ РАСХОДОВ ПО АВТОБУСНЫМ ПЕРЕВОЗКАМ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729,0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ДОРОЖНОЕ ХОЗЯЙСТВО -  7 644,0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Зимнее содержание дорог – 3 223,0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Экспертиза достоверности смет – 36,0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Дорожные знаки – 13,0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Дорожная разметка – 88,0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Составление смет – 88,0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Дорога Весенняя-Сиреневая – 4 196,0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РАСХОДЫ   ЖКХ   -  6 158 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Т.Ч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ЖИЛ. ФОНД  -  442,0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Кап.ремонт  жилфонда  - 245,0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Прокл.газопров. к д.29 ул.Ленина – 197,0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кирп.кладки (выгр.яма) д.Басова д.1 – 76,0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Расходы на организ. услуг бани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–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750,0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БЛАГОУСТРОЙСТВО –  4 966,0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Благоустройство террит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– 1 621,0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Уборка мусора (в т.ч. несанкционир.свалок ) – 1 385,0  (  Теплоэлектросервис , Энергоресурс, по договорам)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Спилка деревьев – 48,0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сметн.документ. на бл-во Набережной р.Солоница – 93,0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ЦРП «Чистый район» - 84,0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от клещей – 56,0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Приобретение основных средств  184,0 </w:t>
      </w:r>
    </w:p>
    <w:p w:rsidR="00A508B2" w:rsidRPr="00620C5B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C5B">
        <w:rPr>
          <w:rFonts w:ascii="Times New Roman" w:eastAsia="Times New Roman" w:hAnsi="Times New Roman"/>
          <w:sz w:val="24"/>
          <w:szCs w:val="24"/>
          <w:lang w:eastAsia="ru-RU"/>
        </w:rPr>
        <w:t>(бензотриммер, плотомойка, колодец д.Кресцово)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Содержание кладбища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– 31,0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Уличное освещение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- 3 130,0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т.ч.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Обслуж  .эл.сетей  274,0  ( Энергоресурс ;  МРСК  )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электроэнер. за уличное освещение -  1 591,0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ламп, фонарей – 1265,0 (397,0 депут.,868,0 Якун.)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МОЛОДЕЖНАЯ ПОЛИТИКА  - 50,0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КУЛЬТУРА  - 4 419,0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ДОМА КУЛЬТУРЫ  - 3 360,0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т.ч. з\пл с нач. 1475,0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коммун.услуги – 610,0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коммун. Льготы – 67,0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устан.памятника Ч\Заводь – 356,0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Приобр.микш.пульта – 52,0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Оплата контракта за одежду сцены  - 800,0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БИБЛИОТЕКИ – 750,0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т.ч. з\пл с нач. – 577,0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коммун.услуги – 79,0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коммун.льготы – 56,0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хоз.и канц.расходы – 38,0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ПРОЧИЕ МЕРОПРИЯТИЯ ПО 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308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масленицы – 14,0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Установка и провед. новог.елки  п.Некрас., п.Приволжский –  145,0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празд. 9 Мая – 149,0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Социальная политика  - 1 114,0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Доплата  к пенсиям мун.служ. – 138,0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Поддержка мол.семей – 976,0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Физ-ра и спорт – 53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Левашовские старты – 53,0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08B2" w:rsidRPr="00252B57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52B57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Обслуживание </w:t>
      </w: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 </w:t>
      </w:r>
      <w:r w:rsidRPr="00252B57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мун.долга</w:t>
      </w: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 – </w:t>
      </w:r>
      <w:r w:rsidRPr="00252B5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182,0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Pr="00252B57" w:rsidRDefault="00A508B2" w:rsidP="00A508B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A508B2" w:rsidRDefault="00A508B2" w:rsidP="00A508B2"/>
    <w:p w:rsidR="00A508B2" w:rsidRPr="00441DAB" w:rsidRDefault="00A508B2" w:rsidP="00A508B2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D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  <w:r w:rsidRPr="00441DA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D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441DA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  главы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сельского поселения </w:t>
      </w:r>
    </w:p>
    <w:p w:rsidR="00A508B2" w:rsidRDefault="00A508B2" w:rsidP="00A508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Некрасовское от  № 318 от 14.08.2017 </w:t>
      </w:r>
    </w:p>
    <w:p w:rsidR="00A508B2" w:rsidRPr="00441DAB" w:rsidRDefault="00A508B2" w:rsidP="00A50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B2" w:rsidRPr="00441DAB" w:rsidRDefault="00A508B2" w:rsidP="00A508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1DA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508B2" w:rsidRPr="00441DAB" w:rsidRDefault="00A508B2" w:rsidP="00A508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</w:t>
      </w:r>
      <w:r w:rsidRPr="00441D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бюджета сельского поселения Некрасовское по целевым статьям (муниципальным программам и непрограммным направлениям деятельности) и группам видов классификации расходов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бюджетов Российской Федерации за 1-ое полугодие </w:t>
      </w:r>
      <w:r w:rsidRPr="00441D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A508B2" w:rsidRPr="00441DAB" w:rsidRDefault="00A508B2" w:rsidP="00A508B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248"/>
        <w:gridCol w:w="1415"/>
        <w:gridCol w:w="854"/>
        <w:gridCol w:w="1277"/>
        <w:gridCol w:w="1554"/>
      </w:tblGrid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 xml:space="preserve">                                Наименование   </w:t>
            </w: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>Целевая</w:t>
            </w: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>статья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>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Уточ.план </w:t>
            </w:r>
            <w:r w:rsidRPr="00441DAB">
              <w:rPr>
                <w:rFonts w:ascii="Times New Roman" w:eastAsia="Times New Roman" w:hAnsi="Times New Roman"/>
                <w:lang w:eastAsia="ru-RU"/>
              </w:rPr>
              <w:t>2017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>(рублей)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1-ое полуг. 2017 г. факт.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Содержание органа местного самоуправления</w:t>
            </w: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15 489 000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4 345 493,44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1 100 000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491 483,55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19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491 483,55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491 483,55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392 663,28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98 820,27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180 000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76 891,35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50.1.00. 20000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76 891,35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50.1.00. 24260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26 891,35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20 485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20 485,00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6 187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3 366,85</w:t>
            </w:r>
          </w:p>
        </w:tc>
      </w:tr>
      <w:tr w:rsidR="00A508B2" w:rsidRPr="00441DAB" w:rsidTr="00390728">
        <w:trPr>
          <w:trHeight w:val="55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3 039,50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50.1.00.24410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8 109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3 777 018,54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8 109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3 777 018,54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8 034 000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3 739 518,54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5 404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2 452 132,27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1 530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606 641,33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650 710,83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</w:t>
            </w: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20 506,00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3 996,00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732,11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50.1.00.24880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37 500,00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37 500,00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Резервный  фонд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975DD5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975DD5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975DD5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6 250</w:t>
            </w:r>
            <w:r w:rsidRPr="00441D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2 824 858,64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487 323,73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50.1.00.6009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42 195,00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42 195,00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582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445 128,73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выплаты, за исключением фонда оплаты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445 128,73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21.1.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168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31 055,00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168 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31 055,00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168 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31 055,00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МВП МКУ «Центр развития территории СП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2 306 479,91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ведомственная программа «Центр развития территории СП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2 306 479,91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1 726 341,02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выплаты, кроме заработной платы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1 120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414 120,83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159 134,06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4 684,00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A508B2" w:rsidRPr="00280489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8048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107 443,00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10.1.00.80000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149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65 643,00</w:t>
            </w:r>
          </w:p>
        </w:tc>
      </w:tr>
      <w:tr w:rsidR="00A508B2" w:rsidRPr="00441DAB" w:rsidTr="00390728">
        <w:trPr>
          <w:trHeight w:val="48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280489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489">
              <w:rPr>
                <w:rFonts w:ascii="Times New Roman" w:eastAsia="Times New Roman" w:hAnsi="Times New Roman"/>
                <w:lang w:eastAsia="ru-RU"/>
              </w:rPr>
              <w:t>65 643,00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280489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489">
              <w:rPr>
                <w:rFonts w:ascii="Times New Roman" w:eastAsia="Times New Roman" w:hAnsi="Times New Roman"/>
                <w:lang w:eastAsia="ru-RU"/>
              </w:rPr>
              <w:t>65 643,00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41 800,00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4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4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35 884 619,83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8 373 240,66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1 799 000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728 606,49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пассажирских перевозок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Cs/>
                <w:iCs/>
                <w:lang w:eastAsia="ru-RU"/>
              </w:rPr>
              <w:t>24.1.00.40550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>1 799 000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80489">
              <w:rPr>
                <w:rFonts w:ascii="Times New Roman" w:eastAsia="Times New Roman" w:hAnsi="Times New Roman"/>
                <w:lang w:eastAsia="ru-RU"/>
              </w:rPr>
              <w:t>728 606,49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в отношении пассажирских перевозок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>1 799 000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80489">
              <w:rPr>
                <w:rFonts w:ascii="Times New Roman" w:eastAsia="Times New Roman" w:hAnsi="Times New Roman"/>
                <w:lang w:eastAsia="ru-RU"/>
              </w:rPr>
              <w:t>728 606,49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Дорожный фонд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24.1.00.60000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32 564 166,53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7 644 634,17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24.1.00. 62280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31 792 184,21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6 872 651,85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31 792184,21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6 872 660,85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Межбюджетный трансферт в отношении дорожной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24.1.00.40130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1 643 000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671 519,82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1 643 000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671519,82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24.1.00.62260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186 000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100 462,50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100 462,50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15.2.00.80000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>15.2.00.82640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18129953,30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6 158 457,52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975 950,00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441 641,63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561949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561949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19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915 950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441 641,63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244 683,32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315 950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196 958,31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1 800 000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750 485,06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561949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949">
              <w:rPr>
                <w:rFonts w:ascii="Times New Roman" w:eastAsia="Times New Roman" w:hAnsi="Times New Roman"/>
                <w:lang w:eastAsia="ru-RU"/>
              </w:rPr>
              <w:t>750 485,06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561949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949">
              <w:rPr>
                <w:rFonts w:ascii="Times New Roman" w:eastAsia="Times New Roman" w:hAnsi="Times New Roman"/>
                <w:lang w:eastAsia="ru-RU"/>
              </w:rPr>
              <w:t>750 485,06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561949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949">
              <w:rPr>
                <w:rFonts w:ascii="Times New Roman" w:eastAsia="Times New Roman" w:hAnsi="Times New Roman"/>
                <w:lang w:eastAsia="ru-RU"/>
              </w:rPr>
              <w:t>750 485,06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Благоустройство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15 353 003,30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4 966 330,83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МЦП «Благоустройство территории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7909E7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15 353 003,30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4 966 330,83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E924A0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4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30.1.00.84480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E924A0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E924A0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4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6 151 500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3 130 765,75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6 151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3 130 765,75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7834B1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34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7909E7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284 050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31 200,00</w:t>
            </w:r>
          </w:p>
        </w:tc>
      </w:tr>
      <w:tr w:rsidR="00A508B2" w:rsidRPr="00441DAB" w:rsidTr="00390728">
        <w:trPr>
          <w:trHeight w:val="58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14.2.00.82260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284 050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31 200,00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Подпрограмма «повышение общего уровня благоустройства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12.1.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8 609503,30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1 762 365,08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 609503,30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1 762 365,08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C7709E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70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ЦРП «Чистый район»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C7709E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12.2.00.4</w:t>
            </w:r>
            <w:r w:rsidRPr="00C770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C7709E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C7709E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70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292 000,00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7834B1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34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C7709E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C7709E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12.2.00.40280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C7709E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C7709E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02.5.00.40000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02.5.00.44440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C35F5B">
              <w:rPr>
                <w:rFonts w:ascii="Times New Roman" w:eastAsia="Times New Roman" w:hAnsi="Times New Roman"/>
                <w:b/>
                <w:lang w:eastAsia="ru-RU"/>
              </w:rPr>
              <w:t>50 000,00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Культура, средства массовой информации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8 683 489,47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4 419 042,40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МВП МУ культуры, туризма и спорта администрации 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СП Некрасовское»   (Дома культуры)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11.1.00.24840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5 900 000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3 360 695,43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5 900 000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3 360 695,43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МВП МУ культуры, туризма и спорта администрации СП Некрасовское»  ( Библиотеки)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11.1.00.24860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1 900 000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750 000,00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1 900 000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750 000,00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883 489,47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308 346,97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883 489,47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7A2B21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308 346,97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883 489,47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08B2" w:rsidRPr="007A2B21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308 346,97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lang w:eastAsia="ru-RU"/>
              </w:rPr>
              <w:t>2 109 713,30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1 113 930,40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2 179 713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1 113 930,40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МЦП «Поддержка молодых семей сельского поселения Некрасовское в приобретении (строительстве) жилья на 2012-2020г.г.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05.1.00.86640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1 909 713,30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976 065,30</w:t>
            </w:r>
          </w:p>
        </w:tc>
      </w:tr>
      <w:tr w:rsidR="00A508B2" w:rsidRPr="00441DAB" w:rsidTr="00390728">
        <w:trPr>
          <w:trHeight w:val="888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1 909 713,30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976 065,30</w:t>
            </w:r>
          </w:p>
        </w:tc>
      </w:tr>
      <w:tr w:rsidR="00A508B2" w:rsidRPr="00441DAB" w:rsidTr="00390728">
        <w:trPr>
          <w:trHeight w:val="347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03.1.00.26260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137 865,10</w:t>
            </w:r>
          </w:p>
        </w:tc>
      </w:tr>
      <w:tr w:rsidR="00A508B2" w:rsidRPr="00441DAB" w:rsidTr="00390728">
        <w:trPr>
          <w:trHeight w:val="347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137 865,10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13.1.00.60000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53 187,00</w:t>
            </w:r>
          </w:p>
        </w:tc>
      </w:tr>
      <w:tr w:rsidR="00A508B2" w:rsidRPr="00441DAB" w:rsidTr="00390728">
        <w:trPr>
          <w:trHeight w:val="38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441D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53 187,00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53 187,00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181 510,53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181 510,53</w:t>
            </w:r>
          </w:p>
        </w:tc>
      </w:tr>
      <w:tr w:rsidR="00A508B2" w:rsidRPr="00441DAB" w:rsidTr="0039072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DAB">
              <w:rPr>
                <w:rFonts w:ascii="Times New Roman" w:eastAsia="Times New Roman" w:hAnsi="Times New Roman"/>
                <w:b/>
                <w:lang w:eastAsia="ru-RU"/>
              </w:rPr>
              <w:t>79 200 833, 13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2" w:rsidRPr="00441DAB" w:rsidRDefault="00A508B2" w:rsidP="0039072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27 642 063,59</w:t>
            </w:r>
          </w:p>
        </w:tc>
      </w:tr>
    </w:tbl>
    <w:p w:rsidR="00A508B2" w:rsidRPr="00441DAB" w:rsidRDefault="00A508B2" w:rsidP="00A508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508B2" w:rsidRPr="00441DAB" w:rsidRDefault="00A508B2" w:rsidP="00A508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B2" w:rsidRDefault="00A508B2" w:rsidP="00A508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08B2" w:rsidRDefault="00A508B2" w:rsidP="00A508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08B2" w:rsidRDefault="00A508B2" w:rsidP="00A508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08B2" w:rsidRDefault="00A508B2" w:rsidP="00A508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08B2" w:rsidRDefault="00A508B2" w:rsidP="00A508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28A9" w:rsidRDefault="00A428A9">
      <w:bookmarkStart w:id="0" w:name="_GoBack"/>
      <w:bookmarkEnd w:id="0"/>
    </w:p>
    <w:sectPr w:rsidR="00A4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4F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>
    <w:nsid w:val="1B8B510D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">
    <w:nsid w:val="1EF12F56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B2"/>
    <w:rsid w:val="00A428A9"/>
    <w:rsid w:val="00A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B2"/>
    <w:pPr>
      <w:ind w:left="720"/>
      <w:contextualSpacing/>
    </w:pPr>
  </w:style>
  <w:style w:type="paragraph" w:customStyle="1" w:styleId="ConsPlusNormal">
    <w:name w:val="ConsPlusNormal"/>
    <w:rsid w:val="00A50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A5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8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50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B2"/>
    <w:pPr>
      <w:ind w:left="720"/>
      <w:contextualSpacing/>
    </w:pPr>
  </w:style>
  <w:style w:type="paragraph" w:customStyle="1" w:styleId="ConsPlusNormal">
    <w:name w:val="ConsPlusNormal"/>
    <w:rsid w:val="00A50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A5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8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5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3223</Words>
  <Characters>18373</Characters>
  <Application>Microsoft Office Word</Application>
  <DocSecurity>0</DocSecurity>
  <Lines>153</Lines>
  <Paragraphs>43</Paragraphs>
  <ScaleCrop>false</ScaleCrop>
  <Company/>
  <LinksUpToDate>false</LinksUpToDate>
  <CharactersWithSpaces>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2017-09-07T13:00:00Z</dcterms:created>
  <dcterms:modified xsi:type="dcterms:W3CDTF">2017-09-07T13:01:00Z</dcterms:modified>
</cp:coreProperties>
</file>