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CD" w:rsidRPr="00E93E83" w:rsidRDefault="003432CD" w:rsidP="003432CD">
      <w:pPr>
        <w:ind w:left="1416" w:firstLine="708"/>
        <w:jc w:val="right"/>
        <w:rPr>
          <w:b/>
          <w:bCs/>
          <w:sz w:val="28"/>
          <w:szCs w:val="28"/>
        </w:rPr>
      </w:pPr>
    </w:p>
    <w:p w:rsidR="003432CD" w:rsidRPr="00E93E83" w:rsidRDefault="003432CD" w:rsidP="003432CD">
      <w:pPr>
        <w:jc w:val="center"/>
        <w:rPr>
          <w:b/>
          <w:bCs/>
          <w:sz w:val="28"/>
          <w:szCs w:val="28"/>
        </w:rPr>
      </w:pPr>
      <w:r w:rsidRPr="00E93E83">
        <w:rPr>
          <w:b/>
          <w:sz w:val="28"/>
          <w:szCs w:val="28"/>
        </w:rPr>
        <w:t>Р О С С И Й С К А Я   Ф Е Д Е Р А Ц И Я</w:t>
      </w:r>
    </w:p>
    <w:p w:rsidR="003432CD" w:rsidRPr="00E93E83" w:rsidRDefault="003432CD" w:rsidP="003432CD">
      <w:pPr>
        <w:jc w:val="center"/>
        <w:rPr>
          <w:b/>
          <w:sz w:val="28"/>
          <w:szCs w:val="28"/>
        </w:rPr>
      </w:pPr>
      <w:r w:rsidRPr="00E93E83">
        <w:rPr>
          <w:b/>
          <w:sz w:val="28"/>
          <w:szCs w:val="28"/>
        </w:rPr>
        <w:t>ЯРОСЛАВСКАЯ  ОБЛАСТЬ</w:t>
      </w:r>
    </w:p>
    <w:p w:rsidR="003432CD" w:rsidRPr="00E93E83" w:rsidRDefault="003432CD" w:rsidP="003432CD">
      <w:pPr>
        <w:tabs>
          <w:tab w:val="left" w:pos="2700"/>
        </w:tabs>
        <w:jc w:val="center"/>
        <w:rPr>
          <w:b/>
          <w:sz w:val="28"/>
          <w:szCs w:val="28"/>
        </w:rPr>
      </w:pPr>
      <w:r w:rsidRPr="00E93E83">
        <w:rPr>
          <w:b/>
          <w:sz w:val="28"/>
          <w:szCs w:val="28"/>
        </w:rPr>
        <w:t>НЕКРАСОВСКИЙ  МУНИЦИПАЛЬНЫЙ  РАЙОН</w:t>
      </w:r>
    </w:p>
    <w:p w:rsidR="003432CD" w:rsidRDefault="003432CD" w:rsidP="003432CD">
      <w:pPr>
        <w:jc w:val="center"/>
        <w:rPr>
          <w:b/>
          <w:sz w:val="28"/>
          <w:szCs w:val="28"/>
        </w:rPr>
      </w:pPr>
      <w:r w:rsidRPr="00E93E83">
        <w:rPr>
          <w:b/>
          <w:sz w:val="28"/>
          <w:szCs w:val="28"/>
        </w:rPr>
        <w:t xml:space="preserve">АДМИНИСТРАЦИЯ СЕЛЬСКОГО ПОСЕЛЕНИЯ </w:t>
      </w:r>
    </w:p>
    <w:p w:rsidR="003432CD" w:rsidRPr="00E93E83" w:rsidRDefault="003432CD" w:rsidP="003432CD">
      <w:pPr>
        <w:jc w:val="center"/>
        <w:rPr>
          <w:b/>
          <w:sz w:val="28"/>
          <w:szCs w:val="28"/>
        </w:rPr>
      </w:pPr>
      <w:r w:rsidRPr="00E93E83">
        <w:rPr>
          <w:b/>
          <w:sz w:val="28"/>
          <w:szCs w:val="28"/>
        </w:rPr>
        <w:t>НЕКРАСОВСКОЕ</w:t>
      </w:r>
    </w:p>
    <w:p w:rsidR="003432CD" w:rsidRPr="00854569" w:rsidRDefault="003432CD" w:rsidP="005D6485">
      <w:pPr>
        <w:jc w:val="center"/>
        <w:rPr>
          <w:b/>
          <w:bCs/>
          <w:sz w:val="28"/>
          <w:szCs w:val="28"/>
        </w:rPr>
      </w:pPr>
      <w:r w:rsidRPr="00854569">
        <w:rPr>
          <w:b/>
          <w:bCs/>
          <w:sz w:val="28"/>
          <w:szCs w:val="28"/>
        </w:rPr>
        <w:t>П О С Т А Н О В Л Е Н И Е</w:t>
      </w:r>
    </w:p>
    <w:p w:rsidR="00503417" w:rsidRDefault="00503417" w:rsidP="003432CD">
      <w:pPr>
        <w:rPr>
          <w:sz w:val="28"/>
          <w:szCs w:val="28"/>
        </w:rPr>
      </w:pPr>
    </w:p>
    <w:p w:rsidR="003432CD" w:rsidRPr="00854569" w:rsidRDefault="005C47B7" w:rsidP="003432CD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22.06.2022 №188</w:t>
      </w:r>
      <w:bookmarkStart w:id="0" w:name="_GoBack"/>
      <w:bookmarkEnd w:id="0"/>
      <w:r w:rsidR="003432CD" w:rsidRPr="00854569">
        <w:rPr>
          <w:sz w:val="28"/>
          <w:szCs w:val="28"/>
          <w:u w:val="single"/>
        </w:rPr>
        <w:t xml:space="preserve">           </w:t>
      </w:r>
    </w:p>
    <w:p w:rsidR="003432CD" w:rsidRPr="00854569" w:rsidRDefault="003432CD" w:rsidP="003432CD">
      <w:pPr>
        <w:rPr>
          <w:sz w:val="28"/>
          <w:szCs w:val="28"/>
        </w:rPr>
      </w:pPr>
      <w:r w:rsidRPr="00854569">
        <w:rPr>
          <w:sz w:val="28"/>
          <w:szCs w:val="28"/>
        </w:rPr>
        <w:t>пос. Некрасовское</w:t>
      </w:r>
    </w:p>
    <w:p w:rsidR="003432CD" w:rsidRPr="00854569" w:rsidRDefault="003432CD" w:rsidP="003432C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432CD" w:rsidRDefault="00503417" w:rsidP="003432C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 в П</w:t>
      </w:r>
      <w:r w:rsidR="003432CD">
        <w:rPr>
          <w:sz w:val="28"/>
          <w:szCs w:val="28"/>
        </w:rPr>
        <w:t>оложение</w:t>
      </w:r>
      <w:r w:rsidR="003432CD" w:rsidRPr="00854569">
        <w:rPr>
          <w:sz w:val="28"/>
          <w:szCs w:val="28"/>
        </w:rPr>
        <w:t xml:space="preserve"> о порядке</w:t>
      </w:r>
      <w:r w:rsidR="003432CD">
        <w:rPr>
          <w:sz w:val="28"/>
          <w:szCs w:val="28"/>
        </w:rPr>
        <w:t xml:space="preserve"> </w:t>
      </w:r>
    </w:p>
    <w:p w:rsidR="009F4BC8" w:rsidRDefault="003432CD" w:rsidP="003432CD">
      <w:pPr>
        <w:rPr>
          <w:sz w:val="28"/>
          <w:szCs w:val="28"/>
        </w:rPr>
      </w:pPr>
      <w:r w:rsidRPr="00854569">
        <w:rPr>
          <w:sz w:val="28"/>
          <w:szCs w:val="28"/>
        </w:rPr>
        <w:t>размещения нестационарных торговых объектов</w:t>
      </w:r>
    </w:p>
    <w:p w:rsidR="003432CD" w:rsidRDefault="009F4BC8" w:rsidP="003432CD">
      <w:pPr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Некрасовское</w:t>
      </w:r>
      <w:r w:rsidR="00503417">
        <w:rPr>
          <w:sz w:val="28"/>
          <w:szCs w:val="28"/>
        </w:rPr>
        <w:t>,</w:t>
      </w:r>
    </w:p>
    <w:p w:rsidR="00503417" w:rsidRDefault="00503417" w:rsidP="003432CD">
      <w:pPr>
        <w:rPr>
          <w:sz w:val="28"/>
          <w:szCs w:val="28"/>
        </w:rPr>
      </w:pPr>
      <w:r>
        <w:rPr>
          <w:sz w:val="28"/>
          <w:szCs w:val="28"/>
        </w:rPr>
        <w:t>утвержденное постановлением администрации с.п.</w:t>
      </w:r>
    </w:p>
    <w:p w:rsidR="003432CD" w:rsidRPr="00854569" w:rsidRDefault="00503417" w:rsidP="003432CD">
      <w:pPr>
        <w:rPr>
          <w:sz w:val="28"/>
          <w:szCs w:val="28"/>
        </w:rPr>
      </w:pPr>
      <w:r>
        <w:rPr>
          <w:sz w:val="28"/>
          <w:szCs w:val="28"/>
        </w:rPr>
        <w:t>Некра</w:t>
      </w:r>
      <w:r w:rsidR="009F4BC8">
        <w:rPr>
          <w:sz w:val="28"/>
          <w:szCs w:val="28"/>
        </w:rPr>
        <w:t>совское  №43 от 13.11.2020 года.</w:t>
      </w:r>
    </w:p>
    <w:p w:rsidR="003432CD" w:rsidRPr="00854569" w:rsidRDefault="003432CD" w:rsidP="003432C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32CD" w:rsidRPr="00854569" w:rsidRDefault="003432CD" w:rsidP="0034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569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5" w:history="1">
        <w:r w:rsidRPr="008545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5456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6" w:history="1">
        <w:r w:rsidRPr="008545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54569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РФ от 30.01.2021 №208-р, </w:t>
      </w:r>
      <w:hyperlink r:id="rId7" w:history="1">
        <w:r w:rsidRPr="0085456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854569">
        <w:rPr>
          <w:rFonts w:ascii="Times New Roman" w:hAnsi="Times New Roman" w:cs="Times New Roman"/>
          <w:sz w:val="28"/>
          <w:szCs w:val="28"/>
        </w:rPr>
        <w:t xml:space="preserve"> сельского поселения Некрасовское, администрация сельского поселения Некрасовское ПОСТАНОВЛЯЕТ:</w:t>
      </w:r>
    </w:p>
    <w:p w:rsidR="009F4BC8" w:rsidRDefault="00503417" w:rsidP="003432C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 </w:t>
      </w:r>
      <w:r w:rsidR="005D6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5D64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D6485">
        <w:rPr>
          <w:rFonts w:ascii="Times New Roman" w:hAnsi="Times New Roman" w:cs="Times New Roman"/>
          <w:sz w:val="28"/>
          <w:szCs w:val="28"/>
        </w:rPr>
        <w:t xml:space="preserve">   </w:t>
      </w:r>
      <w:r w:rsidR="009F4BC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D6485">
        <w:rPr>
          <w:rFonts w:ascii="Times New Roman" w:hAnsi="Times New Roman" w:cs="Times New Roman"/>
          <w:sz w:val="28"/>
          <w:szCs w:val="28"/>
        </w:rPr>
        <w:t xml:space="preserve">   </w:t>
      </w:r>
      <w:r w:rsidR="009F4BC8">
        <w:rPr>
          <w:rFonts w:ascii="Times New Roman" w:hAnsi="Times New Roman" w:cs="Times New Roman"/>
          <w:sz w:val="28"/>
          <w:szCs w:val="28"/>
        </w:rPr>
        <w:t>о</w:t>
      </w:r>
      <w:r w:rsidR="005D6485">
        <w:rPr>
          <w:rFonts w:ascii="Times New Roman" w:hAnsi="Times New Roman" w:cs="Times New Roman"/>
          <w:sz w:val="28"/>
          <w:szCs w:val="28"/>
        </w:rPr>
        <w:t xml:space="preserve">    </w:t>
      </w:r>
      <w:r w:rsidR="009F4BC8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5D6485">
        <w:rPr>
          <w:rFonts w:ascii="Times New Roman" w:hAnsi="Times New Roman" w:cs="Times New Roman"/>
          <w:sz w:val="28"/>
          <w:szCs w:val="28"/>
        </w:rPr>
        <w:t xml:space="preserve">     </w:t>
      </w:r>
      <w:r w:rsidR="009F4BC8">
        <w:rPr>
          <w:rFonts w:ascii="Times New Roman" w:hAnsi="Times New Roman" w:cs="Times New Roman"/>
          <w:sz w:val="28"/>
          <w:szCs w:val="28"/>
        </w:rPr>
        <w:t>размещения</w:t>
      </w:r>
    </w:p>
    <w:p w:rsidR="00935B43" w:rsidRDefault="009F4BC8" w:rsidP="009F4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сельского посе</w:t>
      </w:r>
      <w:r w:rsidR="007E73D3">
        <w:rPr>
          <w:rFonts w:ascii="Times New Roman" w:hAnsi="Times New Roman" w:cs="Times New Roman"/>
          <w:sz w:val="28"/>
          <w:szCs w:val="28"/>
        </w:rPr>
        <w:t>ления Некрасовское, 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с.п. Некрасовское № 43 от 13.11.2020 года:</w:t>
      </w:r>
    </w:p>
    <w:p w:rsidR="009F4BC8" w:rsidRDefault="005D6485" w:rsidP="009F4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BC8">
        <w:rPr>
          <w:rFonts w:ascii="Times New Roman" w:hAnsi="Times New Roman" w:cs="Times New Roman"/>
          <w:sz w:val="28"/>
          <w:szCs w:val="28"/>
        </w:rPr>
        <w:t>добавить в раздел</w:t>
      </w:r>
      <w:r>
        <w:rPr>
          <w:rFonts w:ascii="Times New Roman" w:hAnsi="Times New Roman" w:cs="Times New Roman"/>
          <w:sz w:val="28"/>
          <w:szCs w:val="28"/>
        </w:rPr>
        <w:t xml:space="preserve"> 4.Требования к размещению, эксп</w:t>
      </w:r>
      <w:r w:rsidR="00990244">
        <w:rPr>
          <w:rFonts w:ascii="Times New Roman" w:hAnsi="Times New Roman" w:cs="Times New Roman"/>
          <w:sz w:val="28"/>
          <w:szCs w:val="28"/>
        </w:rPr>
        <w:t>луатации и внешнему виду НТО п.4.1 абзац в следующей редакции:</w:t>
      </w:r>
    </w:p>
    <w:p w:rsidR="00990244" w:rsidRPr="007B4438" w:rsidRDefault="00990244" w:rsidP="00990244">
      <w:pPr>
        <w:rPr>
          <w:sz w:val="28"/>
          <w:szCs w:val="28"/>
        </w:rPr>
      </w:pPr>
      <w:r>
        <w:rPr>
          <w:sz w:val="28"/>
          <w:szCs w:val="28"/>
        </w:rPr>
        <w:t>- а</w:t>
      </w:r>
      <w:r w:rsidRPr="007B4438">
        <w:rPr>
          <w:sz w:val="28"/>
          <w:szCs w:val="28"/>
        </w:rPr>
        <w:t>рхитектурно-художественное решение НТО:</w:t>
      </w:r>
    </w:p>
    <w:p w:rsidR="00990244" w:rsidRDefault="00990244" w:rsidP="0099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7B4438">
        <w:rPr>
          <w:sz w:val="28"/>
          <w:szCs w:val="28"/>
        </w:rPr>
        <w:t>а основу архитектурно-художественного решения НТО, расположенного на территории с.п. Некрасовское принимается эскизный проект 2-х основных вариантов НТО (павильоны), наиболее отвечающ</w:t>
      </w:r>
      <w:r>
        <w:rPr>
          <w:sz w:val="28"/>
          <w:szCs w:val="28"/>
        </w:rPr>
        <w:t>ий существующей застройке населенного пункта</w:t>
      </w:r>
      <w:r w:rsidRPr="007B4438">
        <w:rPr>
          <w:sz w:val="28"/>
          <w:szCs w:val="28"/>
        </w:rPr>
        <w:t>, с учетом современных</w:t>
      </w:r>
      <w:r>
        <w:rPr>
          <w:sz w:val="28"/>
          <w:szCs w:val="28"/>
        </w:rPr>
        <w:t xml:space="preserve"> требований к форматам торговли,</w:t>
      </w:r>
    </w:p>
    <w:p w:rsidR="00990244" w:rsidRPr="007B4438" w:rsidRDefault="00990244" w:rsidP="0099024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3432CD" w:rsidRPr="00854569" w:rsidRDefault="00990244" w:rsidP="009F4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32CD">
        <w:rPr>
          <w:rFonts w:ascii="Times New Roman" w:hAnsi="Times New Roman" w:cs="Times New Roman"/>
          <w:sz w:val="28"/>
          <w:szCs w:val="28"/>
        </w:rPr>
        <w:t>2</w:t>
      </w:r>
      <w:r w:rsidR="003432CD" w:rsidRPr="00854569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"Районные будни" и разместить на официальном сайте Администрации сельского поселения Некрасовское: </w:t>
      </w:r>
      <w:hyperlink r:id="rId8" w:history="1">
        <w:r w:rsidR="003432CD" w:rsidRPr="00854569">
          <w:rPr>
            <w:rStyle w:val="a4"/>
            <w:rFonts w:ascii="Times New Roman" w:hAnsi="Times New Roman" w:cs="Times New Roman"/>
            <w:sz w:val="28"/>
            <w:szCs w:val="28"/>
          </w:rPr>
          <w:t>http://sp-nekrasovskoe-adm.ru/</w:t>
        </w:r>
      </w:hyperlink>
    </w:p>
    <w:p w:rsidR="003432CD" w:rsidRPr="00854569" w:rsidRDefault="003432CD" w:rsidP="00343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85456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сельского поселения Некрасовское Подгорнова  С.Ю.</w:t>
      </w:r>
    </w:p>
    <w:p w:rsidR="003432CD" w:rsidRPr="00854569" w:rsidRDefault="003432CD" w:rsidP="00343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2CD" w:rsidRPr="00854569" w:rsidRDefault="003432CD" w:rsidP="003432CD">
      <w:pPr>
        <w:jc w:val="both"/>
        <w:rPr>
          <w:sz w:val="28"/>
          <w:szCs w:val="28"/>
        </w:rPr>
      </w:pPr>
    </w:p>
    <w:p w:rsidR="003432CD" w:rsidRPr="00854569" w:rsidRDefault="00990244" w:rsidP="003432CD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3432CD" w:rsidRPr="00854569">
        <w:rPr>
          <w:sz w:val="28"/>
          <w:szCs w:val="28"/>
        </w:rPr>
        <w:t xml:space="preserve"> сельского поселения Некрасовско</w:t>
      </w:r>
      <w:r>
        <w:rPr>
          <w:sz w:val="28"/>
          <w:szCs w:val="28"/>
        </w:rPr>
        <w:t>е                   С.Ю.Подгорнов</w:t>
      </w:r>
    </w:p>
    <w:p w:rsidR="00CC7E9F" w:rsidRDefault="00CC7E9F"/>
    <w:sectPr w:rsidR="00CC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02BCF"/>
    <w:multiLevelType w:val="hybridMultilevel"/>
    <w:tmpl w:val="955A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CD"/>
    <w:rsid w:val="003432CD"/>
    <w:rsid w:val="00503417"/>
    <w:rsid w:val="005C47B7"/>
    <w:rsid w:val="005D6485"/>
    <w:rsid w:val="007E73D3"/>
    <w:rsid w:val="00935B43"/>
    <w:rsid w:val="00990244"/>
    <w:rsid w:val="009F4BC8"/>
    <w:rsid w:val="00AF22C3"/>
    <w:rsid w:val="00C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AB747-CB6D-480C-AC5C-AC328142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43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99"/>
    <w:qFormat/>
    <w:rsid w:val="003432CD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rsid w:val="003432CD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02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2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nekrasovskoe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08BB8E84A328B653211503B39FB3976CA9FFF74F0F73CA5B6B7A610294158DL6x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08BB8E84A328B653210B0EA5F3ED9268A2A0FB40087C950F34213C55L9xDK" TargetMode="External"/><Relationship Id="rId5" Type="http://schemas.openxmlformats.org/officeDocument/2006/relationships/hyperlink" Target="consultantplus://offline/ref=6408BB8E84A328B653210B0EA5F3ED9268A0A0FC40027C950F34213C55L9x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2022-06-21T06:01:00Z</cp:lastPrinted>
  <dcterms:created xsi:type="dcterms:W3CDTF">2022-06-21T06:02:00Z</dcterms:created>
  <dcterms:modified xsi:type="dcterms:W3CDTF">2022-06-22T07:18:00Z</dcterms:modified>
</cp:coreProperties>
</file>