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98" w:rsidRDefault="008F0098" w:rsidP="004E298F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F0098" w:rsidRDefault="004F2DCB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ПРОЕКТ</w:t>
      </w:r>
    </w:p>
    <w:p w:rsidR="008F0098" w:rsidRDefault="008F0098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</w:p>
    <w:p w:rsidR="008F0098" w:rsidRDefault="008F0098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DA684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РОССИЙСКАЯ  ФЕДЕРАЦИЯ                </w:t>
      </w:r>
    </w:p>
    <w:p w:rsidR="008F0098" w:rsidRDefault="008F0098" w:rsidP="008F0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F0098" w:rsidRPr="00E04447" w:rsidRDefault="008F0098" w:rsidP="008F0098">
      <w:pPr>
        <w:jc w:val="center"/>
        <w:rPr>
          <w:b/>
          <w:sz w:val="36"/>
          <w:szCs w:val="36"/>
        </w:rPr>
      </w:pPr>
      <w:r w:rsidRPr="0021437E">
        <w:rPr>
          <w:b/>
          <w:sz w:val="36"/>
          <w:szCs w:val="36"/>
        </w:rPr>
        <w:t>Некрасовский муниципальный район</w:t>
      </w:r>
    </w:p>
    <w:p w:rsidR="008F0098" w:rsidRPr="00653C0F" w:rsidRDefault="008F0098" w:rsidP="008F0098">
      <w:pPr>
        <w:jc w:val="center"/>
        <w:rPr>
          <w:b/>
          <w:sz w:val="32"/>
          <w:szCs w:val="32"/>
        </w:rPr>
      </w:pPr>
      <w:r w:rsidRPr="00653C0F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653C0F">
        <w:rPr>
          <w:b/>
          <w:sz w:val="32"/>
          <w:szCs w:val="32"/>
        </w:rPr>
        <w:t>Некрасовское</w:t>
      </w:r>
      <w:proofErr w:type="gramEnd"/>
    </w:p>
    <w:p w:rsidR="008F0098" w:rsidRDefault="003A52E9" w:rsidP="008F009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четвертого созыва</w:t>
      </w:r>
    </w:p>
    <w:p w:rsidR="003A52E9" w:rsidRDefault="003A52E9" w:rsidP="008F0098">
      <w:pPr>
        <w:jc w:val="both"/>
        <w:rPr>
          <w:b/>
          <w:sz w:val="36"/>
          <w:szCs w:val="36"/>
        </w:rPr>
      </w:pPr>
    </w:p>
    <w:p w:rsidR="008F0098" w:rsidRDefault="008F0098" w:rsidP="008F00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DA6841">
        <w:rPr>
          <w:b/>
          <w:sz w:val="36"/>
          <w:szCs w:val="36"/>
        </w:rPr>
        <w:t xml:space="preserve">     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8F0098" w:rsidRDefault="008F0098" w:rsidP="008F0098">
      <w:pPr>
        <w:jc w:val="center"/>
        <w:rPr>
          <w:b/>
          <w:sz w:val="36"/>
          <w:szCs w:val="36"/>
        </w:rPr>
      </w:pPr>
    </w:p>
    <w:p w:rsidR="008F0098" w:rsidRDefault="008F0098" w:rsidP="008F0098">
      <w:pPr>
        <w:jc w:val="center"/>
        <w:rPr>
          <w:b/>
          <w:sz w:val="28"/>
          <w:szCs w:val="28"/>
        </w:rPr>
      </w:pPr>
    </w:p>
    <w:p w:rsidR="008F0098" w:rsidRDefault="008F0098" w:rsidP="008F00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F074D">
        <w:rPr>
          <w:sz w:val="28"/>
          <w:szCs w:val="28"/>
        </w:rPr>
        <w:t>О</w:t>
      </w:r>
      <w:r w:rsidRPr="0082662C">
        <w:rPr>
          <w:sz w:val="28"/>
          <w:szCs w:val="28"/>
        </w:rPr>
        <w:t>т</w:t>
      </w:r>
      <w:r w:rsidR="001F074D">
        <w:rPr>
          <w:sz w:val="28"/>
          <w:szCs w:val="28"/>
        </w:rPr>
        <w:t xml:space="preserve"> 18.11.2021</w:t>
      </w:r>
      <w:r>
        <w:rPr>
          <w:sz w:val="28"/>
          <w:szCs w:val="28"/>
        </w:rPr>
        <w:t xml:space="preserve">  </w:t>
      </w:r>
      <w:r w:rsidRPr="0082662C">
        <w:rPr>
          <w:sz w:val="28"/>
          <w:szCs w:val="28"/>
        </w:rPr>
        <w:t xml:space="preserve">года  № </w:t>
      </w:r>
      <w:bookmarkStart w:id="0" w:name="_GoBack"/>
      <w:bookmarkEnd w:id="0"/>
      <w:r w:rsidR="001F074D">
        <w:rPr>
          <w:sz w:val="28"/>
          <w:szCs w:val="28"/>
        </w:rPr>
        <w:t>89</w:t>
      </w:r>
      <w:r>
        <w:rPr>
          <w:b/>
          <w:sz w:val="28"/>
          <w:szCs w:val="28"/>
        </w:rPr>
        <w:t xml:space="preserve">                              </w:t>
      </w:r>
      <w:r w:rsidR="0093262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рп. Некрасовское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</w:p>
    <w:p w:rsidR="008F0098" w:rsidRDefault="008F0098" w:rsidP="008F00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8F0098" w:rsidRDefault="008F0098" w:rsidP="008F0098">
      <w:pPr>
        <w:jc w:val="both"/>
        <w:rPr>
          <w:sz w:val="28"/>
          <w:szCs w:val="28"/>
        </w:rPr>
      </w:pPr>
    </w:p>
    <w:p w:rsidR="008F0098" w:rsidRPr="00F46C77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6C77">
        <w:rPr>
          <w:b/>
          <w:sz w:val="28"/>
          <w:szCs w:val="28"/>
        </w:rPr>
        <w:t>Статья 1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2</w:t>
      </w:r>
      <w:r w:rsidRPr="005C1D75">
        <w:rPr>
          <w:sz w:val="28"/>
          <w:szCs w:val="28"/>
        </w:rPr>
        <w:t xml:space="preserve"> год: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 w:rsidR="00AF7C70">
        <w:rPr>
          <w:sz w:val="28"/>
          <w:szCs w:val="28"/>
        </w:rPr>
        <w:t>89 440 431</w:t>
      </w:r>
      <w:r w:rsidR="004F2DCB">
        <w:rPr>
          <w:sz w:val="28"/>
          <w:szCs w:val="28"/>
        </w:rPr>
        <w:t>,00</w:t>
      </w:r>
      <w:r>
        <w:rPr>
          <w:sz w:val="28"/>
          <w:szCs w:val="28"/>
        </w:rPr>
        <w:t xml:space="preserve">  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</w:t>
      </w:r>
    </w:p>
    <w:p w:rsidR="008F0098" w:rsidRDefault="00AF7C70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89 440 431</w:t>
      </w:r>
      <w:r w:rsidR="004F2DCB">
        <w:rPr>
          <w:sz w:val="28"/>
          <w:szCs w:val="28"/>
        </w:rPr>
        <w:t>,00</w:t>
      </w:r>
      <w:r w:rsidR="00237952">
        <w:rPr>
          <w:sz w:val="28"/>
          <w:szCs w:val="28"/>
        </w:rPr>
        <w:t xml:space="preserve">  </w:t>
      </w:r>
      <w:r w:rsidR="008F0098">
        <w:rPr>
          <w:b/>
          <w:sz w:val="28"/>
          <w:szCs w:val="28"/>
        </w:rPr>
        <w:t xml:space="preserve"> </w:t>
      </w:r>
      <w:r w:rsidR="008F0098">
        <w:rPr>
          <w:sz w:val="28"/>
          <w:szCs w:val="28"/>
        </w:rPr>
        <w:t>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="00237952">
        <w:rPr>
          <w:sz w:val="28"/>
          <w:szCs w:val="28"/>
        </w:rPr>
        <w:t>Дефицит (п</w:t>
      </w:r>
      <w:r>
        <w:rPr>
          <w:sz w:val="28"/>
          <w:szCs w:val="28"/>
        </w:rPr>
        <w:t>рофицит</w:t>
      </w:r>
      <w:r w:rsidR="00237952">
        <w:rPr>
          <w:sz w:val="28"/>
          <w:szCs w:val="28"/>
        </w:rPr>
        <w:t>)</w:t>
      </w:r>
      <w:r>
        <w:rPr>
          <w:sz w:val="28"/>
          <w:szCs w:val="28"/>
        </w:rPr>
        <w:t xml:space="preserve"> бюджета составит в сумме </w:t>
      </w:r>
      <w:r w:rsidR="00237952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рублей;</w:t>
      </w:r>
    </w:p>
    <w:p w:rsidR="008F0098" w:rsidRPr="005C1D75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основные характеристики бюджета сельского поселения на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4F2DCB">
        <w:rPr>
          <w:sz w:val="28"/>
          <w:szCs w:val="28"/>
        </w:rPr>
        <w:t>4</w:t>
      </w:r>
      <w:r w:rsidRPr="005C1D75">
        <w:rPr>
          <w:sz w:val="28"/>
          <w:szCs w:val="28"/>
        </w:rPr>
        <w:t xml:space="preserve"> год: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3</w:t>
      </w:r>
      <w:r w:rsidRPr="005C1D75">
        <w:rPr>
          <w:sz w:val="28"/>
          <w:szCs w:val="28"/>
        </w:rPr>
        <w:t xml:space="preserve"> год в сумме </w:t>
      </w:r>
      <w:r w:rsidR="00AF7C70">
        <w:rPr>
          <w:sz w:val="28"/>
          <w:szCs w:val="28"/>
        </w:rPr>
        <w:t>42 462 365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 xml:space="preserve">рублей и на  </w:t>
      </w:r>
      <w:r>
        <w:rPr>
          <w:sz w:val="28"/>
          <w:szCs w:val="28"/>
        </w:rPr>
        <w:t>202</w:t>
      </w:r>
      <w:r w:rsidR="004F2DCB">
        <w:rPr>
          <w:sz w:val="28"/>
          <w:szCs w:val="28"/>
        </w:rPr>
        <w:t>4</w:t>
      </w:r>
      <w:r w:rsidRPr="005C1D75">
        <w:rPr>
          <w:sz w:val="28"/>
          <w:szCs w:val="28"/>
        </w:rPr>
        <w:t xml:space="preserve"> год в сумме  </w:t>
      </w:r>
      <w:r w:rsidR="00AF7C70">
        <w:rPr>
          <w:sz w:val="28"/>
          <w:szCs w:val="28"/>
        </w:rPr>
        <w:t>43 260 142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рублей;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</w:t>
      </w:r>
      <w:r w:rsidR="004F2DCB">
        <w:rPr>
          <w:sz w:val="28"/>
          <w:szCs w:val="28"/>
        </w:rPr>
        <w:t>3</w:t>
      </w:r>
      <w:r w:rsidRPr="005C1D75">
        <w:rPr>
          <w:sz w:val="28"/>
          <w:szCs w:val="28"/>
        </w:rPr>
        <w:t xml:space="preserve"> год в сумме  </w:t>
      </w:r>
      <w:r w:rsidR="00AF7C70">
        <w:rPr>
          <w:sz w:val="28"/>
          <w:szCs w:val="28"/>
        </w:rPr>
        <w:t>42 462 365</w:t>
      </w:r>
      <w:r w:rsidR="00237952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рублей,</w:t>
      </w: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 в сумме </w:t>
      </w:r>
      <w:r w:rsidR="004F2DCB">
        <w:rPr>
          <w:sz w:val="28"/>
          <w:szCs w:val="28"/>
        </w:rPr>
        <w:t>722 000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</w:t>
      </w:r>
      <w:r w:rsidRPr="005C1D75">
        <w:rPr>
          <w:sz w:val="28"/>
          <w:szCs w:val="28"/>
        </w:rPr>
        <w:t xml:space="preserve"> на  </w:t>
      </w:r>
      <w:r>
        <w:rPr>
          <w:sz w:val="28"/>
          <w:szCs w:val="28"/>
        </w:rPr>
        <w:t>202</w:t>
      </w:r>
      <w:r w:rsidR="004F2DCB">
        <w:rPr>
          <w:sz w:val="28"/>
          <w:szCs w:val="28"/>
        </w:rPr>
        <w:t>4</w:t>
      </w:r>
      <w:r w:rsidRPr="005C1D75">
        <w:rPr>
          <w:sz w:val="28"/>
          <w:szCs w:val="28"/>
        </w:rPr>
        <w:t xml:space="preserve"> год в сумме </w:t>
      </w:r>
      <w:r w:rsidR="00AF7C70">
        <w:rPr>
          <w:sz w:val="28"/>
          <w:szCs w:val="28"/>
        </w:rPr>
        <w:t>43 260 142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 в сумме </w:t>
      </w:r>
      <w:r w:rsidR="007118F9">
        <w:rPr>
          <w:sz w:val="28"/>
          <w:szCs w:val="28"/>
        </w:rPr>
        <w:t>1</w:t>
      </w:r>
      <w:r w:rsidR="004F2DCB">
        <w:rPr>
          <w:sz w:val="28"/>
          <w:szCs w:val="28"/>
        </w:rPr>
        <w:t>476</w:t>
      </w:r>
      <w:r w:rsidR="00237952">
        <w:rPr>
          <w:sz w:val="28"/>
          <w:szCs w:val="28"/>
        </w:rPr>
        <w:t> </w:t>
      </w:r>
      <w:r w:rsidR="004F2DCB">
        <w:rPr>
          <w:sz w:val="28"/>
          <w:szCs w:val="28"/>
        </w:rPr>
        <w:t>0</w:t>
      </w:r>
      <w:r w:rsidR="00237952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рублей.</w:t>
      </w:r>
    </w:p>
    <w:p w:rsidR="008F0098" w:rsidRPr="005C1D75" w:rsidRDefault="008F0098" w:rsidP="008F0098">
      <w:pPr>
        <w:tabs>
          <w:tab w:val="left" w:pos="2982"/>
        </w:tabs>
        <w:ind w:firstLine="357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 </w:t>
      </w:r>
    </w:p>
    <w:p w:rsidR="008F0098" w:rsidRPr="00237952" w:rsidRDefault="008F0098" w:rsidP="008F0098">
      <w:pPr>
        <w:tabs>
          <w:tab w:val="left" w:pos="2982"/>
        </w:tabs>
        <w:ind w:left="360"/>
        <w:jc w:val="both"/>
        <w:rPr>
          <w:b/>
          <w:sz w:val="28"/>
          <w:szCs w:val="28"/>
        </w:rPr>
      </w:pPr>
      <w:r w:rsidRPr="00237952">
        <w:rPr>
          <w:b/>
          <w:sz w:val="28"/>
          <w:szCs w:val="28"/>
        </w:rPr>
        <w:t xml:space="preserve">          Статья 2</w:t>
      </w:r>
    </w:p>
    <w:p w:rsidR="008F0098" w:rsidRPr="00343F94" w:rsidRDefault="008F0098" w:rsidP="00343F94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C25B7D">
        <w:rPr>
          <w:sz w:val="28"/>
          <w:szCs w:val="28"/>
        </w:rPr>
        <w:t>1</w:t>
      </w:r>
      <w:r w:rsidRPr="00F46C77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Доходы бюджета сельского поселения в 202</w:t>
      </w:r>
      <w:r w:rsidR="004F2DCB">
        <w:rPr>
          <w:sz w:val="28"/>
          <w:szCs w:val="28"/>
        </w:rPr>
        <w:t>2</w:t>
      </w:r>
      <w:r w:rsidRPr="00C25B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формируются в соответствии со статьями 61.</w:t>
      </w:r>
      <w:r w:rsidR="004F2DCB">
        <w:rPr>
          <w:sz w:val="28"/>
          <w:szCs w:val="28"/>
        </w:rPr>
        <w:t>5</w:t>
      </w:r>
      <w:r>
        <w:rPr>
          <w:sz w:val="28"/>
          <w:szCs w:val="28"/>
        </w:rPr>
        <w:t xml:space="preserve">, 62 Бюджетного Кодекса Российской Федерации, с </w:t>
      </w:r>
      <w:r w:rsidRPr="00F21686">
        <w:rPr>
          <w:sz w:val="28"/>
          <w:szCs w:val="28"/>
        </w:rPr>
        <w:t>Законом Ярославской области «О единых нормативах отчислений в местные бюджеты»</w:t>
      </w:r>
      <w:r>
        <w:rPr>
          <w:sz w:val="28"/>
          <w:szCs w:val="28"/>
        </w:rPr>
        <w:t xml:space="preserve">, с учетом положений решения Муниципального Совета «О Дорожном фонде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».</w:t>
      </w:r>
    </w:p>
    <w:p w:rsidR="008F0098" w:rsidRPr="00237952" w:rsidRDefault="008F0098" w:rsidP="008F0098">
      <w:pPr>
        <w:ind w:left="720"/>
        <w:jc w:val="both"/>
        <w:rPr>
          <w:b/>
          <w:i/>
          <w:sz w:val="28"/>
          <w:szCs w:val="28"/>
        </w:rPr>
      </w:pPr>
      <w:r w:rsidRPr="00C259F4">
        <w:rPr>
          <w:b/>
          <w:i/>
          <w:color w:val="FF0000"/>
          <w:sz w:val="28"/>
          <w:szCs w:val="28"/>
        </w:rPr>
        <w:t xml:space="preserve">    </w:t>
      </w:r>
      <w:r w:rsidRPr="00237952">
        <w:rPr>
          <w:b/>
          <w:i/>
          <w:sz w:val="28"/>
          <w:szCs w:val="28"/>
        </w:rPr>
        <w:t xml:space="preserve">Статья 3      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прогнозируемые доходы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соответствии с классификацией доходов бюджетов Российской Федерации: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 согласно  приложению 1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2 к настоящему Решению.</w:t>
      </w:r>
    </w:p>
    <w:p w:rsidR="008F0098" w:rsidRPr="00860D2C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AB70D1">
        <w:rPr>
          <w:b/>
          <w:i/>
          <w:sz w:val="28"/>
          <w:szCs w:val="28"/>
        </w:rPr>
        <w:t xml:space="preserve">            </w:t>
      </w:r>
      <w:r w:rsidRPr="00860D2C">
        <w:rPr>
          <w:b/>
          <w:i/>
          <w:sz w:val="28"/>
          <w:szCs w:val="28"/>
        </w:rPr>
        <w:t>Статья 4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расходы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разделам и подразделам классификации расходов бюджетов Российской Федерации: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3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4 к настоящему Решению.</w:t>
      </w:r>
    </w:p>
    <w:p w:rsidR="008F0098" w:rsidRPr="00B91842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5320CA">
        <w:rPr>
          <w:b/>
          <w:sz w:val="28"/>
          <w:szCs w:val="28"/>
        </w:rPr>
        <w:t xml:space="preserve">            </w:t>
      </w:r>
      <w:r w:rsidRPr="00B91842">
        <w:rPr>
          <w:b/>
          <w:i/>
          <w:sz w:val="28"/>
          <w:szCs w:val="28"/>
        </w:rPr>
        <w:t>Статья 5</w:t>
      </w:r>
    </w:p>
    <w:p w:rsidR="008F0098" w:rsidRPr="00802069" w:rsidRDefault="008F0098" w:rsidP="008F0098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802069">
        <w:rPr>
          <w:sz w:val="28"/>
          <w:szCs w:val="28"/>
        </w:rPr>
        <w:t>Утвердить ведомственн</w:t>
      </w:r>
      <w:r>
        <w:rPr>
          <w:sz w:val="28"/>
          <w:szCs w:val="28"/>
        </w:rPr>
        <w:t xml:space="preserve">ую структуру расходов </w:t>
      </w:r>
      <w:r w:rsidRPr="0080206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802069">
        <w:rPr>
          <w:sz w:val="28"/>
          <w:szCs w:val="28"/>
        </w:rPr>
        <w:t>:</w:t>
      </w:r>
    </w:p>
    <w:p w:rsidR="008F0098" w:rsidRPr="00802069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1) </w:t>
      </w:r>
      <w:hyperlink r:id="rId6" w:history="1">
        <w:r w:rsidRPr="00802069">
          <w:rPr>
            <w:sz w:val="28"/>
            <w:szCs w:val="28"/>
          </w:rPr>
          <w:t>на</w:t>
        </w:r>
        <w:r>
          <w:rPr>
            <w:sz w:val="28"/>
            <w:szCs w:val="28"/>
          </w:rPr>
          <w:t xml:space="preserve"> 202</w:t>
        </w:r>
        <w:r w:rsidR="004F2DCB">
          <w:rPr>
            <w:sz w:val="28"/>
            <w:szCs w:val="28"/>
          </w:rPr>
          <w:t>2</w:t>
        </w:r>
        <w:r w:rsidRPr="00802069">
          <w:rPr>
            <w:sz w:val="28"/>
            <w:szCs w:val="28"/>
          </w:rPr>
          <w:t xml:space="preserve"> год</w:t>
        </w:r>
      </w:hyperlink>
      <w:r w:rsidRPr="0080206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 к настоящему Решению</w:t>
      </w:r>
      <w:r w:rsidRPr="00802069">
        <w:rPr>
          <w:sz w:val="28"/>
          <w:szCs w:val="28"/>
        </w:rPr>
        <w:t>;</w:t>
      </w:r>
    </w:p>
    <w:p w:rsidR="008F0098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2) </w:t>
      </w:r>
      <w:hyperlink r:id="rId7" w:history="1">
        <w:r w:rsidRPr="00802069">
          <w:rPr>
            <w:sz w:val="28"/>
            <w:szCs w:val="28"/>
          </w:rPr>
          <w:t>на плановый период 20</w:t>
        </w:r>
        <w:r>
          <w:rPr>
            <w:sz w:val="28"/>
            <w:szCs w:val="28"/>
          </w:rPr>
          <w:t>2</w:t>
        </w:r>
        <w:r w:rsidR="004F2DCB">
          <w:rPr>
            <w:sz w:val="28"/>
            <w:szCs w:val="28"/>
          </w:rPr>
          <w:t>3</w:t>
        </w:r>
        <w:r w:rsidRPr="00802069">
          <w:rPr>
            <w:sz w:val="28"/>
            <w:szCs w:val="28"/>
          </w:rPr>
          <w:t xml:space="preserve"> и 20</w:t>
        </w:r>
        <w:r>
          <w:rPr>
            <w:sz w:val="28"/>
            <w:szCs w:val="28"/>
          </w:rPr>
          <w:t>2</w:t>
        </w:r>
        <w:r w:rsidR="004F2DCB">
          <w:rPr>
            <w:sz w:val="28"/>
            <w:szCs w:val="28"/>
          </w:rPr>
          <w:t>4</w:t>
        </w:r>
        <w:r w:rsidRPr="00802069">
          <w:rPr>
            <w:sz w:val="28"/>
            <w:szCs w:val="28"/>
          </w:rPr>
          <w:t xml:space="preserve"> годов</w:t>
        </w:r>
      </w:hyperlink>
      <w:r w:rsidRPr="0080206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802069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</w:t>
      </w:r>
      <w:r w:rsidRPr="00802069">
        <w:rPr>
          <w:sz w:val="28"/>
          <w:szCs w:val="28"/>
        </w:rPr>
        <w:t>.</w:t>
      </w:r>
    </w:p>
    <w:p w:rsidR="008F0098" w:rsidRPr="00207AD8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130DD2">
        <w:rPr>
          <w:b/>
          <w:i/>
          <w:sz w:val="28"/>
          <w:szCs w:val="28"/>
        </w:rPr>
        <w:t xml:space="preserve">       </w:t>
      </w:r>
      <w:r w:rsidRPr="00207AD8">
        <w:rPr>
          <w:b/>
          <w:i/>
          <w:sz w:val="28"/>
          <w:szCs w:val="28"/>
        </w:rPr>
        <w:t>Статья 6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  главных администраторов доходов и источников финансирования дефицита бюджета сельского поселения,</w:t>
      </w:r>
      <w:r w:rsidRPr="00A92470"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закрепляемые за ними источники доходов и источники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F21686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7 к настоящему Решению.</w:t>
      </w:r>
    </w:p>
    <w:p w:rsidR="008F0098" w:rsidRDefault="008F0098" w:rsidP="00343F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в бюджет сельского поселения субсидий, субвенций и иных межбюджетных трансфертов, имеющих целевое назначение, сверх объемов, утвержденных настоящим Решением, финансовый отдел сельского поселения Некрасовское вправе производить закрепление источников доходов бюджета поселения за главными администраторами доходов и источников финансирования дефицита бюджета поселения с последующим отражением данных изменений в настоящем Решении. </w:t>
      </w:r>
      <w:proofErr w:type="gramEnd"/>
    </w:p>
    <w:p w:rsidR="008F0098" w:rsidRPr="001744D8" w:rsidRDefault="008F0098" w:rsidP="008F0098">
      <w:pPr>
        <w:jc w:val="both"/>
        <w:rPr>
          <w:b/>
          <w:i/>
          <w:sz w:val="28"/>
          <w:szCs w:val="28"/>
        </w:rPr>
      </w:pPr>
      <w:r w:rsidRPr="002F2CB9">
        <w:rPr>
          <w:b/>
          <w:i/>
          <w:sz w:val="28"/>
          <w:szCs w:val="28"/>
        </w:rPr>
        <w:t xml:space="preserve">                  </w:t>
      </w:r>
      <w:r w:rsidRPr="001744D8">
        <w:rPr>
          <w:b/>
          <w:i/>
          <w:sz w:val="28"/>
          <w:szCs w:val="28"/>
        </w:rPr>
        <w:t>Статья 7</w:t>
      </w:r>
    </w:p>
    <w:p w:rsidR="008F0098" w:rsidRDefault="008F0098" w:rsidP="008F0098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источники внутреннего финансирования дефицита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11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12 к настоящему Решению.</w:t>
      </w:r>
    </w:p>
    <w:p w:rsidR="008F0098" w:rsidRPr="002B1B37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A1853">
        <w:rPr>
          <w:b/>
          <w:color w:val="FF0000"/>
          <w:sz w:val="28"/>
          <w:szCs w:val="28"/>
        </w:rPr>
        <w:t xml:space="preserve">     </w:t>
      </w:r>
      <w:r w:rsidRPr="002B1B37">
        <w:rPr>
          <w:b/>
          <w:i/>
          <w:sz w:val="28"/>
          <w:szCs w:val="28"/>
        </w:rPr>
        <w:t xml:space="preserve">Статья 8 </w:t>
      </w:r>
    </w:p>
    <w:p w:rsidR="008F0098" w:rsidRPr="00F21686" w:rsidRDefault="008F0098" w:rsidP="008F009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proofErr w:type="gramStart"/>
      <w:r w:rsidRPr="00F21686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на 1 января 202</w:t>
      </w:r>
      <w:r w:rsidR="004F2DCB"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1 000</w:t>
      </w:r>
      <w:r w:rsidRPr="00F21686">
        <w:rPr>
          <w:sz w:val="28"/>
          <w:szCs w:val="28"/>
        </w:rPr>
        <w:t xml:space="preserve"> 000 рублей, на 1 января 202</w:t>
      </w:r>
      <w:r w:rsidR="004F2DCB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> 000 000 рублей и на 1 января 202</w:t>
      </w:r>
      <w:r w:rsidR="004F2DCB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 xml:space="preserve"> 000 000 рублей, в том числе верхний предел долга по муниципальным гарантиям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в валюте Российской Федерации в</w:t>
      </w:r>
      <w:proofErr w:type="gramEnd"/>
      <w:r w:rsidRPr="00F21686">
        <w:rPr>
          <w:sz w:val="28"/>
          <w:szCs w:val="28"/>
        </w:rPr>
        <w:t xml:space="preserve"> сумме 0 рублей, в сумме 0 рублей и в сумме 0 рублей соответственно.</w:t>
      </w:r>
    </w:p>
    <w:p w:rsidR="008F0098" w:rsidRPr="00343F94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43F94">
        <w:rPr>
          <w:b/>
          <w:i/>
          <w:sz w:val="28"/>
          <w:szCs w:val="28"/>
        </w:rPr>
        <w:t>Статья 9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перечень и распределение иных межбюджетных трансфертов  из бюджета сельского поселения Некрасовское: </w:t>
      </w:r>
    </w:p>
    <w:p w:rsidR="009000A7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8 к настоящему Решению. </w:t>
      </w:r>
    </w:p>
    <w:p w:rsidR="008F0098" w:rsidRPr="009000A7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00A7">
        <w:rPr>
          <w:b/>
          <w:i/>
          <w:sz w:val="28"/>
          <w:szCs w:val="28"/>
        </w:rPr>
        <w:t>Статья 10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5569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расходы бюджета сельского поселения Некрасовское по целевым статьям (муниципальным программам и непрограммным направлениям </w:t>
      </w:r>
      <w:r>
        <w:rPr>
          <w:sz w:val="28"/>
          <w:szCs w:val="28"/>
        </w:rPr>
        <w:lastRenderedPageBreak/>
        <w:t xml:space="preserve">деятельности) и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802069">
        <w:rPr>
          <w:sz w:val="28"/>
          <w:szCs w:val="28"/>
        </w:rPr>
        <w:t>классификации расходов бюджетов Российской Фе</w:t>
      </w:r>
      <w:r>
        <w:rPr>
          <w:sz w:val="28"/>
          <w:szCs w:val="28"/>
        </w:rPr>
        <w:t>дерации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9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10 к настоящему Решению.</w:t>
      </w:r>
    </w:p>
    <w:p w:rsidR="008F0098" w:rsidRPr="00CF0596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i/>
          <w:sz w:val="28"/>
          <w:szCs w:val="28"/>
        </w:rPr>
        <w:t xml:space="preserve">                Статья 11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D19D7">
        <w:rPr>
          <w:sz w:val="28"/>
          <w:szCs w:val="28"/>
        </w:rPr>
        <w:t>Утвердить резе</w:t>
      </w:r>
      <w:r>
        <w:rPr>
          <w:sz w:val="28"/>
          <w:szCs w:val="28"/>
        </w:rPr>
        <w:t xml:space="preserve">рвный фонд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</w:t>
      </w:r>
      <w:r w:rsidRPr="00D27798">
        <w:rPr>
          <w:sz w:val="28"/>
          <w:szCs w:val="28"/>
        </w:rPr>
        <w:t>сумме 100 000 рублей, на 20</w:t>
      </w:r>
      <w:r>
        <w:rPr>
          <w:sz w:val="28"/>
          <w:szCs w:val="28"/>
        </w:rPr>
        <w:t>2</w:t>
      </w:r>
      <w:r w:rsidR="004F2DCB">
        <w:rPr>
          <w:sz w:val="28"/>
          <w:szCs w:val="28"/>
        </w:rPr>
        <w:t>3</w:t>
      </w:r>
      <w:r w:rsidRPr="00D27798">
        <w:rPr>
          <w:sz w:val="28"/>
          <w:szCs w:val="28"/>
        </w:rPr>
        <w:t xml:space="preserve"> год в сумме    100 000 рублей,</w:t>
      </w:r>
      <w:r>
        <w:rPr>
          <w:sz w:val="28"/>
          <w:szCs w:val="28"/>
        </w:rPr>
        <w:t xml:space="preserve">  и на 202</w:t>
      </w:r>
      <w:r w:rsidR="004F2DCB">
        <w:rPr>
          <w:sz w:val="28"/>
          <w:szCs w:val="28"/>
        </w:rPr>
        <w:t>4</w:t>
      </w:r>
      <w:r w:rsidRPr="00D27798">
        <w:rPr>
          <w:sz w:val="28"/>
          <w:szCs w:val="28"/>
        </w:rPr>
        <w:t xml:space="preserve"> год в сумме 100 000 рублей</w:t>
      </w:r>
      <w:r w:rsidRPr="00836F5E">
        <w:rPr>
          <w:b/>
          <w:sz w:val="28"/>
          <w:szCs w:val="28"/>
        </w:rPr>
        <w:t xml:space="preserve">.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02B34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резервного фонда Администрации сельского поселения Некрасовское направляются на финансовое обеспечение непредвиденных расходов, в том числе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ситуаций. </w:t>
      </w:r>
      <w:proofErr w:type="gramEnd"/>
    </w:p>
    <w:p w:rsidR="008F0098" w:rsidRPr="00CF0596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CF0596">
        <w:rPr>
          <w:b/>
          <w:i/>
          <w:sz w:val="28"/>
          <w:szCs w:val="28"/>
        </w:rPr>
        <w:t>Статья 1</w:t>
      </w:r>
      <w:r w:rsidR="00343F94" w:rsidRPr="00CF0596">
        <w:rPr>
          <w:b/>
          <w:i/>
          <w:sz w:val="28"/>
          <w:szCs w:val="28"/>
        </w:rPr>
        <w:t>2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муниципальных внутренних заимствований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CA1853"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валюте Российской Федерации</w:t>
      </w:r>
      <w:r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приложения 1</w:t>
      </w:r>
      <w:r w:rsidR="00343F9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F0098" w:rsidRPr="00CF0596" w:rsidRDefault="008F0098" w:rsidP="008F0098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CF0596">
        <w:rPr>
          <w:b/>
          <w:i/>
          <w:sz w:val="28"/>
          <w:szCs w:val="28"/>
        </w:rPr>
        <w:t>Статья 1</w:t>
      </w:r>
      <w:r w:rsidR="00343F94" w:rsidRPr="00CF0596">
        <w:rPr>
          <w:b/>
          <w:i/>
          <w:sz w:val="28"/>
          <w:szCs w:val="28"/>
        </w:rPr>
        <w:t>3</w:t>
      </w:r>
    </w:p>
    <w:p w:rsidR="008F0098" w:rsidRPr="008D78FC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Утвердить Программу муниципальных гарантий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2</w:t>
      </w:r>
      <w:r w:rsidRPr="00F21686">
        <w:rPr>
          <w:sz w:val="28"/>
          <w:szCs w:val="28"/>
        </w:rPr>
        <w:t xml:space="preserve"> год и на плановый период 202</w:t>
      </w:r>
      <w:r w:rsidR="004F2DCB"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годов согласно приложению 1</w:t>
      </w:r>
      <w:r w:rsidR="00343F94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к настоящему Решению.</w:t>
      </w:r>
    </w:p>
    <w:p w:rsidR="008F0098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sz w:val="28"/>
          <w:szCs w:val="28"/>
        </w:rPr>
        <w:t xml:space="preserve">                  </w:t>
      </w:r>
      <w:r w:rsidRPr="00CF0596">
        <w:rPr>
          <w:b/>
          <w:i/>
          <w:sz w:val="28"/>
          <w:szCs w:val="28"/>
        </w:rPr>
        <w:t>Статья 1</w:t>
      </w:r>
      <w:r w:rsidR="00343F94" w:rsidRPr="00CF0596">
        <w:rPr>
          <w:b/>
          <w:i/>
          <w:sz w:val="28"/>
          <w:szCs w:val="28"/>
        </w:rPr>
        <w:t>4</w:t>
      </w:r>
    </w:p>
    <w:p w:rsidR="00D65269" w:rsidRPr="00F21686" w:rsidRDefault="00D65269" w:rsidP="00D65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1686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пределах объема бюджетных ассигнований, связанные с</w:t>
      </w:r>
      <w:r>
        <w:rPr>
          <w:sz w:val="28"/>
          <w:szCs w:val="28"/>
        </w:rPr>
        <w:t xml:space="preserve"> особенностями исполнения</w:t>
      </w:r>
      <w:r w:rsidRPr="00F2168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 xml:space="preserve"> и (или) перераспределения бюджетных ассигнований: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1) распределение зарезервированных в составе утвержденных статьей 1 настоящего Решения бюджетных ассигнований, предусмотренных в сводной бюджетной росписи по виду расходов классификации расходов бюджетов 870 – «Резервные средства»;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>,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>3) приостановление (сокращение)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F21686">
        <w:rPr>
          <w:bCs/>
          <w:sz w:val="28"/>
          <w:szCs w:val="28"/>
        </w:rPr>
        <w:t>;</w:t>
      </w:r>
    </w:p>
    <w:p w:rsidR="00D65269" w:rsidRPr="00F21686" w:rsidRDefault="00D65269" w:rsidP="00D65269">
      <w:pPr>
        <w:ind w:firstLine="709"/>
        <w:jc w:val="both"/>
        <w:rPr>
          <w:sz w:val="28"/>
          <w:szCs w:val="28"/>
        </w:rPr>
      </w:pPr>
      <w:proofErr w:type="gramStart"/>
      <w:r w:rsidRPr="00F21686">
        <w:rPr>
          <w:bCs/>
          <w:sz w:val="28"/>
          <w:szCs w:val="28"/>
        </w:rPr>
        <w:t xml:space="preserve">4) </w:t>
      </w:r>
      <w:r w:rsidRPr="00F21686">
        <w:rPr>
          <w:sz w:val="28"/>
          <w:szCs w:val="28"/>
        </w:rPr>
        <w:t>перераспределение бюджетных ассигнований с целью возврата в областной бюджет денежных взысканий (штрафов) за нарушение условий договоров (соглашений) о предоставлении субсидий бюджетам муниципальных образований из областного и федерального бюджетов;</w:t>
      </w:r>
      <w:proofErr w:type="gramEnd"/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 xml:space="preserve">5) перераспределение бюджетных ассигнований между целевыми статьями (муниципальными программами и непрограммными направлениями деятельности), видами расходов классификации расходов бюджетов по результатам отбора исполнителей муниципальных услуг в социальной сфере, проведенного на основании муниципального заказа </w:t>
      </w:r>
      <w:r>
        <w:rPr>
          <w:bCs/>
          <w:sz w:val="28"/>
          <w:szCs w:val="28"/>
        </w:rPr>
        <w:t>(</w:t>
      </w:r>
      <w:r w:rsidRPr="00F21686">
        <w:rPr>
          <w:bCs/>
          <w:sz w:val="28"/>
          <w:szCs w:val="28"/>
        </w:rPr>
        <w:t>социального заказа</w:t>
      </w:r>
      <w:r>
        <w:rPr>
          <w:bCs/>
          <w:sz w:val="28"/>
          <w:szCs w:val="28"/>
        </w:rPr>
        <w:t>)</w:t>
      </w:r>
      <w:r w:rsidRPr="00F21686">
        <w:rPr>
          <w:bCs/>
          <w:sz w:val="28"/>
          <w:szCs w:val="28"/>
        </w:rPr>
        <w:t>.</w:t>
      </w:r>
    </w:p>
    <w:p w:rsidR="00D65269" w:rsidRPr="00CF0596" w:rsidRDefault="00D65269" w:rsidP="008F0098">
      <w:pPr>
        <w:jc w:val="both"/>
        <w:rPr>
          <w:b/>
          <w:i/>
          <w:sz w:val="28"/>
          <w:szCs w:val="28"/>
        </w:rPr>
      </w:pPr>
    </w:p>
    <w:p w:rsidR="008F0098" w:rsidRDefault="008F0098" w:rsidP="008F0098">
      <w:pPr>
        <w:jc w:val="both"/>
        <w:rPr>
          <w:b/>
          <w:sz w:val="28"/>
          <w:szCs w:val="28"/>
        </w:rPr>
      </w:pPr>
    </w:p>
    <w:p w:rsidR="008F0098" w:rsidRPr="00AB70D1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70D1">
        <w:rPr>
          <w:b/>
          <w:i/>
          <w:sz w:val="28"/>
          <w:szCs w:val="28"/>
        </w:rPr>
        <w:t>Статья 1</w:t>
      </w:r>
      <w:r w:rsidR="00343F94">
        <w:rPr>
          <w:b/>
          <w:i/>
          <w:sz w:val="28"/>
          <w:szCs w:val="28"/>
        </w:rPr>
        <w:t>5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33526A">
        <w:rPr>
          <w:sz w:val="28"/>
          <w:szCs w:val="28"/>
        </w:rPr>
        <w:t xml:space="preserve">аспределение </w:t>
      </w:r>
      <w:r>
        <w:rPr>
          <w:sz w:val="28"/>
          <w:szCs w:val="28"/>
        </w:rPr>
        <w:t xml:space="preserve">поступлений </w:t>
      </w:r>
      <w:r w:rsidRPr="0033526A">
        <w:rPr>
          <w:sz w:val="28"/>
          <w:szCs w:val="28"/>
        </w:rPr>
        <w:t>от</w:t>
      </w:r>
      <w:r>
        <w:rPr>
          <w:sz w:val="28"/>
          <w:szCs w:val="28"/>
        </w:rPr>
        <w:t xml:space="preserve"> погашения</w:t>
      </w:r>
      <w:r w:rsidRPr="0033526A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отмененным налогам в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плановом периоде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осуществляется по следующим нормативам:</w:t>
      </w:r>
    </w:p>
    <w:p w:rsidR="00CD636E" w:rsidRPr="00401B11" w:rsidRDefault="008F0098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636E">
        <w:rPr>
          <w:sz w:val="28"/>
          <w:szCs w:val="28"/>
        </w:rPr>
        <w:t xml:space="preserve">1) </w:t>
      </w:r>
      <w:r w:rsidR="00CD636E" w:rsidRPr="00401B11">
        <w:rPr>
          <w:sz w:val="28"/>
          <w:szCs w:val="28"/>
        </w:rPr>
        <w:t xml:space="preserve">невыясненные поступления, зачисляемые в бюджеты </w:t>
      </w:r>
      <w:r w:rsidR="00DC640C">
        <w:rPr>
          <w:sz w:val="28"/>
          <w:szCs w:val="28"/>
        </w:rPr>
        <w:t xml:space="preserve">сельских </w:t>
      </w:r>
      <w:r w:rsidR="00CD636E" w:rsidRPr="00401B11">
        <w:rPr>
          <w:sz w:val="28"/>
          <w:szCs w:val="28"/>
        </w:rPr>
        <w:t>поселений -100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401B11">
        <w:rPr>
          <w:sz w:val="28"/>
          <w:szCs w:val="28"/>
        </w:rPr>
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(по обязательствам, возникшим до </w:t>
      </w:r>
      <w:r w:rsidR="00BD5683">
        <w:rPr>
          <w:sz w:val="28"/>
          <w:szCs w:val="28"/>
        </w:rPr>
        <w:t>1 января 200</w:t>
      </w:r>
      <w:r w:rsidR="00DC640C">
        <w:rPr>
          <w:sz w:val="28"/>
          <w:szCs w:val="28"/>
        </w:rPr>
        <w:t>8</w:t>
      </w:r>
      <w:r w:rsidRPr="00401B11">
        <w:rPr>
          <w:sz w:val="28"/>
          <w:szCs w:val="28"/>
        </w:rPr>
        <w:t xml:space="preserve"> года)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401B11">
        <w:rPr>
          <w:sz w:val="28"/>
          <w:szCs w:val="28"/>
        </w:rPr>
        <w:t xml:space="preserve">прочие неналоговые доходы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Pr="00401B11">
        <w:rPr>
          <w:sz w:val="28"/>
          <w:szCs w:val="28"/>
        </w:rPr>
        <w:t xml:space="preserve"> прочие доходы от оказания платных услуг получателями средств бюджетов поселений и компенсации затрат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– 100 процентов в бюджет поселения.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 </w:t>
      </w:r>
      <w:r w:rsidRPr="00401B11">
        <w:rPr>
          <w:sz w:val="28"/>
          <w:szCs w:val="28"/>
        </w:rPr>
        <w:t xml:space="preserve">доходы от возмещения ущерба при возникновении страховых случаев, когда </w:t>
      </w:r>
      <w:proofErr w:type="spellStart"/>
      <w:r w:rsidRPr="00401B11">
        <w:rPr>
          <w:sz w:val="28"/>
          <w:szCs w:val="28"/>
        </w:rPr>
        <w:t>выгодопреобретателя</w:t>
      </w:r>
      <w:proofErr w:type="spellEnd"/>
      <w:r w:rsidRPr="00401B11">
        <w:rPr>
          <w:sz w:val="28"/>
          <w:szCs w:val="28"/>
        </w:rPr>
        <w:t xml:space="preserve"> по договорам выступают средства бюджета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– 100 процентов в бюджет поселения; 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Pr="00401B11">
        <w:rPr>
          <w:sz w:val="28"/>
          <w:szCs w:val="28"/>
        </w:rPr>
        <w:t xml:space="preserve">доходы от размещения временно свободных средств бюджета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  - 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 </w:t>
      </w:r>
      <w:r w:rsidRPr="00401B11">
        <w:rPr>
          <w:sz w:val="28"/>
          <w:szCs w:val="28"/>
        </w:rPr>
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</w:t>
      </w:r>
      <w:r w:rsidRPr="00401B11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>9)</w:t>
      </w:r>
      <w:r>
        <w:t xml:space="preserve"> </w:t>
      </w:r>
      <w:r w:rsidRPr="00401B11">
        <w:rPr>
          <w:sz w:val="28"/>
          <w:szCs w:val="28"/>
        </w:rPr>
        <w:t>возмещение ущерба при возникновении страховых случаев, когда выгодоприобретателями выступают получатели средств бюджета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B11">
        <w:rPr>
          <w:sz w:val="28"/>
          <w:szCs w:val="28"/>
        </w:rPr>
        <w:t xml:space="preserve">10) 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B11">
        <w:rPr>
          <w:sz w:val="28"/>
          <w:szCs w:val="28"/>
        </w:rPr>
        <w:t>11)</w:t>
      </w:r>
      <w:r>
        <w:t xml:space="preserve"> </w:t>
      </w:r>
      <w:r w:rsidRPr="00401B11">
        <w:rPr>
          <w:sz w:val="28"/>
          <w:szCs w:val="28"/>
        </w:rPr>
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01B11">
        <w:rPr>
          <w:sz w:val="28"/>
          <w:szCs w:val="28"/>
        </w:rPr>
        <w:t xml:space="preserve">12)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</w:r>
      <w:r w:rsidRPr="00401B11">
        <w:rPr>
          <w:sz w:val="28"/>
          <w:szCs w:val="28"/>
        </w:rPr>
        <w:lastRenderedPageBreak/>
        <w:t>исключением муниципального контракта, финансируемого за счет средств муниципального</w:t>
      </w:r>
      <w:proofErr w:type="gramEnd"/>
      <w:r w:rsidRPr="00401B11">
        <w:rPr>
          <w:sz w:val="28"/>
          <w:szCs w:val="28"/>
        </w:rPr>
        <w:t xml:space="preserve">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01B11">
        <w:rPr>
          <w:sz w:val="28"/>
          <w:szCs w:val="28"/>
        </w:rPr>
        <w:t>13)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- 100 процентов</w:t>
      </w:r>
      <w:proofErr w:type="gramEnd"/>
      <w:r w:rsidRPr="00401B11">
        <w:rPr>
          <w:sz w:val="28"/>
          <w:szCs w:val="28"/>
        </w:rPr>
        <w:t xml:space="preserve">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 xml:space="preserve">14)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поселения.</w:t>
      </w:r>
    </w:p>
    <w:p w:rsidR="008F0098" w:rsidRPr="00CF0596" w:rsidRDefault="008F0098" w:rsidP="00CD636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0596">
        <w:rPr>
          <w:b/>
          <w:i/>
          <w:sz w:val="28"/>
          <w:szCs w:val="28"/>
        </w:rPr>
        <w:t>Статья 1</w:t>
      </w:r>
      <w:r w:rsidR="00343F94" w:rsidRPr="00CF0596">
        <w:rPr>
          <w:b/>
          <w:i/>
          <w:sz w:val="28"/>
          <w:szCs w:val="28"/>
        </w:rPr>
        <w:t>6</w:t>
      </w:r>
      <w:r w:rsidRPr="00CF0596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в 202</w:t>
      </w:r>
      <w:r w:rsidR="00CD636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обязательств, обслуживанию и погашению долговых обязательств сельского поселения Некрасовское, ликвидации последствий чрезвычайных ситуаций и другим первоочередным расходам.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 составлении и ведении кассового плана бюджета сельского поселения Некрасовское финансовый орган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сельского поселения Некрасовское.</w:t>
      </w:r>
    </w:p>
    <w:p w:rsidR="008F0098" w:rsidRPr="00CF0596" w:rsidRDefault="008F0098" w:rsidP="008F0098">
      <w:pPr>
        <w:ind w:firstLine="70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596">
        <w:rPr>
          <w:b/>
          <w:i/>
          <w:sz w:val="28"/>
          <w:szCs w:val="28"/>
        </w:rPr>
        <w:t>Статья 1</w:t>
      </w:r>
      <w:r w:rsidR="00343F94" w:rsidRPr="00CF0596">
        <w:rPr>
          <w:b/>
          <w:i/>
          <w:sz w:val="28"/>
          <w:szCs w:val="28"/>
        </w:rPr>
        <w:t>7</w:t>
      </w:r>
    </w:p>
    <w:p w:rsidR="008F0098" w:rsidRPr="00940DC4" w:rsidRDefault="008F0098" w:rsidP="00940DC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на 202</w:t>
      </w:r>
      <w:r w:rsidR="00CD636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AF7C70">
        <w:rPr>
          <w:sz w:val="28"/>
          <w:szCs w:val="28"/>
        </w:rPr>
        <w:t>14 624 143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на 202</w:t>
      </w:r>
      <w:r w:rsidR="00CD636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AF7C70">
        <w:rPr>
          <w:sz w:val="28"/>
          <w:szCs w:val="28"/>
        </w:rPr>
        <w:t>1</w:t>
      </w:r>
      <w:r w:rsidR="00940DC4">
        <w:rPr>
          <w:sz w:val="28"/>
          <w:szCs w:val="28"/>
        </w:rPr>
        <w:t xml:space="preserve">4 </w:t>
      </w:r>
      <w:r w:rsidR="00AF7C70">
        <w:rPr>
          <w:sz w:val="28"/>
          <w:szCs w:val="28"/>
        </w:rPr>
        <w:t>785</w:t>
      </w:r>
      <w:r w:rsidR="00940DC4">
        <w:rPr>
          <w:sz w:val="28"/>
          <w:szCs w:val="28"/>
        </w:rPr>
        <w:t xml:space="preserve"> </w:t>
      </w:r>
      <w:r w:rsidR="00AF7C70">
        <w:rPr>
          <w:sz w:val="28"/>
          <w:szCs w:val="28"/>
        </w:rPr>
        <w:t>143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и на 202</w:t>
      </w:r>
      <w:r w:rsidR="00CD636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 </w:t>
      </w:r>
      <w:r w:rsidR="00AF7C70">
        <w:rPr>
          <w:sz w:val="28"/>
          <w:szCs w:val="28"/>
        </w:rPr>
        <w:t>1</w:t>
      </w:r>
      <w:r w:rsidR="00940DC4">
        <w:rPr>
          <w:sz w:val="28"/>
          <w:szCs w:val="28"/>
        </w:rPr>
        <w:t xml:space="preserve">4 </w:t>
      </w:r>
      <w:r w:rsidR="00AF7C70">
        <w:rPr>
          <w:sz w:val="28"/>
          <w:szCs w:val="28"/>
        </w:rPr>
        <w:t>952</w:t>
      </w:r>
      <w:r w:rsidR="00940DC4">
        <w:rPr>
          <w:sz w:val="28"/>
          <w:szCs w:val="28"/>
        </w:rPr>
        <w:t xml:space="preserve"> </w:t>
      </w:r>
      <w:r w:rsidR="00AF7C70">
        <w:rPr>
          <w:sz w:val="28"/>
          <w:szCs w:val="28"/>
        </w:rPr>
        <w:t>143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8F0098" w:rsidRPr="00940DC4" w:rsidRDefault="008F0098" w:rsidP="00940DC4">
      <w:pPr>
        <w:ind w:left="709"/>
        <w:jc w:val="both"/>
        <w:rPr>
          <w:b/>
          <w:i/>
          <w:sz w:val="28"/>
          <w:szCs w:val="28"/>
        </w:rPr>
      </w:pPr>
      <w:r w:rsidRPr="00FC485C">
        <w:rPr>
          <w:color w:val="FF0000"/>
          <w:sz w:val="28"/>
          <w:szCs w:val="28"/>
        </w:rPr>
        <w:t xml:space="preserve">         </w:t>
      </w:r>
      <w:r w:rsidRPr="00940DC4">
        <w:rPr>
          <w:b/>
          <w:i/>
          <w:sz w:val="28"/>
          <w:szCs w:val="28"/>
        </w:rPr>
        <w:t>Статья 1</w:t>
      </w:r>
      <w:r w:rsidR="00343F94" w:rsidRPr="00940DC4">
        <w:rPr>
          <w:b/>
          <w:i/>
          <w:sz w:val="28"/>
          <w:szCs w:val="28"/>
        </w:rPr>
        <w:t>8</w:t>
      </w:r>
      <w:r>
        <w:rPr>
          <w:sz w:val="28"/>
          <w:szCs w:val="28"/>
        </w:rPr>
        <w:t xml:space="preserve">           </w:t>
      </w:r>
    </w:p>
    <w:p w:rsidR="008F0098" w:rsidRDefault="008F0098" w:rsidP="00940D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1686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 w:rsidR="00CD636E">
        <w:rPr>
          <w:sz w:val="28"/>
          <w:szCs w:val="28"/>
        </w:rPr>
        <w:t>2</w:t>
      </w:r>
      <w:r w:rsidRPr="00F21686">
        <w:rPr>
          <w:sz w:val="28"/>
          <w:szCs w:val="28"/>
        </w:rPr>
        <w:t xml:space="preserve"> год в сумме </w:t>
      </w:r>
      <w:r w:rsidR="00940DC4">
        <w:rPr>
          <w:sz w:val="28"/>
          <w:szCs w:val="28"/>
        </w:rPr>
        <w:t>450 000,00</w:t>
      </w:r>
      <w:r w:rsidRPr="00F21686">
        <w:rPr>
          <w:sz w:val="28"/>
          <w:szCs w:val="28"/>
        </w:rPr>
        <w:t> рублей, на 202</w:t>
      </w:r>
      <w:r w:rsidR="00CD636E"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год в сумме </w:t>
      </w:r>
      <w:r w:rsidR="00CD636E">
        <w:rPr>
          <w:sz w:val="28"/>
          <w:szCs w:val="28"/>
        </w:rPr>
        <w:t>200 000</w:t>
      </w:r>
      <w:r w:rsidR="00940DC4">
        <w:rPr>
          <w:sz w:val="28"/>
          <w:szCs w:val="28"/>
        </w:rPr>
        <w:t xml:space="preserve">,00 </w:t>
      </w:r>
      <w:r w:rsidRPr="00F21686">
        <w:rPr>
          <w:sz w:val="28"/>
          <w:szCs w:val="28"/>
        </w:rPr>
        <w:t> рублей и на 202</w:t>
      </w:r>
      <w:r w:rsidR="00CD636E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 в сумме </w:t>
      </w:r>
      <w:r w:rsidR="00CD636E">
        <w:rPr>
          <w:sz w:val="28"/>
          <w:szCs w:val="28"/>
        </w:rPr>
        <w:t>202 00</w:t>
      </w:r>
      <w:r w:rsidR="007118F9">
        <w:rPr>
          <w:sz w:val="28"/>
          <w:szCs w:val="28"/>
        </w:rPr>
        <w:t>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 рублей.</w:t>
      </w:r>
    </w:p>
    <w:p w:rsidR="008F0098" w:rsidRPr="00940DC4" w:rsidRDefault="008F0098" w:rsidP="008F00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40DC4">
        <w:rPr>
          <w:b/>
          <w:i/>
          <w:sz w:val="28"/>
          <w:szCs w:val="28"/>
        </w:rPr>
        <w:t xml:space="preserve">       Статья </w:t>
      </w:r>
      <w:r w:rsidR="00343F94" w:rsidRPr="00940DC4">
        <w:rPr>
          <w:b/>
          <w:i/>
          <w:sz w:val="28"/>
          <w:szCs w:val="28"/>
        </w:rPr>
        <w:t>19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1. Установить, что в соответствии с пунктом 2 статьи 78 и пунктом 2 статьи 78.1 Бюджетного кодекса Российской Федерации 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полномочиями по предоставлению субсидий, в пределах, предусмотренных им в районном бюджете бюджетных ассигнований: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686">
        <w:rPr>
          <w:sz w:val="28"/>
          <w:szCs w:val="28"/>
        </w:rPr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а) осуществляющим деятельность по государственным, или муниципальным регулируемым (ценам) тарифам, устанавливаемым правовыми актами Ярославской </w:t>
      </w:r>
      <w:r w:rsidRPr="00F21686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 Некрасовского муниципального района</w:t>
      </w:r>
      <w:r w:rsidRPr="00F2168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>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686">
        <w:rPr>
          <w:sz w:val="28"/>
          <w:szCs w:val="28"/>
        </w:rPr>
        <w:t xml:space="preserve">б) участвующим в реализации мероприятий муниципальных программ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>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в)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некоммерческим организациям, не являющимся муниципальными учреждениями.</w:t>
      </w:r>
    </w:p>
    <w:p w:rsidR="00343F94" w:rsidRPr="008D78FC" w:rsidRDefault="008F0098" w:rsidP="00940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2. Порядок предоставления субсидий, указанных в части 1 настоящей статьи, устанавливается Администрацией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8F0098" w:rsidRPr="00940DC4" w:rsidRDefault="008F0098" w:rsidP="008F0098">
      <w:pPr>
        <w:jc w:val="both"/>
        <w:rPr>
          <w:b/>
          <w:i/>
          <w:sz w:val="28"/>
          <w:szCs w:val="28"/>
        </w:rPr>
      </w:pPr>
      <w:r w:rsidRPr="00917FA0">
        <w:rPr>
          <w:color w:val="FF0000"/>
          <w:sz w:val="28"/>
          <w:szCs w:val="28"/>
        </w:rPr>
        <w:t xml:space="preserve">                    </w:t>
      </w:r>
      <w:r w:rsidRPr="00940DC4">
        <w:rPr>
          <w:b/>
          <w:i/>
          <w:sz w:val="28"/>
          <w:szCs w:val="28"/>
        </w:rPr>
        <w:t>Статья 2</w:t>
      </w:r>
      <w:r w:rsidR="00343F94" w:rsidRPr="00940DC4">
        <w:rPr>
          <w:b/>
          <w:i/>
          <w:sz w:val="28"/>
          <w:szCs w:val="28"/>
        </w:rPr>
        <w:t>0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1F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 1 января 202</w:t>
      </w:r>
      <w:r w:rsidR="00CD636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подлежит обязательному опубликованию.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8011EF" w:rsidRPr="008011EF" w:rsidTr="00603D77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1EF" w:rsidRPr="008011EF" w:rsidRDefault="008011EF" w:rsidP="008011E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8011EF" w:rsidRPr="008011EF" w:rsidRDefault="008011EF" w:rsidP="008011E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8011EF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8011EF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8011EF" w:rsidRPr="008011EF" w:rsidRDefault="008011EF" w:rsidP="008011E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8011EF" w:rsidRPr="008011EF" w:rsidRDefault="008011EF" w:rsidP="008011E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8011EF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1EF" w:rsidRPr="008011EF" w:rsidRDefault="008011EF" w:rsidP="008011E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8011EF" w:rsidRPr="008011EF" w:rsidRDefault="008011EF" w:rsidP="008011E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8011EF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8011EF" w:rsidRPr="008011EF" w:rsidRDefault="008011EF" w:rsidP="008011E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8011EF" w:rsidRPr="008011EF" w:rsidRDefault="008011EF" w:rsidP="008011E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proofErr w:type="gramStart"/>
            <w:r w:rsidRPr="008011EF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Некрасовское</w:t>
            </w:r>
            <w:proofErr w:type="gramEnd"/>
            <w:r w:rsidRPr="008011EF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 _________ В.А. Лосев</w:t>
            </w:r>
          </w:p>
        </w:tc>
      </w:tr>
    </w:tbl>
    <w:p w:rsidR="008F0098" w:rsidRDefault="008F0098" w:rsidP="008F0098">
      <w:pPr>
        <w:jc w:val="both"/>
        <w:rPr>
          <w:b/>
          <w:sz w:val="28"/>
          <w:szCs w:val="28"/>
        </w:rPr>
      </w:pPr>
    </w:p>
    <w:sectPr w:rsidR="008F0098" w:rsidSect="008F0098">
      <w:pgSz w:w="11906" w:h="16838" w:code="9"/>
      <w:pgMar w:top="709" w:right="924" w:bottom="851" w:left="709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0098"/>
    <w:rsid w:val="00002B76"/>
    <w:rsid w:val="00006BA3"/>
    <w:rsid w:val="00007240"/>
    <w:rsid w:val="00046911"/>
    <w:rsid w:val="00050E20"/>
    <w:rsid w:val="00055F68"/>
    <w:rsid w:val="00073EBC"/>
    <w:rsid w:val="00081CAE"/>
    <w:rsid w:val="000C7287"/>
    <w:rsid w:val="000D1957"/>
    <w:rsid w:val="000D3A51"/>
    <w:rsid w:val="000E3928"/>
    <w:rsid w:val="00103779"/>
    <w:rsid w:val="001739D3"/>
    <w:rsid w:val="001744D8"/>
    <w:rsid w:val="001815CB"/>
    <w:rsid w:val="001C58AC"/>
    <w:rsid w:val="001F074D"/>
    <w:rsid w:val="0020440D"/>
    <w:rsid w:val="00207AD8"/>
    <w:rsid w:val="00214481"/>
    <w:rsid w:val="00237952"/>
    <w:rsid w:val="00246446"/>
    <w:rsid w:val="00281496"/>
    <w:rsid w:val="002B1B37"/>
    <w:rsid w:val="002F1736"/>
    <w:rsid w:val="00332691"/>
    <w:rsid w:val="003407A2"/>
    <w:rsid w:val="00343F94"/>
    <w:rsid w:val="0034599D"/>
    <w:rsid w:val="003510D4"/>
    <w:rsid w:val="00366FCE"/>
    <w:rsid w:val="0036781B"/>
    <w:rsid w:val="003A007D"/>
    <w:rsid w:val="003A52E9"/>
    <w:rsid w:val="003E4B99"/>
    <w:rsid w:val="00431F49"/>
    <w:rsid w:val="0043785D"/>
    <w:rsid w:val="00461B58"/>
    <w:rsid w:val="004669D9"/>
    <w:rsid w:val="00475C64"/>
    <w:rsid w:val="004868EB"/>
    <w:rsid w:val="004C41C3"/>
    <w:rsid w:val="004E082A"/>
    <w:rsid w:val="004E298F"/>
    <w:rsid w:val="004F2DCB"/>
    <w:rsid w:val="004F6D84"/>
    <w:rsid w:val="00512CC1"/>
    <w:rsid w:val="00514CB3"/>
    <w:rsid w:val="005320CA"/>
    <w:rsid w:val="00534CEA"/>
    <w:rsid w:val="00561962"/>
    <w:rsid w:val="0057070D"/>
    <w:rsid w:val="005755B4"/>
    <w:rsid w:val="0058629A"/>
    <w:rsid w:val="005B222F"/>
    <w:rsid w:val="005C36C5"/>
    <w:rsid w:val="00610619"/>
    <w:rsid w:val="00615F5C"/>
    <w:rsid w:val="00621FAF"/>
    <w:rsid w:val="00626B59"/>
    <w:rsid w:val="00690507"/>
    <w:rsid w:val="006A3932"/>
    <w:rsid w:val="006B269E"/>
    <w:rsid w:val="006C0342"/>
    <w:rsid w:val="006D555F"/>
    <w:rsid w:val="006E5B19"/>
    <w:rsid w:val="007118F9"/>
    <w:rsid w:val="00741F4E"/>
    <w:rsid w:val="00753CAF"/>
    <w:rsid w:val="007839DE"/>
    <w:rsid w:val="007A4F6D"/>
    <w:rsid w:val="007B29C5"/>
    <w:rsid w:val="007C51D3"/>
    <w:rsid w:val="007F1D82"/>
    <w:rsid w:val="008011EF"/>
    <w:rsid w:val="00817803"/>
    <w:rsid w:val="00832169"/>
    <w:rsid w:val="008374AE"/>
    <w:rsid w:val="00841BAD"/>
    <w:rsid w:val="008564C0"/>
    <w:rsid w:val="00856AFB"/>
    <w:rsid w:val="00857F77"/>
    <w:rsid w:val="00860D2C"/>
    <w:rsid w:val="00882FD6"/>
    <w:rsid w:val="008D372E"/>
    <w:rsid w:val="008F0098"/>
    <w:rsid w:val="009000A7"/>
    <w:rsid w:val="00916A58"/>
    <w:rsid w:val="00923D1F"/>
    <w:rsid w:val="00924FD0"/>
    <w:rsid w:val="0093262D"/>
    <w:rsid w:val="00940DC4"/>
    <w:rsid w:val="00960E96"/>
    <w:rsid w:val="00972249"/>
    <w:rsid w:val="009A7961"/>
    <w:rsid w:val="009C18B0"/>
    <w:rsid w:val="009C7DC9"/>
    <w:rsid w:val="009D6156"/>
    <w:rsid w:val="009E1416"/>
    <w:rsid w:val="00A27687"/>
    <w:rsid w:val="00A5653E"/>
    <w:rsid w:val="00A62360"/>
    <w:rsid w:val="00A74C63"/>
    <w:rsid w:val="00A82AED"/>
    <w:rsid w:val="00AB13F1"/>
    <w:rsid w:val="00AF7C70"/>
    <w:rsid w:val="00B230A7"/>
    <w:rsid w:val="00B332C8"/>
    <w:rsid w:val="00B5274C"/>
    <w:rsid w:val="00B63DC8"/>
    <w:rsid w:val="00B848F6"/>
    <w:rsid w:val="00B84F1C"/>
    <w:rsid w:val="00B91842"/>
    <w:rsid w:val="00BA4164"/>
    <w:rsid w:val="00BC6477"/>
    <w:rsid w:val="00BD5683"/>
    <w:rsid w:val="00BF2C04"/>
    <w:rsid w:val="00C417B1"/>
    <w:rsid w:val="00C45829"/>
    <w:rsid w:val="00C53E49"/>
    <w:rsid w:val="00C74C22"/>
    <w:rsid w:val="00CA3D57"/>
    <w:rsid w:val="00CA4FCD"/>
    <w:rsid w:val="00CA648A"/>
    <w:rsid w:val="00CD636E"/>
    <w:rsid w:val="00CF0596"/>
    <w:rsid w:val="00D6190B"/>
    <w:rsid w:val="00D65269"/>
    <w:rsid w:val="00D8009A"/>
    <w:rsid w:val="00D9459A"/>
    <w:rsid w:val="00DA4557"/>
    <w:rsid w:val="00DA6841"/>
    <w:rsid w:val="00DC640C"/>
    <w:rsid w:val="00DD0BE3"/>
    <w:rsid w:val="00DE34E6"/>
    <w:rsid w:val="00E11E3A"/>
    <w:rsid w:val="00E43D62"/>
    <w:rsid w:val="00E4437C"/>
    <w:rsid w:val="00E526D9"/>
    <w:rsid w:val="00E72920"/>
    <w:rsid w:val="00E7624A"/>
    <w:rsid w:val="00E77901"/>
    <w:rsid w:val="00ED7092"/>
    <w:rsid w:val="00EE4F33"/>
    <w:rsid w:val="00EE5415"/>
    <w:rsid w:val="00EE6E0F"/>
    <w:rsid w:val="00EE7450"/>
    <w:rsid w:val="00EF593D"/>
    <w:rsid w:val="00F21461"/>
    <w:rsid w:val="00F23D40"/>
    <w:rsid w:val="00F26157"/>
    <w:rsid w:val="00F26E2B"/>
    <w:rsid w:val="00F4575B"/>
    <w:rsid w:val="00F66323"/>
    <w:rsid w:val="00FA0893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DA68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84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C36C5"/>
    <w:pPr>
      <w:widowControl w:val="0"/>
      <w:ind w:firstLine="85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9162;fld=134;dst=10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9162;fld=134;dst=100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23</cp:revision>
  <cp:lastPrinted>2020-11-02T06:08:00Z</cp:lastPrinted>
  <dcterms:created xsi:type="dcterms:W3CDTF">2020-10-14T11:04:00Z</dcterms:created>
  <dcterms:modified xsi:type="dcterms:W3CDTF">2021-11-23T07:38:00Z</dcterms:modified>
</cp:coreProperties>
</file>