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F3E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31C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F3E14">
        <w:rPr>
          <w:rFonts w:ascii="Times New Roman" w:eastAsia="Times New Roman" w:hAnsi="Times New Roman" w:cs="Times New Roman"/>
          <w:b/>
          <w:sz w:val="28"/>
          <w:szCs w:val="28"/>
        </w:rPr>
        <w:t>.12.2023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904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B41">
        <w:rPr>
          <w:rFonts w:ascii="Times New Roman" w:eastAsia="Times New Roman" w:hAnsi="Times New Roman" w:cs="Times New Roman"/>
          <w:b/>
          <w:sz w:val="28"/>
          <w:szCs w:val="28"/>
        </w:rPr>
        <w:t>199</w:t>
      </w:r>
      <w:bookmarkStart w:id="0" w:name="_GoBack"/>
      <w:bookmarkEnd w:id="0"/>
      <w:r w:rsidR="00904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6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948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9046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>рп. Некрасовское</w:t>
      </w:r>
    </w:p>
    <w:p w:rsidR="00BD6382" w:rsidRPr="00BD6382" w:rsidRDefault="00BD6382" w:rsidP="00BD63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A8E" w:rsidRDefault="006F2A8E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О  передаче муниципального имущества</w:t>
      </w:r>
    </w:p>
    <w:p w:rsidR="00B2136C" w:rsidRPr="00B2136C" w:rsidRDefault="00B2136C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36C">
        <w:rPr>
          <w:rFonts w:ascii="Times New Roman" w:hAnsi="Times New Roman" w:cs="Times New Roman"/>
          <w:sz w:val="28"/>
          <w:szCs w:val="28"/>
        </w:rPr>
        <w:t xml:space="preserve">из собственности сельского поселения </w:t>
      </w:r>
      <w:proofErr w:type="gramStart"/>
      <w:r w:rsidRPr="00B2136C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B2136C" w:rsidRPr="00ED1A03" w:rsidRDefault="00B2136C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36C">
        <w:rPr>
          <w:rFonts w:ascii="Times New Roman" w:hAnsi="Times New Roman" w:cs="Times New Roman"/>
          <w:sz w:val="28"/>
          <w:szCs w:val="28"/>
        </w:rPr>
        <w:t>в собственность Некрасовского муниципального района</w:t>
      </w:r>
    </w:p>
    <w:p w:rsidR="00B2136C" w:rsidRDefault="006F2A8E" w:rsidP="006F2A8E">
      <w:pPr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ab/>
      </w:r>
    </w:p>
    <w:p w:rsidR="006F2A8E" w:rsidRPr="00ED1A03" w:rsidRDefault="00D948B7" w:rsidP="00646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2A8E" w:rsidRPr="00ED1A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г. № 131-ФЗ «Об общих принципах организации местного самоуправления в Российской Федерации» и руководствуясь частью 5 статьи 2</w:t>
      </w:r>
      <w:r w:rsidR="008F3E14">
        <w:rPr>
          <w:rFonts w:ascii="Times New Roman" w:hAnsi="Times New Roman" w:cs="Times New Roman"/>
          <w:sz w:val="28"/>
          <w:szCs w:val="28"/>
        </w:rPr>
        <w:t>6</w:t>
      </w:r>
      <w:r w:rsidR="006F2A8E" w:rsidRPr="00ED1A0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Некрасовское, Муниципальный Совет сельского поселения Некрасовское РЕШИЛ:</w:t>
      </w:r>
    </w:p>
    <w:p w:rsidR="00B2136C" w:rsidRDefault="00D46D5E" w:rsidP="00646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A8E" w:rsidRPr="00ED1A03">
        <w:rPr>
          <w:rFonts w:ascii="Times New Roman" w:hAnsi="Times New Roman" w:cs="Times New Roman"/>
          <w:sz w:val="28"/>
          <w:szCs w:val="28"/>
        </w:rPr>
        <w:t xml:space="preserve"> 1.  Передать </w:t>
      </w:r>
      <w:r w:rsidR="00540E84">
        <w:rPr>
          <w:rFonts w:ascii="Times New Roman" w:hAnsi="Times New Roman" w:cs="Times New Roman"/>
          <w:sz w:val="28"/>
          <w:szCs w:val="28"/>
        </w:rPr>
        <w:t>муниципальное имущество (</w:t>
      </w:r>
      <w:r w:rsidR="00D87A84">
        <w:rPr>
          <w:rFonts w:ascii="Times New Roman" w:hAnsi="Times New Roman" w:cs="Times New Roman"/>
          <w:sz w:val="28"/>
          <w:szCs w:val="28"/>
        </w:rPr>
        <w:t>П</w:t>
      </w:r>
      <w:r w:rsidR="00540E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7A84">
        <w:rPr>
          <w:rFonts w:ascii="Times New Roman" w:hAnsi="Times New Roman" w:cs="Times New Roman"/>
          <w:sz w:val="28"/>
          <w:szCs w:val="28"/>
        </w:rPr>
        <w:t>№</w:t>
      </w:r>
      <w:r w:rsidR="00791BE8">
        <w:rPr>
          <w:rFonts w:ascii="Times New Roman" w:hAnsi="Times New Roman" w:cs="Times New Roman"/>
          <w:sz w:val="28"/>
          <w:szCs w:val="28"/>
        </w:rPr>
        <w:t xml:space="preserve"> </w:t>
      </w:r>
      <w:r w:rsidR="00540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5699"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="00540E84">
        <w:rPr>
          <w:rFonts w:ascii="Times New Roman" w:hAnsi="Times New Roman" w:cs="Times New Roman"/>
          <w:sz w:val="28"/>
          <w:szCs w:val="28"/>
        </w:rPr>
        <w:t>)</w:t>
      </w:r>
      <w:r w:rsidR="00D948B7">
        <w:rPr>
          <w:rFonts w:ascii="Times New Roman" w:hAnsi="Times New Roman" w:cs="Times New Roman"/>
          <w:sz w:val="28"/>
          <w:szCs w:val="28"/>
        </w:rPr>
        <w:t xml:space="preserve"> </w:t>
      </w:r>
      <w:r w:rsidR="00B2136C" w:rsidRPr="00B2136C">
        <w:rPr>
          <w:rFonts w:ascii="Times New Roman" w:hAnsi="Times New Roman" w:cs="Times New Roman"/>
          <w:sz w:val="28"/>
          <w:szCs w:val="28"/>
        </w:rPr>
        <w:t>из собственности сельского поселения Некрасовское</w:t>
      </w:r>
      <w:r w:rsidR="00D948B7">
        <w:rPr>
          <w:rFonts w:ascii="Times New Roman" w:hAnsi="Times New Roman" w:cs="Times New Roman"/>
          <w:sz w:val="28"/>
          <w:szCs w:val="28"/>
        </w:rPr>
        <w:t xml:space="preserve"> </w:t>
      </w:r>
      <w:r w:rsidR="00B2136C" w:rsidRPr="00B2136C">
        <w:rPr>
          <w:rFonts w:ascii="Times New Roman" w:hAnsi="Times New Roman" w:cs="Times New Roman"/>
          <w:sz w:val="28"/>
          <w:szCs w:val="28"/>
        </w:rPr>
        <w:t>в собственность Некрасовского муниципального района</w:t>
      </w:r>
      <w:r w:rsidR="00B2136C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 района.</w:t>
      </w:r>
    </w:p>
    <w:p w:rsidR="00BD6382" w:rsidRPr="00EC1A83" w:rsidRDefault="00EC1A83" w:rsidP="00EC1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2E1">
        <w:rPr>
          <w:rFonts w:ascii="Times New Roman" w:hAnsi="Times New Roman" w:cs="Times New Roman"/>
          <w:sz w:val="28"/>
          <w:szCs w:val="28"/>
        </w:rPr>
        <w:t xml:space="preserve"> Данное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с 1 января 2024 года, и подлежит обязательному опубликованию.</w:t>
      </w:r>
    </w:p>
    <w:p w:rsidR="00BD6382" w:rsidRPr="00BD6382" w:rsidRDefault="00BD6382" w:rsidP="00646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CF" w:rsidRPr="005A45CF" w:rsidRDefault="005A45CF" w:rsidP="005A45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5A45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Зам. Председателя Муниципального</w:t>
            </w:r>
          </w:p>
          <w:p w:rsidR="005A45CF" w:rsidRPr="005A45CF" w:rsidRDefault="005A45CF" w:rsidP="005A45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5A45CF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5A45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С.В. Калинина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6F2A8E" w:rsidRDefault="006F2A8E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14C" w:rsidSect="0019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8E"/>
    <w:rsid w:val="00193826"/>
    <w:rsid w:val="00205699"/>
    <w:rsid w:val="00262EDA"/>
    <w:rsid w:val="002E33F3"/>
    <w:rsid w:val="003016A3"/>
    <w:rsid w:val="00333BD2"/>
    <w:rsid w:val="003B228B"/>
    <w:rsid w:val="003B2B41"/>
    <w:rsid w:val="00471C50"/>
    <w:rsid w:val="00540E84"/>
    <w:rsid w:val="005A45CF"/>
    <w:rsid w:val="00646528"/>
    <w:rsid w:val="006F2A8E"/>
    <w:rsid w:val="00791BE8"/>
    <w:rsid w:val="008F3E14"/>
    <w:rsid w:val="00904654"/>
    <w:rsid w:val="009431CA"/>
    <w:rsid w:val="00A604AC"/>
    <w:rsid w:val="00B2136C"/>
    <w:rsid w:val="00BD6382"/>
    <w:rsid w:val="00D46D5E"/>
    <w:rsid w:val="00D6303F"/>
    <w:rsid w:val="00D752E1"/>
    <w:rsid w:val="00D86610"/>
    <w:rsid w:val="00D87A84"/>
    <w:rsid w:val="00D948B7"/>
    <w:rsid w:val="00E3514C"/>
    <w:rsid w:val="00EC1A83"/>
    <w:rsid w:val="00F62C9B"/>
    <w:rsid w:val="00FC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14</cp:revision>
  <cp:lastPrinted>2023-12-15T08:43:00Z</cp:lastPrinted>
  <dcterms:created xsi:type="dcterms:W3CDTF">2023-11-23T11:10:00Z</dcterms:created>
  <dcterms:modified xsi:type="dcterms:W3CDTF">2023-12-18T11:50:00Z</dcterms:modified>
</cp:coreProperties>
</file>