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82" w:rsidRPr="00BD6382" w:rsidRDefault="00BD6382" w:rsidP="00BD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71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3DE1">
        <w:rPr>
          <w:rFonts w:ascii="Times New Roman" w:eastAsia="Times New Roman" w:hAnsi="Times New Roman" w:cs="Times New Roman"/>
          <w:b/>
          <w:sz w:val="28"/>
          <w:szCs w:val="28"/>
        </w:rPr>
        <w:t>24.03.2022</w:t>
      </w:r>
      <w:r w:rsidR="00471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148D6">
        <w:rPr>
          <w:rFonts w:ascii="Times New Roman" w:eastAsia="Times New Roman" w:hAnsi="Times New Roman" w:cs="Times New Roman"/>
          <w:b/>
          <w:sz w:val="28"/>
          <w:szCs w:val="28"/>
        </w:rPr>
        <w:t>107</w:t>
      </w:r>
      <w:r w:rsidR="00471C5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3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рп. Некрасовское</w:t>
      </w:r>
    </w:p>
    <w:p w:rsidR="00B46C1C" w:rsidRDefault="00B46C1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A5" w:rsidRDefault="00264FA5" w:rsidP="007D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FA5">
        <w:rPr>
          <w:rFonts w:ascii="Times New Roman" w:hAnsi="Times New Roman" w:cs="Times New Roman"/>
          <w:sz w:val="28"/>
          <w:szCs w:val="28"/>
        </w:rPr>
        <w:t xml:space="preserve">Об утверждении отчета об итогах выполнения </w:t>
      </w:r>
    </w:p>
    <w:p w:rsidR="00264FA5" w:rsidRDefault="007D4F42" w:rsidP="007D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Прогнозного плана</w:t>
      </w:r>
      <w:r w:rsidR="006F2A8E" w:rsidRPr="00ED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(программы) приватизации </w:t>
      </w:r>
    </w:p>
    <w:p w:rsidR="007D4F42" w:rsidRDefault="007D4F42" w:rsidP="007D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(продажи)</w:t>
      </w:r>
      <w:r w:rsidR="0026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с</w:t>
      </w:r>
      <w:r w:rsidR="00B11122" w:rsidRPr="00B11122">
        <w:rPr>
          <w:rFonts w:ascii="Times New Roman" w:hAnsi="Times New Roman" w:cs="Times New Roman"/>
          <w:sz w:val="28"/>
          <w:szCs w:val="28"/>
        </w:rPr>
        <w:t xml:space="preserve">ельского </w:t>
      </w:r>
    </w:p>
    <w:p w:rsidR="00414F44" w:rsidRDefault="00B11122" w:rsidP="007D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12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B11122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7D4F42">
        <w:rPr>
          <w:rFonts w:ascii="Times New Roman" w:hAnsi="Times New Roman" w:cs="Times New Roman"/>
          <w:sz w:val="28"/>
          <w:szCs w:val="28"/>
        </w:rPr>
        <w:t xml:space="preserve"> Ярославской </w:t>
      </w:r>
      <w:r w:rsidR="00414F44">
        <w:rPr>
          <w:rFonts w:ascii="Times New Roman" w:hAnsi="Times New Roman" w:cs="Times New Roman"/>
          <w:sz w:val="28"/>
          <w:szCs w:val="28"/>
        </w:rPr>
        <w:t>области</w:t>
      </w:r>
    </w:p>
    <w:p w:rsidR="0084031B" w:rsidRDefault="00414F44" w:rsidP="007D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D4F42">
        <w:rPr>
          <w:rFonts w:ascii="Times New Roman" w:hAnsi="Times New Roman" w:cs="Times New Roman"/>
          <w:sz w:val="28"/>
          <w:szCs w:val="28"/>
        </w:rPr>
        <w:t>а 202</w:t>
      </w:r>
      <w:r w:rsidR="00CE6ECE">
        <w:rPr>
          <w:rFonts w:ascii="Times New Roman" w:hAnsi="Times New Roman" w:cs="Times New Roman"/>
          <w:sz w:val="28"/>
          <w:szCs w:val="28"/>
        </w:rPr>
        <w:t>1</w:t>
      </w:r>
      <w:r w:rsidR="007D4F42">
        <w:rPr>
          <w:rFonts w:ascii="Times New Roman" w:hAnsi="Times New Roman" w:cs="Times New Roman"/>
          <w:sz w:val="28"/>
          <w:szCs w:val="28"/>
        </w:rPr>
        <w:t xml:space="preserve"> год</w:t>
      </w:r>
      <w:r w:rsidR="00B11122" w:rsidRPr="00B11122">
        <w:rPr>
          <w:rFonts w:ascii="Times New Roman" w:hAnsi="Times New Roman" w:cs="Times New Roman"/>
          <w:sz w:val="28"/>
          <w:szCs w:val="28"/>
        </w:rPr>
        <w:t xml:space="preserve"> 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42" w:rsidRDefault="008F658B" w:rsidP="00C2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58B"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06.10.2003  №131- ФЗ «Об общих принципах организации местного самоуправления в Российской Федерации»,  Федеральным Законом «О приватизации государственного и  муниципального имущества» №178-ФЗ от 21.12.2001, Решением Муниципального Совета сельского поселения Некрасовское от 24.04.2009 года № 153 «Об утверждении Положения о порядке управления и распоряжения муниципальным имуществом сельского поселения Некрасовское»,  на основании постановления Администрации сельского поселения Некрасовское Ярославской области от</w:t>
      </w:r>
      <w:proofErr w:type="gramEnd"/>
      <w:r w:rsidRPr="008F658B">
        <w:rPr>
          <w:rFonts w:ascii="Times New Roman" w:hAnsi="Times New Roman" w:cs="Times New Roman"/>
          <w:sz w:val="28"/>
          <w:szCs w:val="28"/>
        </w:rPr>
        <w:t xml:space="preserve">    04.10.2021  года  № 260 «Об утверждении Порядка планирования приватизации имущества, находящегося в собственности сельского поселения Некрасовское Ярославской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8F658B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Некрасовское,</w:t>
      </w:r>
    </w:p>
    <w:p w:rsidR="006F2A8E" w:rsidRPr="007E7847" w:rsidRDefault="006F2A8E" w:rsidP="00C211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 xml:space="preserve"> </w:t>
      </w:r>
      <w:r w:rsidRPr="007D4F42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7D4F42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7D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8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0B78" w:rsidRDefault="006F2A8E" w:rsidP="0041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 xml:space="preserve">       1.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  <w:r w:rsidR="00414F44" w:rsidRPr="00414F44">
        <w:rPr>
          <w:rFonts w:ascii="Times New Roman" w:hAnsi="Times New Roman" w:cs="Times New Roman"/>
          <w:sz w:val="28"/>
          <w:szCs w:val="28"/>
        </w:rPr>
        <w:tab/>
        <w:t xml:space="preserve">Утвердить отчет об итогах </w:t>
      </w:r>
      <w:proofErr w:type="gramStart"/>
      <w:r w:rsidR="00414F44" w:rsidRPr="00414F44">
        <w:rPr>
          <w:rFonts w:ascii="Times New Roman" w:hAnsi="Times New Roman" w:cs="Times New Roman"/>
          <w:sz w:val="28"/>
          <w:szCs w:val="28"/>
        </w:rPr>
        <w:t xml:space="preserve">выполнения прогнозного плана приватизации муниципального имущества </w:t>
      </w:r>
      <w:r w:rsidR="00414F44">
        <w:rPr>
          <w:rFonts w:ascii="Times New Roman" w:hAnsi="Times New Roman" w:cs="Times New Roman"/>
          <w:sz w:val="28"/>
          <w:szCs w:val="28"/>
        </w:rPr>
        <w:t>с</w:t>
      </w:r>
      <w:r w:rsidR="007D4F42" w:rsidRPr="007D4F42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 w:rsidR="007D4F42" w:rsidRPr="007D4F42">
        <w:rPr>
          <w:rFonts w:ascii="Times New Roman" w:hAnsi="Times New Roman" w:cs="Times New Roman"/>
          <w:sz w:val="28"/>
          <w:szCs w:val="28"/>
        </w:rPr>
        <w:t xml:space="preserve"> Некрасовское  Ярославской области </w:t>
      </w:r>
      <w:r w:rsidR="00CE4C5F">
        <w:rPr>
          <w:rFonts w:ascii="Times New Roman" w:hAnsi="Times New Roman" w:cs="Times New Roman"/>
          <w:sz w:val="28"/>
          <w:szCs w:val="28"/>
        </w:rPr>
        <w:t>з</w:t>
      </w:r>
      <w:r w:rsidR="007D4F42" w:rsidRPr="007D4F42">
        <w:rPr>
          <w:rFonts w:ascii="Times New Roman" w:hAnsi="Times New Roman" w:cs="Times New Roman"/>
          <w:sz w:val="28"/>
          <w:szCs w:val="28"/>
        </w:rPr>
        <w:t>а 202</w:t>
      </w:r>
      <w:r w:rsidR="00CE6ECE">
        <w:rPr>
          <w:rFonts w:ascii="Times New Roman" w:hAnsi="Times New Roman" w:cs="Times New Roman"/>
          <w:sz w:val="28"/>
          <w:szCs w:val="28"/>
        </w:rPr>
        <w:t>1</w:t>
      </w:r>
      <w:r w:rsidR="007D4F42" w:rsidRPr="007D4F42">
        <w:rPr>
          <w:rFonts w:ascii="Times New Roman" w:hAnsi="Times New Roman" w:cs="Times New Roman"/>
          <w:sz w:val="28"/>
          <w:szCs w:val="28"/>
        </w:rPr>
        <w:t xml:space="preserve"> год  </w:t>
      </w:r>
      <w:r w:rsidR="007D4F4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F2A8E" w:rsidRPr="00ED1A03" w:rsidRDefault="006F2A8E" w:rsidP="00450C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2.</w:t>
      </w:r>
      <w:r w:rsidR="00450CD3">
        <w:rPr>
          <w:rFonts w:ascii="Times New Roman" w:hAnsi="Times New Roman" w:cs="Times New Roman"/>
          <w:sz w:val="28"/>
          <w:szCs w:val="28"/>
        </w:rPr>
        <w:t xml:space="preserve"> </w:t>
      </w:r>
      <w:r w:rsidR="00B20B78">
        <w:rPr>
          <w:rFonts w:ascii="Times New Roman" w:hAnsi="Times New Roman" w:cs="Times New Roman"/>
          <w:sz w:val="28"/>
          <w:szCs w:val="28"/>
        </w:rPr>
        <w:t>Настоящее р</w:t>
      </w:r>
      <w:r w:rsidRPr="00ED1A03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B20B78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Pr="00ED1A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46057A" w:rsidRDefault="007D4F42" w:rsidP="007D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06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6057A" w:rsidRDefault="0046057A" w:rsidP="0046057A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7D4F42" w:rsidRPr="007D4F42">
        <w:rPr>
          <w:rFonts w:ascii="Times New Roman" w:hAnsi="Times New Roman" w:cs="Times New Roman"/>
        </w:rPr>
        <w:t xml:space="preserve">                             </w:t>
      </w:r>
      <w:r w:rsidR="007D4F4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D4F42" w:rsidRPr="007D4F42" w:rsidRDefault="007D4F42" w:rsidP="0046057A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D4F42">
        <w:rPr>
          <w:rFonts w:ascii="Times New Roman" w:hAnsi="Times New Roman" w:cs="Times New Roman"/>
        </w:rPr>
        <w:t xml:space="preserve"> к решению Муниципального Совета</w:t>
      </w:r>
    </w:p>
    <w:p w:rsidR="007D4F42" w:rsidRPr="0003027F" w:rsidRDefault="0003027F" w:rsidP="0046057A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3027F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Некрасовское</w:t>
      </w:r>
      <w:proofErr w:type="gramEnd"/>
    </w:p>
    <w:p w:rsidR="007D4F42" w:rsidRDefault="0003027F" w:rsidP="00460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03027F">
        <w:rPr>
          <w:rFonts w:ascii="Times New Roman" w:hAnsi="Times New Roman" w:cs="Times New Roman"/>
          <w:sz w:val="20"/>
          <w:szCs w:val="20"/>
        </w:rPr>
        <w:t xml:space="preserve">от </w:t>
      </w:r>
      <w:r w:rsidR="00B03DE1">
        <w:rPr>
          <w:rFonts w:ascii="Times New Roman" w:hAnsi="Times New Roman" w:cs="Times New Roman"/>
          <w:sz w:val="20"/>
          <w:szCs w:val="20"/>
        </w:rPr>
        <w:t>24.03.2022</w:t>
      </w:r>
      <w:r w:rsidRPr="0003027F">
        <w:rPr>
          <w:rFonts w:ascii="Times New Roman" w:hAnsi="Times New Roman" w:cs="Times New Roman"/>
          <w:sz w:val="20"/>
          <w:szCs w:val="20"/>
        </w:rPr>
        <w:t xml:space="preserve"> №</w:t>
      </w:r>
      <w:r w:rsidR="009148D6">
        <w:rPr>
          <w:rFonts w:ascii="Times New Roman" w:hAnsi="Times New Roman" w:cs="Times New Roman"/>
          <w:sz w:val="20"/>
          <w:szCs w:val="20"/>
        </w:rPr>
        <w:t xml:space="preserve"> 107</w:t>
      </w:r>
      <w:bookmarkStart w:id="0" w:name="_GoBack"/>
      <w:bookmarkEnd w:id="0"/>
    </w:p>
    <w:p w:rsidR="00414F44" w:rsidRPr="00414F44" w:rsidRDefault="00414F44" w:rsidP="00414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4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003ED" w:rsidRDefault="00414F44" w:rsidP="008C0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44">
        <w:rPr>
          <w:rFonts w:ascii="Times New Roman" w:hAnsi="Times New Roman" w:cs="Times New Roman"/>
          <w:b/>
          <w:sz w:val="28"/>
          <w:szCs w:val="28"/>
        </w:rPr>
        <w:t xml:space="preserve">об итогах выполнения </w:t>
      </w:r>
      <w:r w:rsidR="008C06B7" w:rsidRPr="008C06B7">
        <w:rPr>
          <w:rFonts w:ascii="Times New Roman" w:hAnsi="Times New Roman" w:cs="Times New Roman"/>
          <w:b/>
          <w:sz w:val="28"/>
          <w:szCs w:val="28"/>
        </w:rPr>
        <w:t>Прогнозн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C06B7" w:rsidRPr="008C06B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06B7" w:rsidRPr="008C06B7">
        <w:rPr>
          <w:rFonts w:ascii="Times New Roman" w:hAnsi="Times New Roman" w:cs="Times New Roman"/>
          <w:b/>
          <w:sz w:val="28"/>
          <w:szCs w:val="28"/>
        </w:rPr>
        <w:t xml:space="preserve"> (программ</w:t>
      </w:r>
      <w:r w:rsidR="008C06B7">
        <w:rPr>
          <w:rFonts w:ascii="Times New Roman" w:hAnsi="Times New Roman" w:cs="Times New Roman"/>
          <w:b/>
          <w:sz w:val="28"/>
          <w:szCs w:val="28"/>
        </w:rPr>
        <w:t>а</w:t>
      </w:r>
      <w:r w:rsidR="008C06B7" w:rsidRPr="008C06B7">
        <w:rPr>
          <w:rFonts w:ascii="Times New Roman" w:hAnsi="Times New Roman" w:cs="Times New Roman"/>
          <w:b/>
          <w:sz w:val="28"/>
          <w:szCs w:val="28"/>
        </w:rPr>
        <w:t>) приватизации (продажи</w:t>
      </w:r>
      <w:proofErr w:type="gramStart"/>
      <w:r w:rsidR="008C06B7" w:rsidRPr="008C06B7">
        <w:rPr>
          <w:rFonts w:ascii="Times New Roman" w:hAnsi="Times New Roman" w:cs="Times New Roman"/>
          <w:b/>
          <w:sz w:val="28"/>
          <w:szCs w:val="28"/>
        </w:rPr>
        <w:t>)м</w:t>
      </w:r>
      <w:proofErr w:type="gramEnd"/>
      <w:r w:rsidR="008C06B7" w:rsidRPr="008C06B7">
        <w:rPr>
          <w:rFonts w:ascii="Times New Roman" w:hAnsi="Times New Roman" w:cs="Times New Roman"/>
          <w:b/>
          <w:sz w:val="28"/>
          <w:szCs w:val="28"/>
        </w:rPr>
        <w:t xml:space="preserve">униципального имущества сельского поселения </w:t>
      </w:r>
    </w:p>
    <w:p w:rsidR="008C06B7" w:rsidRDefault="006003ED" w:rsidP="008C0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8C06B7" w:rsidRPr="008C06B7">
        <w:rPr>
          <w:rFonts w:ascii="Times New Roman" w:hAnsi="Times New Roman" w:cs="Times New Roman"/>
          <w:b/>
          <w:sz w:val="28"/>
          <w:szCs w:val="28"/>
        </w:rPr>
        <w:t>екрасовское</w:t>
      </w:r>
      <w:proofErr w:type="gramEnd"/>
      <w:r w:rsidR="008C06B7" w:rsidRPr="008C06B7">
        <w:rPr>
          <w:rFonts w:ascii="Times New Roman" w:hAnsi="Times New Roman" w:cs="Times New Roman"/>
          <w:b/>
          <w:sz w:val="28"/>
          <w:szCs w:val="28"/>
        </w:rPr>
        <w:t xml:space="preserve">  Ярославской области</w:t>
      </w:r>
      <w:r w:rsidR="00414F44" w:rsidRPr="00414F44">
        <w:t xml:space="preserve"> </w:t>
      </w:r>
      <w:r w:rsidR="00414F44" w:rsidRPr="00414F44">
        <w:rPr>
          <w:rFonts w:ascii="Times New Roman" w:hAnsi="Times New Roman" w:cs="Times New Roman"/>
          <w:b/>
          <w:sz w:val="28"/>
          <w:szCs w:val="28"/>
        </w:rPr>
        <w:t xml:space="preserve">за 2021 год  </w:t>
      </w:r>
    </w:p>
    <w:p w:rsidR="008C06B7" w:rsidRDefault="008C06B7" w:rsidP="008C0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06B7" w:rsidRDefault="00B2417B" w:rsidP="0014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178F">
        <w:rPr>
          <w:rFonts w:ascii="Times New Roman" w:hAnsi="Times New Roman" w:cs="Times New Roman"/>
          <w:sz w:val="28"/>
          <w:szCs w:val="28"/>
        </w:rPr>
        <w:t>П</w:t>
      </w:r>
      <w:r w:rsidR="008C06B7" w:rsidRPr="008C06B7">
        <w:rPr>
          <w:rFonts w:ascii="Times New Roman" w:hAnsi="Times New Roman" w:cs="Times New Roman"/>
          <w:sz w:val="28"/>
          <w:szCs w:val="28"/>
        </w:rPr>
        <w:t>рограмма п</w:t>
      </w:r>
      <w:r w:rsidR="008F658B">
        <w:rPr>
          <w:rFonts w:ascii="Times New Roman" w:hAnsi="Times New Roman" w:cs="Times New Roman"/>
          <w:sz w:val="28"/>
          <w:szCs w:val="28"/>
        </w:rPr>
        <w:t xml:space="preserve">риватизации </w:t>
      </w:r>
      <w:r w:rsidR="008F658B" w:rsidRPr="008F658B">
        <w:rPr>
          <w:rFonts w:ascii="Times New Roman" w:hAnsi="Times New Roman" w:cs="Times New Roman"/>
          <w:sz w:val="28"/>
          <w:szCs w:val="28"/>
        </w:rPr>
        <w:t>(продажи)</w:t>
      </w:r>
      <w:r w:rsidR="008F658B">
        <w:rPr>
          <w:rFonts w:ascii="Times New Roman" w:hAnsi="Times New Roman" w:cs="Times New Roman"/>
          <w:sz w:val="28"/>
          <w:szCs w:val="28"/>
        </w:rPr>
        <w:t xml:space="preserve"> </w:t>
      </w:r>
      <w:r w:rsidR="008F658B" w:rsidRPr="008F658B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proofErr w:type="gramStart"/>
      <w:r w:rsidR="008F658B" w:rsidRPr="008F658B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8F658B" w:rsidRPr="008F658B">
        <w:rPr>
          <w:rFonts w:ascii="Times New Roman" w:hAnsi="Times New Roman" w:cs="Times New Roman"/>
          <w:sz w:val="28"/>
          <w:szCs w:val="28"/>
        </w:rPr>
        <w:t xml:space="preserve">  Ярославской области</w:t>
      </w:r>
      <w:r w:rsidR="008C06B7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658B">
        <w:rPr>
          <w:rFonts w:ascii="Times New Roman" w:hAnsi="Times New Roman" w:cs="Times New Roman"/>
          <w:sz w:val="28"/>
          <w:szCs w:val="28"/>
        </w:rPr>
        <w:t>1</w:t>
      </w:r>
      <w:r w:rsidR="008C06B7">
        <w:rPr>
          <w:rFonts w:ascii="Times New Roman" w:hAnsi="Times New Roman" w:cs="Times New Roman"/>
          <w:sz w:val="28"/>
          <w:szCs w:val="28"/>
        </w:rPr>
        <w:t xml:space="preserve"> год </w:t>
      </w:r>
      <w:r w:rsidR="008F658B">
        <w:rPr>
          <w:rFonts w:ascii="Times New Roman" w:hAnsi="Times New Roman" w:cs="Times New Roman"/>
          <w:sz w:val="28"/>
          <w:szCs w:val="28"/>
        </w:rPr>
        <w:t>утвержден</w:t>
      </w:r>
      <w:r w:rsidR="0014178F">
        <w:rPr>
          <w:rFonts w:ascii="Times New Roman" w:hAnsi="Times New Roman" w:cs="Times New Roman"/>
          <w:sz w:val="28"/>
          <w:szCs w:val="28"/>
        </w:rPr>
        <w:t>а</w:t>
      </w:r>
      <w:r w:rsidR="008F658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A69DE">
        <w:rPr>
          <w:rFonts w:ascii="Times New Roman" w:hAnsi="Times New Roman" w:cs="Times New Roman"/>
          <w:sz w:val="28"/>
          <w:szCs w:val="28"/>
        </w:rPr>
        <w:t>Муниципального Совета сельского поселения Некрасовское от 19.11.2020г. №</w:t>
      </w:r>
      <w:r w:rsidR="00721BB5">
        <w:rPr>
          <w:rFonts w:ascii="Times New Roman" w:hAnsi="Times New Roman" w:cs="Times New Roman"/>
          <w:sz w:val="28"/>
          <w:szCs w:val="28"/>
        </w:rPr>
        <w:t xml:space="preserve"> </w:t>
      </w:r>
      <w:r w:rsidR="00AA69DE">
        <w:rPr>
          <w:rFonts w:ascii="Times New Roman" w:hAnsi="Times New Roman" w:cs="Times New Roman"/>
          <w:sz w:val="28"/>
          <w:szCs w:val="28"/>
        </w:rPr>
        <w:t>55</w:t>
      </w:r>
      <w:r w:rsidR="0014178F">
        <w:rPr>
          <w:rFonts w:ascii="Times New Roman" w:hAnsi="Times New Roman" w:cs="Times New Roman"/>
          <w:sz w:val="28"/>
          <w:szCs w:val="28"/>
        </w:rPr>
        <w:t xml:space="preserve"> «</w:t>
      </w:r>
      <w:r w:rsidR="0014178F" w:rsidRPr="0014178F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(продажи)</w:t>
      </w:r>
      <w:r w:rsidR="00721BB5">
        <w:rPr>
          <w:rFonts w:ascii="Times New Roman" w:hAnsi="Times New Roman" w:cs="Times New Roman"/>
          <w:sz w:val="28"/>
          <w:szCs w:val="28"/>
        </w:rPr>
        <w:t xml:space="preserve"> </w:t>
      </w:r>
      <w:r w:rsidR="0014178F" w:rsidRPr="0014178F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Некрасовское Ярославской </w:t>
      </w:r>
      <w:r w:rsidR="0014178F">
        <w:rPr>
          <w:rFonts w:ascii="Times New Roman" w:hAnsi="Times New Roman" w:cs="Times New Roman"/>
          <w:sz w:val="28"/>
          <w:szCs w:val="28"/>
        </w:rPr>
        <w:t>области на 2021 год»</w:t>
      </w:r>
      <w:r w:rsidR="00CE4C5F">
        <w:rPr>
          <w:rFonts w:ascii="Times New Roman" w:hAnsi="Times New Roman" w:cs="Times New Roman"/>
          <w:sz w:val="28"/>
          <w:szCs w:val="28"/>
        </w:rPr>
        <w:t>.</w:t>
      </w:r>
    </w:p>
    <w:p w:rsidR="00414F44" w:rsidRPr="00414F44" w:rsidRDefault="00414F44" w:rsidP="00414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44">
        <w:rPr>
          <w:rFonts w:ascii="Times New Roman" w:hAnsi="Times New Roman" w:cs="Times New Roman"/>
          <w:sz w:val="28"/>
          <w:szCs w:val="28"/>
        </w:rPr>
        <w:t>Планом (программой) приватизации на 2021 год планировалось провести приватизацию объект</w:t>
      </w:r>
      <w:r w:rsidR="00AA69DE">
        <w:rPr>
          <w:rFonts w:ascii="Times New Roman" w:hAnsi="Times New Roman" w:cs="Times New Roman"/>
          <w:sz w:val="28"/>
          <w:szCs w:val="28"/>
        </w:rPr>
        <w:t>а</w:t>
      </w:r>
      <w:r w:rsidRPr="00414F44">
        <w:rPr>
          <w:rFonts w:ascii="Times New Roman" w:hAnsi="Times New Roman" w:cs="Times New Roman"/>
          <w:sz w:val="28"/>
          <w:szCs w:val="28"/>
        </w:rPr>
        <w:t xml:space="preserve">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85"/>
        <w:gridCol w:w="1447"/>
        <w:gridCol w:w="1650"/>
        <w:gridCol w:w="1534"/>
        <w:gridCol w:w="1479"/>
      </w:tblGrid>
      <w:tr w:rsidR="00B2417B" w:rsidRPr="0046057A" w:rsidTr="00644180">
        <w:trPr>
          <w:trHeight w:val="276"/>
        </w:trPr>
        <w:tc>
          <w:tcPr>
            <w:tcW w:w="675" w:type="dxa"/>
            <w:vMerge w:val="restart"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5" w:type="dxa"/>
            <w:vMerge w:val="restart"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объекта имущества</w:t>
            </w:r>
          </w:p>
        </w:tc>
        <w:tc>
          <w:tcPr>
            <w:tcW w:w="3097" w:type="dxa"/>
            <w:gridSpan w:val="2"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1534" w:type="dxa"/>
            <w:vMerge w:val="restart"/>
          </w:tcPr>
          <w:p w:rsidR="00B2417B" w:rsidRPr="0046057A" w:rsidRDefault="009156E5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E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приватизации</w:t>
            </w:r>
          </w:p>
        </w:tc>
        <w:tc>
          <w:tcPr>
            <w:tcW w:w="1479" w:type="dxa"/>
            <w:vMerge w:val="restart"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</w:tr>
      <w:tr w:rsidR="00B2417B" w:rsidRPr="0046057A" w:rsidTr="00644180">
        <w:trPr>
          <w:trHeight w:val="696"/>
        </w:trPr>
        <w:tc>
          <w:tcPr>
            <w:tcW w:w="675" w:type="dxa"/>
            <w:vMerge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1534" w:type="dxa"/>
            <w:vMerge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2417B" w:rsidRPr="0046057A" w:rsidRDefault="00B2417B" w:rsidP="0054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6E5" w:rsidRPr="0046057A" w:rsidTr="00644180">
        <w:tc>
          <w:tcPr>
            <w:tcW w:w="675" w:type="dxa"/>
          </w:tcPr>
          <w:p w:rsidR="009156E5" w:rsidRPr="0046057A" w:rsidRDefault="009156E5" w:rsidP="00DC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</w:tcPr>
          <w:p w:rsidR="009156E5" w:rsidRDefault="009156E5" w:rsidP="0064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жилой дом</w:t>
            </w:r>
            <w:r>
              <w:t xml:space="preserve"> (</w:t>
            </w:r>
            <w:r w:rsidRPr="000A76F3">
              <w:rPr>
                <w:rFonts w:ascii="Times New Roman" w:hAnsi="Times New Roman" w:cs="Times New Roman"/>
                <w:sz w:val="20"/>
                <w:szCs w:val="20"/>
              </w:rPr>
              <w:t>признанны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A76F3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для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расположенные по адресу: 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Некрасовское, </w:t>
            </w:r>
          </w:p>
          <w:p w:rsidR="009156E5" w:rsidRPr="0046057A" w:rsidRDefault="009156E5" w:rsidP="002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39</w:t>
            </w:r>
          </w:p>
        </w:tc>
        <w:tc>
          <w:tcPr>
            <w:tcW w:w="1447" w:type="dxa"/>
          </w:tcPr>
          <w:p w:rsidR="009156E5" w:rsidRPr="0046057A" w:rsidRDefault="009156E5" w:rsidP="0068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55EEF">
              <w:rPr>
                <w:rFonts w:ascii="Times New Roman" w:hAnsi="Times New Roman" w:cs="Times New Roman"/>
                <w:sz w:val="20"/>
                <w:szCs w:val="20"/>
              </w:rPr>
              <w:t>признанны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5EEF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5EEF">
              <w:rPr>
                <w:rFonts w:ascii="Times New Roman" w:hAnsi="Times New Roman" w:cs="Times New Roman"/>
                <w:sz w:val="20"/>
                <w:szCs w:val="20"/>
              </w:rPr>
              <w:t>роживания</w:t>
            </w: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 xml:space="preserve">, год постройки -1945г., общая площадь 22,3 </w:t>
            </w:r>
          </w:p>
        </w:tc>
        <w:tc>
          <w:tcPr>
            <w:tcW w:w="1650" w:type="dxa"/>
          </w:tcPr>
          <w:p w:rsidR="009156E5" w:rsidRPr="0046057A" w:rsidRDefault="009156E5" w:rsidP="00DC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  <w:p w:rsidR="009156E5" w:rsidRPr="0046057A" w:rsidRDefault="009156E5" w:rsidP="00CE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общая площадь:7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534" w:type="dxa"/>
          </w:tcPr>
          <w:p w:rsidR="009156E5" w:rsidRPr="0046057A" w:rsidRDefault="009156E5" w:rsidP="0043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479" w:type="dxa"/>
          </w:tcPr>
          <w:p w:rsidR="009156E5" w:rsidRPr="0046057A" w:rsidRDefault="009156E5" w:rsidP="00CE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</w:tbl>
    <w:p w:rsidR="00414F44" w:rsidRDefault="00414F44" w:rsidP="0054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F44" w:rsidRPr="00F524D5" w:rsidRDefault="00414F44" w:rsidP="00F52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D5">
        <w:rPr>
          <w:rFonts w:ascii="Times New Roman" w:hAnsi="Times New Roman" w:cs="Times New Roman"/>
          <w:sz w:val="28"/>
          <w:szCs w:val="28"/>
        </w:rPr>
        <w:t>В результате реализации плана (программы) приватизации в 20</w:t>
      </w:r>
      <w:r w:rsidR="00F524D5">
        <w:rPr>
          <w:rFonts w:ascii="Times New Roman" w:hAnsi="Times New Roman" w:cs="Times New Roman"/>
          <w:sz w:val="28"/>
          <w:szCs w:val="28"/>
        </w:rPr>
        <w:t>21</w:t>
      </w:r>
      <w:r w:rsidRPr="00F524D5">
        <w:rPr>
          <w:rFonts w:ascii="Times New Roman" w:hAnsi="Times New Roman" w:cs="Times New Roman"/>
          <w:sz w:val="28"/>
          <w:szCs w:val="28"/>
        </w:rPr>
        <w:t xml:space="preserve"> году приватизирован объект недвижимого имущества: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831"/>
        <w:gridCol w:w="1388"/>
        <w:gridCol w:w="1315"/>
        <w:gridCol w:w="1543"/>
        <w:gridCol w:w="1588"/>
        <w:gridCol w:w="1356"/>
      </w:tblGrid>
      <w:tr w:rsidR="00461514" w:rsidRPr="0046057A" w:rsidTr="009156E5">
        <w:trPr>
          <w:trHeight w:val="276"/>
        </w:trPr>
        <w:tc>
          <w:tcPr>
            <w:tcW w:w="559" w:type="dxa"/>
            <w:vMerge w:val="restart"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95" w:type="dxa"/>
            <w:vMerge w:val="restart"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объекта имущества</w:t>
            </w:r>
          </w:p>
        </w:tc>
        <w:tc>
          <w:tcPr>
            <w:tcW w:w="2706" w:type="dxa"/>
            <w:gridSpan w:val="2"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1552" w:type="dxa"/>
            <w:vMerge w:val="restart"/>
          </w:tcPr>
          <w:p w:rsidR="00461514" w:rsidRPr="0046057A" w:rsidRDefault="00461514" w:rsidP="0046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приватизации</w:t>
            </w:r>
          </w:p>
        </w:tc>
        <w:tc>
          <w:tcPr>
            <w:tcW w:w="1588" w:type="dxa"/>
            <w:vMerge w:val="restart"/>
          </w:tcPr>
          <w:p w:rsidR="00461514" w:rsidRPr="00461514" w:rsidRDefault="00461514" w:rsidP="0046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1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/</w:t>
            </w:r>
          </w:p>
          <w:p w:rsidR="00461514" w:rsidRPr="00461514" w:rsidRDefault="00461514" w:rsidP="0046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окончательная </w:t>
            </w:r>
          </w:p>
          <w:p w:rsidR="00461514" w:rsidRPr="00461514" w:rsidRDefault="00461514" w:rsidP="0046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1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продажи</w:t>
            </w:r>
          </w:p>
          <w:p w:rsidR="00461514" w:rsidRPr="0046057A" w:rsidRDefault="00461514" w:rsidP="0046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61514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46151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vMerge w:val="restart"/>
          </w:tcPr>
          <w:p w:rsidR="00461514" w:rsidRPr="0046057A" w:rsidRDefault="00806ED5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61514" w:rsidRPr="0046057A" w:rsidTr="009156E5">
        <w:trPr>
          <w:trHeight w:val="696"/>
        </w:trPr>
        <w:tc>
          <w:tcPr>
            <w:tcW w:w="559" w:type="dxa"/>
            <w:vMerge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1315" w:type="dxa"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1552" w:type="dxa"/>
            <w:vMerge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61514" w:rsidRPr="0046057A" w:rsidRDefault="00461514" w:rsidP="00433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514" w:rsidRPr="0046057A" w:rsidTr="006003ED">
        <w:trPr>
          <w:trHeight w:val="2207"/>
        </w:trPr>
        <w:tc>
          <w:tcPr>
            <w:tcW w:w="559" w:type="dxa"/>
          </w:tcPr>
          <w:p w:rsidR="00461514" w:rsidRPr="0046057A" w:rsidRDefault="00461514" w:rsidP="0043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61514" w:rsidRDefault="00461514" w:rsidP="0043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жилой дом</w:t>
            </w:r>
            <w:r>
              <w:t xml:space="preserve"> (</w:t>
            </w:r>
            <w:r w:rsidRPr="000A76F3">
              <w:rPr>
                <w:rFonts w:ascii="Times New Roman" w:hAnsi="Times New Roman" w:cs="Times New Roman"/>
                <w:sz w:val="20"/>
                <w:szCs w:val="20"/>
              </w:rPr>
              <w:t>признанны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A76F3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для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расположенные по адресу: 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Некрасовское, </w:t>
            </w:r>
          </w:p>
          <w:p w:rsidR="00461514" w:rsidRPr="0046057A" w:rsidRDefault="00461514" w:rsidP="0043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39</w:t>
            </w:r>
          </w:p>
        </w:tc>
        <w:tc>
          <w:tcPr>
            <w:tcW w:w="1391" w:type="dxa"/>
          </w:tcPr>
          <w:p w:rsidR="00461514" w:rsidRDefault="00461514" w:rsidP="0043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55EEF">
              <w:rPr>
                <w:rFonts w:ascii="Times New Roman" w:hAnsi="Times New Roman" w:cs="Times New Roman"/>
                <w:sz w:val="20"/>
                <w:szCs w:val="20"/>
              </w:rPr>
              <w:t>признанны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5EEF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5EEF">
              <w:rPr>
                <w:rFonts w:ascii="Times New Roman" w:hAnsi="Times New Roman" w:cs="Times New Roman"/>
                <w:sz w:val="20"/>
                <w:szCs w:val="20"/>
              </w:rPr>
              <w:t>роживания</w:t>
            </w: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, год постройки -1945г., общая площадь 22,3</w:t>
            </w:r>
          </w:p>
          <w:p w:rsidR="00461514" w:rsidRPr="0046057A" w:rsidRDefault="00461514" w:rsidP="0043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461514" w:rsidRPr="0046057A" w:rsidRDefault="00461514" w:rsidP="0043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  <w:p w:rsidR="00461514" w:rsidRPr="0046057A" w:rsidRDefault="00461514" w:rsidP="0043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общая площадь:7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46057A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552" w:type="dxa"/>
          </w:tcPr>
          <w:p w:rsidR="00461514" w:rsidRPr="0046057A" w:rsidRDefault="00461514" w:rsidP="0080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в электронной форме</w:t>
            </w:r>
            <w:r w:rsidR="00806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9156E5" w:rsidRDefault="009156E5" w:rsidP="004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0A3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000,00/</w:t>
            </w:r>
          </w:p>
          <w:p w:rsidR="00750A35" w:rsidRDefault="009156E5" w:rsidP="004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351750,00</w:t>
            </w:r>
          </w:p>
          <w:p w:rsidR="00461514" w:rsidRPr="0046057A" w:rsidRDefault="00750A35" w:rsidP="004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НДС</w:t>
            </w:r>
          </w:p>
        </w:tc>
        <w:tc>
          <w:tcPr>
            <w:tcW w:w="1270" w:type="dxa"/>
          </w:tcPr>
          <w:p w:rsidR="00461514" w:rsidRPr="0046057A" w:rsidRDefault="00806ED5" w:rsidP="004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состоялся, заключен договор купли-продажи</w:t>
            </w:r>
          </w:p>
        </w:tc>
      </w:tr>
    </w:tbl>
    <w:p w:rsidR="005466CB" w:rsidRPr="009156E5" w:rsidRDefault="00414F44" w:rsidP="00915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6E5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9156E5" w:rsidRPr="009156E5">
        <w:rPr>
          <w:rFonts w:ascii="Times New Roman" w:hAnsi="Times New Roman" w:cs="Times New Roman"/>
          <w:sz w:val="28"/>
          <w:szCs w:val="28"/>
        </w:rPr>
        <w:t>п</w:t>
      </w:r>
      <w:r w:rsidRPr="009156E5">
        <w:rPr>
          <w:rFonts w:ascii="Times New Roman" w:hAnsi="Times New Roman" w:cs="Times New Roman"/>
          <w:sz w:val="28"/>
          <w:szCs w:val="28"/>
        </w:rPr>
        <w:t>рогнозного плана приватизации муниципального имущества на  202</w:t>
      </w:r>
      <w:r w:rsidR="009156E5" w:rsidRPr="009156E5">
        <w:rPr>
          <w:rFonts w:ascii="Times New Roman" w:hAnsi="Times New Roman" w:cs="Times New Roman"/>
          <w:sz w:val="28"/>
          <w:szCs w:val="28"/>
        </w:rPr>
        <w:t>1</w:t>
      </w:r>
      <w:r w:rsidRPr="009156E5">
        <w:rPr>
          <w:rFonts w:ascii="Times New Roman" w:hAnsi="Times New Roman" w:cs="Times New Roman"/>
          <w:sz w:val="28"/>
          <w:szCs w:val="28"/>
        </w:rPr>
        <w:t xml:space="preserve"> год </w:t>
      </w:r>
      <w:r w:rsidR="009156E5" w:rsidRPr="009156E5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proofErr w:type="gramStart"/>
      <w:r w:rsidR="009156E5" w:rsidRPr="009156E5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9156E5" w:rsidRPr="009156E5">
        <w:rPr>
          <w:rFonts w:ascii="Times New Roman" w:hAnsi="Times New Roman" w:cs="Times New Roman"/>
          <w:sz w:val="28"/>
          <w:szCs w:val="28"/>
        </w:rPr>
        <w:t xml:space="preserve"> Ярославской области поступило 351750,00 рублей.</w:t>
      </w:r>
    </w:p>
    <w:sectPr w:rsidR="005466CB" w:rsidRPr="009156E5" w:rsidSect="0046057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3027F"/>
    <w:rsid w:val="000A76F3"/>
    <w:rsid w:val="000F7F1C"/>
    <w:rsid w:val="00124E83"/>
    <w:rsid w:val="0014178F"/>
    <w:rsid w:val="00226710"/>
    <w:rsid w:val="00264FA5"/>
    <w:rsid w:val="002A71B8"/>
    <w:rsid w:val="002E33F3"/>
    <w:rsid w:val="00333BD2"/>
    <w:rsid w:val="00414F44"/>
    <w:rsid w:val="00440C2E"/>
    <w:rsid w:val="00450CD3"/>
    <w:rsid w:val="0046057A"/>
    <w:rsid w:val="00461514"/>
    <w:rsid w:val="00471C50"/>
    <w:rsid w:val="005066E7"/>
    <w:rsid w:val="005466CB"/>
    <w:rsid w:val="006003ED"/>
    <w:rsid w:val="0060683F"/>
    <w:rsid w:val="00644180"/>
    <w:rsid w:val="00685747"/>
    <w:rsid w:val="006F2A8E"/>
    <w:rsid w:val="00721BB5"/>
    <w:rsid w:val="00750A35"/>
    <w:rsid w:val="00755EEF"/>
    <w:rsid w:val="007D4F42"/>
    <w:rsid w:val="007E7847"/>
    <w:rsid w:val="00806693"/>
    <w:rsid w:val="00806ED5"/>
    <w:rsid w:val="0084031B"/>
    <w:rsid w:val="008C06B7"/>
    <w:rsid w:val="008F658B"/>
    <w:rsid w:val="009148D6"/>
    <w:rsid w:val="009156E5"/>
    <w:rsid w:val="0096477D"/>
    <w:rsid w:val="00A604AC"/>
    <w:rsid w:val="00AA69DE"/>
    <w:rsid w:val="00B03DE1"/>
    <w:rsid w:val="00B0499D"/>
    <w:rsid w:val="00B11122"/>
    <w:rsid w:val="00B20B78"/>
    <w:rsid w:val="00B2417B"/>
    <w:rsid w:val="00B46C1C"/>
    <w:rsid w:val="00BC20CA"/>
    <w:rsid w:val="00BD6382"/>
    <w:rsid w:val="00C211D3"/>
    <w:rsid w:val="00C25FB3"/>
    <w:rsid w:val="00CE4C5F"/>
    <w:rsid w:val="00CE6ECE"/>
    <w:rsid w:val="00DC1892"/>
    <w:rsid w:val="00ED3914"/>
    <w:rsid w:val="00F1402B"/>
    <w:rsid w:val="00F524D5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3F12-A007-4976-95EF-621D5135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5</cp:revision>
  <cp:lastPrinted>2020-08-13T10:27:00Z</cp:lastPrinted>
  <dcterms:created xsi:type="dcterms:W3CDTF">2022-03-11T12:40:00Z</dcterms:created>
  <dcterms:modified xsi:type="dcterms:W3CDTF">2022-03-28T05:02:00Z</dcterms:modified>
</cp:coreProperties>
</file>