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0D5628" w:rsidRDefault="000D5628" w:rsidP="000D56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0D5628" w:rsidRDefault="000D5628" w:rsidP="000D5628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D5628" w:rsidRDefault="000D5628" w:rsidP="000D5628">
      <w:pPr>
        <w:keepNext/>
        <w:widowControl w:val="0"/>
        <w:suppressAutoHyphens/>
        <w:spacing w:after="0" w:line="240" w:lineRule="auto"/>
        <w:ind w:right="-83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от 2</w:t>
      </w:r>
      <w:r w:rsidR="005A4BD6">
        <w:rPr>
          <w:rFonts w:ascii="Times New Roman" w:eastAsia="Andale Sans UI" w:hAnsi="Times New Roman"/>
          <w:b/>
          <w:kern w:val="2"/>
          <w:sz w:val="28"/>
          <w:szCs w:val="28"/>
        </w:rPr>
        <w:t>4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.03.202</w:t>
      </w:r>
      <w:r w:rsidR="005A4BD6">
        <w:rPr>
          <w:rFonts w:ascii="Times New Roman" w:eastAsia="Andale Sans UI" w:hAnsi="Times New Roman"/>
          <w:b/>
          <w:kern w:val="2"/>
          <w:sz w:val="28"/>
          <w:szCs w:val="28"/>
        </w:rPr>
        <w:t>2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г. № </w:t>
      </w:r>
      <w:r w:rsidR="00A85789">
        <w:rPr>
          <w:rFonts w:ascii="Times New Roman" w:eastAsia="Andale Sans UI" w:hAnsi="Times New Roman"/>
          <w:b/>
          <w:kern w:val="2"/>
          <w:sz w:val="28"/>
          <w:szCs w:val="28"/>
        </w:rPr>
        <w:t>109</w:t>
      </w:r>
    </w:p>
    <w:p w:rsidR="000D5628" w:rsidRDefault="000D5628" w:rsidP="000D562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87B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отчете </w:t>
      </w:r>
      <w:r w:rsidR="0099087B">
        <w:rPr>
          <w:rFonts w:ascii="Times New Roman" w:hAnsi="Times New Roman"/>
          <w:sz w:val="28"/>
          <w:szCs w:val="28"/>
          <w:lang w:eastAsia="ru-RU"/>
        </w:rPr>
        <w:t>Председателя Муниципального</w:t>
      </w:r>
    </w:p>
    <w:p w:rsidR="0099087B" w:rsidRDefault="0099087B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0D562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0D5628"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</w:p>
    <w:p w:rsidR="000D5628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202</w:t>
      </w:r>
      <w:r w:rsidR="005A4B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Совет сельского поселения Некрасовское заслушав отчет </w:t>
      </w:r>
      <w:r w:rsidR="0099087B">
        <w:rPr>
          <w:rFonts w:ascii="Times New Roman" w:hAnsi="Times New Roman"/>
          <w:sz w:val="28"/>
          <w:szCs w:val="28"/>
          <w:lang w:eastAsia="ru-RU"/>
        </w:rPr>
        <w:t xml:space="preserve">Председателя Муниципального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Некрасовское </w:t>
      </w:r>
      <w:r w:rsidR="0099087B">
        <w:rPr>
          <w:rFonts w:ascii="Times New Roman" w:hAnsi="Times New Roman"/>
          <w:sz w:val="28"/>
          <w:szCs w:val="28"/>
          <w:lang w:eastAsia="ru-RU"/>
        </w:rPr>
        <w:t>А.В. Семенова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202</w:t>
      </w:r>
      <w:r w:rsidR="005A4B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РЕШИЛ: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="0099087B">
        <w:rPr>
          <w:rFonts w:ascii="Times New Roman" w:hAnsi="Times New Roman"/>
          <w:sz w:val="28"/>
          <w:szCs w:val="28"/>
          <w:lang w:eastAsia="ru-RU"/>
        </w:rPr>
        <w:t>Председателя Муниципального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087B">
        <w:rPr>
          <w:rFonts w:ascii="Times New Roman" w:hAnsi="Times New Roman"/>
          <w:sz w:val="28"/>
          <w:szCs w:val="28"/>
          <w:lang w:eastAsia="ru-RU"/>
        </w:rPr>
        <w:t xml:space="preserve">А.В. Семенова </w:t>
      </w:r>
      <w:r>
        <w:rPr>
          <w:rFonts w:ascii="Times New Roman" w:hAnsi="Times New Roman"/>
          <w:sz w:val="28"/>
          <w:szCs w:val="28"/>
          <w:lang w:eastAsia="ru-RU"/>
        </w:rPr>
        <w:t>за 202</w:t>
      </w:r>
      <w:r w:rsidR="005A4B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0D5628" w:rsidTr="000D5628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rPr>
          <w:rFonts w:ascii="Times New Roman" w:hAnsi="Times New Roman"/>
          <w:sz w:val="28"/>
        </w:rPr>
      </w:pPr>
    </w:p>
    <w:p w:rsidR="009B18D2" w:rsidRDefault="009B18D2"/>
    <w:p w:rsidR="001700F9" w:rsidRDefault="001700F9"/>
    <w:p w:rsidR="001700F9" w:rsidRDefault="001700F9"/>
    <w:p w:rsidR="001700F9" w:rsidRDefault="001700F9"/>
    <w:p w:rsidR="001700F9" w:rsidRDefault="001700F9"/>
    <w:p w:rsidR="00A85789" w:rsidRPr="00A85789" w:rsidRDefault="00A85789" w:rsidP="00A8578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85789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 xml:space="preserve">Отчет о работе Муниципального Совета сельского поселения </w:t>
      </w:r>
      <w:proofErr w:type="gramStart"/>
      <w:r w:rsidRPr="00A85789">
        <w:rPr>
          <w:rFonts w:ascii="Times New Roman" w:eastAsiaTheme="minorHAnsi" w:hAnsi="Times New Roman"/>
          <w:b/>
          <w:sz w:val="28"/>
          <w:szCs w:val="28"/>
          <w:u w:val="single"/>
        </w:rPr>
        <w:t>Некрасовское</w:t>
      </w:r>
      <w:proofErr w:type="gramEnd"/>
      <w:r w:rsidRPr="00A8578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за 2021 год</w:t>
      </w:r>
    </w:p>
    <w:p w:rsidR="00A85789" w:rsidRPr="00A85789" w:rsidRDefault="00A85789" w:rsidP="00A8578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7"/>
          <w:szCs w:val="27"/>
          <w:u w:val="single"/>
        </w:rPr>
      </w:pP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Работа Представительного органа власти сельского поселения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Некрасовское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(далее Муниципального Совета) осуществлялась в  соответствии с Конституцией РФ, Федеральным законом № 131- ФЗ «Об общих принципах местного самоуправления в Российской Федерации», Бюджетным кодексом, Уставом сельского поселения Некрасовское, Регламентом работы Муниципального Совета и другими нормативными правовыми актами.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Деятельность Муниципального Совета основывается на принципах законности, коллегиального, свободного обсуждения и решения вопросов.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Председатель Муниципального Совета сельского поселения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Некрасовское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четвертого созыва Семенов Андрей Владимирович, заместитель председателя Муниципального совета Калинина Светлана Вячеславовна.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В Муниципальный Совет четвертого созыва избран 08 сентября 2019 г., состоит из 15 депутатов, осуществляющих свою деятельность на непостоянной основе – на общественных началах.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Из 15 депутатов:  Мужчин - 10, женщин - 5 человек.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Сформированы и работают три постоянные комиссии: </w:t>
      </w:r>
    </w:p>
    <w:p w:rsidR="00A85789" w:rsidRPr="00A85789" w:rsidRDefault="00A85789" w:rsidP="00A85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по экономической политике и бюджету - председатель комиссии Бородулин Антон Витальевич;</w:t>
      </w:r>
    </w:p>
    <w:p w:rsidR="00A85789" w:rsidRPr="00A85789" w:rsidRDefault="00A85789" w:rsidP="00A85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по социальной политике и вопросам местного самоуправления, правопорядка и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контролю за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исполнением принимаемых решений – председатель комиссии Дудка Павел Иванович;</w:t>
      </w:r>
    </w:p>
    <w:p w:rsidR="00A85789" w:rsidRPr="00A85789" w:rsidRDefault="00A85789" w:rsidP="00A85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 по жилищн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о-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коммунальному комплексу и благоустройству – председатель комиссии Таланов Валерий Иванович.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В Муниципальном Совете создана и осуществляет свою деятельность депутатская фракция Всероссийской политической партии «Единая Россия» под руководством Масловой Ю.С.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Контрольные полномочия  Муниципального Совета передаются по соглашению ежегодно в Контрольно-счетную палату Некрасовского района.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Основными целями  деятельности Муниципального Совета в 2021  году являлись: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- решение вопросов отнесенных к компетенции Муниципального Совета на основании статьи 24 Устава сельского поселения Некрасовское в интересах населения с целью улучшения условий жизни людей на территории поселения;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- осуществление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контроля за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исполнением бюджета поселения, рассмотрение и принятие бюджета поселения на следующий год;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- совершенствование муниципальной правовой базы, включая обновление имеющихся и разработку новых муниципальных правовых актов;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- осуществление конструктивного взаимодействия Муниципального совета с Главой поселения, населением, организациями и учреждениями  в целях обеспечения устойчивого развития поселения и решения социально значимых вопросов, направленных на повышение уровня и качества жизни населения.            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          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 xml:space="preserve">Достижение поставленных целей обеспечено планомерной работой Муниципального совета, постоянных комиссий Муниципального совета, </w:t>
      </w:r>
      <w:r w:rsidRPr="00A85789">
        <w:rPr>
          <w:rFonts w:ascii="Times New Roman" w:eastAsiaTheme="minorHAnsi" w:hAnsi="Times New Roman"/>
          <w:sz w:val="27"/>
          <w:szCs w:val="27"/>
        </w:rPr>
        <w:lastRenderedPageBreak/>
        <w:t>депутатов, которая выражалась в подготовке и проведении заседаний Муниципального совета и комиссий, непосредственном общении депутатов с населением, участием депутатов в работе комиссий администрации поселения, направлением депутатских запросов в органы власти в целях решения вопросов населения, взаимодействием Муниципального совета со средствами массовой информации, Прокуратурой района, реализацией представительных, нормотворческих и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контрольных функций представительного органа.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За отчетный период 2021 года проведено 7 заседаний Муниципального Совета, разработано и принято 37 Решений.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Депутаты Муниципального Совета привлекаются для участия в работе ряда комиссий администрации сельского поселения.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Комиссия по экономической политике и бюджету провела 7 заседаний и рассмотрела 23 вопроса.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Комиссия по социальной политике и вопросам местного самоуправления, правопорядка и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контролю за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исполнением принимаемых решений 3 заседания и рассмотрела 7 вопросов.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Комиссия по жилищн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о-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коммунальному комплексу и благоустройству провела 2 заседания и рассмотрела 7 вопросов.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>Явка депутатов на заседания Муниципального совета и постоянных комиссии была достаточной для работы. Кворум на всех заседаниях Муниципального совета имелся для принятия  решений в соответствии с Уставом поселения.  Отсутствие отдельных  депутатов на заседаниях Муниципального совета и постоянных комиссий было вызвано уважительными причинами.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           Проекты решений Муниципального совета направлялись в Прокуратуру района для проверки их законности и обоснованности. Благодаря грамотной конструктивной работе Прокуратуры района с Муниципальным советом удалось избежать недочетов при разработке и принятии решений.  Прокуратура района своевременно представляет заключения на проекты решений нормативн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о-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правового характера Муниципального совета, что способствует принятию решений, полностью соответствующих закону. Все замечания и предложения Прокуратуры района учитывались депутатами при принятии решений.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Депутаты имеют четкое понимание задач, стоящих перед Муниципальным советом, способны находить компромисс, что позволяет депутатскому корпусу эффективно работать на благо жителей поселения. </w:t>
      </w:r>
    </w:p>
    <w:p w:rsidR="00A85789" w:rsidRPr="00A85789" w:rsidRDefault="00A85789" w:rsidP="00A857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A85789">
        <w:rPr>
          <w:rFonts w:ascii="Times New Roman" w:eastAsiaTheme="minorHAnsi" w:hAnsi="Times New Roman"/>
          <w:sz w:val="27"/>
          <w:szCs w:val="27"/>
        </w:rPr>
        <w:t xml:space="preserve">Работа Муниципального совета сельского поселения </w:t>
      </w:r>
      <w:proofErr w:type="gramStart"/>
      <w:r w:rsidRPr="00A85789">
        <w:rPr>
          <w:rFonts w:ascii="Times New Roman" w:eastAsiaTheme="minorHAnsi" w:hAnsi="Times New Roman"/>
          <w:sz w:val="27"/>
          <w:szCs w:val="27"/>
        </w:rPr>
        <w:t>Некрасовское</w:t>
      </w:r>
      <w:proofErr w:type="gramEnd"/>
      <w:r w:rsidRPr="00A85789">
        <w:rPr>
          <w:rFonts w:ascii="Times New Roman" w:eastAsiaTheme="minorHAnsi" w:hAnsi="Times New Roman"/>
          <w:sz w:val="27"/>
          <w:szCs w:val="27"/>
        </w:rPr>
        <w:t xml:space="preserve"> в 2021 году была плодотворной в решении социально-экономических вопросов в интересах людей, проживающих на нашей территории, а также в целях развития  поселения.</w:t>
      </w:r>
    </w:p>
    <w:p w:rsidR="00A85789" w:rsidRDefault="00A85789">
      <w:bookmarkStart w:id="0" w:name="_GoBack"/>
      <w:bookmarkEnd w:id="0"/>
    </w:p>
    <w:sectPr w:rsidR="00A8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B44"/>
    <w:multiLevelType w:val="hybridMultilevel"/>
    <w:tmpl w:val="96061022"/>
    <w:lvl w:ilvl="0" w:tplc="6A546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D"/>
    <w:rsid w:val="000D5628"/>
    <w:rsid w:val="0012654D"/>
    <w:rsid w:val="001700F9"/>
    <w:rsid w:val="005A4BD6"/>
    <w:rsid w:val="0099087B"/>
    <w:rsid w:val="009B18D2"/>
    <w:rsid w:val="00A85789"/>
    <w:rsid w:val="00D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2022-03-24T09:48:00Z</cp:lastPrinted>
  <dcterms:created xsi:type="dcterms:W3CDTF">2021-03-25T08:11:00Z</dcterms:created>
  <dcterms:modified xsi:type="dcterms:W3CDTF">2022-03-28T05:05:00Z</dcterms:modified>
</cp:coreProperties>
</file>