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E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E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E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E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31E12">
        <w:rPr>
          <w:rFonts w:ascii="Times New Roman" w:eastAsia="Times New Roman" w:hAnsi="Times New Roman" w:cs="Times New Roman"/>
          <w:b/>
          <w:sz w:val="28"/>
          <w:szCs w:val="28"/>
        </w:rPr>
        <w:t>22.06.2023</w:t>
      </w:r>
      <w:r w:rsidR="007A417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31E12">
        <w:rPr>
          <w:rFonts w:ascii="Times New Roman" w:eastAsia="Times New Roman" w:hAnsi="Times New Roman" w:cs="Times New Roman"/>
          <w:b/>
          <w:sz w:val="28"/>
          <w:szCs w:val="28"/>
        </w:rPr>
        <w:t>172</w:t>
      </w:r>
      <w:bookmarkStart w:id="0" w:name="_GoBack"/>
      <w:bookmarkEnd w:id="0"/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рп. Некрасовское</w:t>
      </w:r>
    </w:p>
    <w:p w:rsidR="00BD6382" w:rsidRPr="00BD6382" w:rsidRDefault="00BD6382" w:rsidP="00BD63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A8E" w:rsidRDefault="006F2A8E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О  передаче муниципального имущества</w:t>
      </w:r>
    </w:p>
    <w:p w:rsidR="00B2136C" w:rsidRPr="00B2136C" w:rsidRDefault="00B2136C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36C">
        <w:rPr>
          <w:rFonts w:ascii="Times New Roman" w:hAnsi="Times New Roman" w:cs="Times New Roman"/>
          <w:sz w:val="28"/>
          <w:szCs w:val="28"/>
        </w:rPr>
        <w:t xml:space="preserve">из собственности сельского поселения </w:t>
      </w:r>
      <w:proofErr w:type="gramStart"/>
      <w:r w:rsidRPr="00B2136C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21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36C" w:rsidRPr="00ED1A03" w:rsidRDefault="00B2136C" w:rsidP="00B2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36C">
        <w:rPr>
          <w:rFonts w:ascii="Times New Roman" w:hAnsi="Times New Roman" w:cs="Times New Roman"/>
          <w:sz w:val="28"/>
          <w:szCs w:val="28"/>
        </w:rPr>
        <w:t>в собственность Некрасовского муниципального района</w:t>
      </w:r>
    </w:p>
    <w:p w:rsidR="00B2136C" w:rsidRDefault="006F2A8E" w:rsidP="006F2A8E">
      <w:pPr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ab/>
      </w:r>
    </w:p>
    <w:p w:rsidR="006F2A8E" w:rsidRPr="00ED1A03" w:rsidRDefault="006F2A8E" w:rsidP="00646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г. № 131-ФЗ «Об общих принципах организации местного самоупр</w:t>
      </w:r>
      <w:r w:rsidR="007A417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ED1A03">
        <w:rPr>
          <w:rFonts w:ascii="Times New Roman" w:hAnsi="Times New Roman" w:cs="Times New Roman"/>
          <w:sz w:val="28"/>
          <w:szCs w:val="28"/>
        </w:rPr>
        <w:t xml:space="preserve">, Муниципальный Совет сельского поселения </w:t>
      </w:r>
      <w:proofErr w:type="gramStart"/>
      <w:r w:rsidRPr="00ED1A0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ED1A0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2136C" w:rsidRDefault="006F2A8E" w:rsidP="00646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 xml:space="preserve"> 1.  Передать </w:t>
      </w:r>
      <w:r w:rsidR="00540E84">
        <w:rPr>
          <w:rFonts w:ascii="Times New Roman" w:hAnsi="Times New Roman" w:cs="Times New Roman"/>
          <w:sz w:val="28"/>
          <w:szCs w:val="28"/>
        </w:rPr>
        <w:t>муниципальное имущество (</w:t>
      </w:r>
      <w:r w:rsidR="00D87A84">
        <w:rPr>
          <w:rFonts w:ascii="Times New Roman" w:hAnsi="Times New Roman" w:cs="Times New Roman"/>
          <w:sz w:val="28"/>
          <w:szCs w:val="28"/>
        </w:rPr>
        <w:t>П</w:t>
      </w:r>
      <w:r w:rsidR="00540E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7A84">
        <w:rPr>
          <w:rFonts w:ascii="Times New Roman" w:hAnsi="Times New Roman" w:cs="Times New Roman"/>
          <w:sz w:val="28"/>
          <w:szCs w:val="28"/>
        </w:rPr>
        <w:t>№</w:t>
      </w:r>
      <w:r w:rsidR="00540E84">
        <w:rPr>
          <w:rFonts w:ascii="Times New Roman" w:hAnsi="Times New Roman" w:cs="Times New Roman"/>
          <w:sz w:val="28"/>
          <w:szCs w:val="28"/>
        </w:rPr>
        <w:t>1)</w:t>
      </w:r>
      <w:r w:rsidR="00B2136C">
        <w:rPr>
          <w:rFonts w:ascii="Times New Roman" w:hAnsi="Times New Roman" w:cs="Times New Roman"/>
          <w:sz w:val="28"/>
          <w:szCs w:val="28"/>
        </w:rPr>
        <w:t xml:space="preserve"> </w:t>
      </w:r>
      <w:r w:rsidR="00B2136C" w:rsidRPr="00B2136C">
        <w:rPr>
          <w:rFonts w:ascii="Times New Roman" w:hAnsi="Times New Roman" w:cs="Times New Roman"/>
          <w:sz w:val="28"/>
          <w:szCs w:val="28"/>
        </w:rPr>
        <w:t>из собственности сельского поселения Некрасовское</w:t>
      </w:r>
      <w:r w:rsidR="00B2136C">
        <w:rPr>
          <w:rFonts w:ascii="Times New Roman" w:hAnsi="Times New Roman" w:cs="Times New Roman"/>
          <w:sz w:val="28"/>
          <w:szCs w:val="28"/>
        </w:rPr>
        <w:t xml:space="preserve"> </w:t>
      </w:r>
      <w:r w:rsidR="00B2136C" w:rsidRPr="00B2136C">
        <w:rPr>
          <w:rFonts w:ascii="Times New Roman" w:hAnsi="Times New Roman" w:cs="Times New Roman"/>
          <w:sz w:val="28"/>
          <w:szCs w:val="28"/>
        </w:rPr>
        <w:t>в собственность Некрасовского муниципального района</w:t>
      </w:r>
      <w:r w:rsidR="00B2136C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 района.</w:t>
      </w:r>
    </w:p>
    <w:p w:rsidR="00BD6382" w:rsidRPr="00BD6382" w:rsidRDefault="00B2136C" w:rsidP="00646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36C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82" w:rsidRPr="00BD6382" w:rsidRDefault="00BD6382" w:rsidP="006465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646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6F2A8E" w:rsidRDefault="006F2A8E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17F" w:rsidRDefault="007A417F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528" w:rsidRDefault="00646528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693"/>
      </w:tblGrid>
      <w:tr w:rsidR="00E3514C" w:rsidRPr="00E3514C" w:rsidTr="00E3514C">
        <w:trPr>
          <w:trHeight w:val="154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14C" w:rsidRPr="00785B2F" w:rsidRDefault="00E3514C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14C" w:rsidRPr="00785B2F" w:rsidRDefault="00E3514C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4C" w:rsidRPr="00785B2F" w:rsidRDefault="00E3514C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4C" w:rsidRPr="00785B2F" w:rsidRDefault="00E3514C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14C" w:rsidRPr="00785B2F" w:rsidRDefault="00E3514C" w:rsidP="00E3514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85B2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46528" w:rsidRPr="00785B2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85B2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3514C" w:rsidRPr="00E3514C" w:rsidTr="00E3514C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E3514C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5B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5B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5B2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D6303F" w:rsidP="00E351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5B2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3514C" w:rsidRPr="00785B2F">
              <w:rPr>
                <w:rFonts w:ascii="Times New Roman" w:hAnsi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E3514C" w:rsidP="00E3514C">
            <w:pPr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785B2F">
              <w:rPr>
                <w:rFonts w:ascii="Times New Roman" w:hAnsi="Times New Roman"/>
                <w:b/>
                <w:sz w:val="28"/>
                <w:szCs w:val="28"/>
              </w:rPr>
              <w:t>Балансовая стоимость</w:t>
            </w:r>
          </w:p>
        </w:tc>
      </w:tr>
      <w:tr w:rsidR="00E3514C" w:rsidRPr="00E3514C" w:rsidTr="00E3514C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E3514C" w:rsidP="00E3514C">
            <w:pPr>
              <w:rPr>
                <w:rFonts w:ascii="Times New Roman" w:hAnsi="Times New Roman"/>
                <w:sz w:val="28"/>
                <w:szCs w:val="28"/>
              </w:rPr>
            </w:pPr>
            <w:r w:rsidRPr="00785B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E3514C" w:rsidP="00EC164C">
            <w:pPr>
              <w:rPr>
                <w:rFonts w:ascii="Times New Roman" w:hAnsi="Times New Roman"/>
                <w:sz w:val="28"/>
                <w:szCs w:val="28"/>
              </w:rPr>
            </w:pPr>
            <w:r w:rsidRPr="00785B2F">
              <w:rPr>
                <w:rFonts w:ascii="Times New Roman" w:hAnsi="Times New Roman"/>
                <w:sz w:val="28"/>
                <w:szCs w:val="28"/>
              </w:rPr>
              <w:t xml:space="preserve">Колодец  д. </w:t>
            </w:r>
            <w:proofErr w:type="spellStart"/>
            <w:r w:rsidR="00EC164C" w:rsidRPr="00785B2F">
              <w:rPr>
                <w:rFonts w:ascii="Times New Roman" w:hAnsi="Times New Roman"/>
                <w:sz w:val="28"/>
                <w:szCs w:val="28"/>
              </w:rPr>
              <w:t>Коточижовки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4C" w:rsidRPr="00785B2F" w:rsidRDefault="00EC164C" w:rsidP="00E3514C">
            <w:pPr>
              <w:rPr>
                <w:rFonts w:ascii="Times New Roman" w:hAnsi="Times New Roman"/>
                <w:sz w:val="28"/>
                <w:szCs w:val="28"/>
              </w:rPr>
            </w:pPr>
            <w:r w:rsidRPr="00785B2F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</w:tbl>
    <w:p w:rsidR="00E3514C" w:rsidRP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C" w:rsidRPr="00E3514C" w:rsidRDefault="00E3514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14C" w:rsidRPr="00E3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2E33F3"/>
    <w:rsid w:val="00333BD2"/>
    <w:rsid w:val="00471C50"/>
    <w:rsid w:val="00540E84"/>
    <w:rsid w:val="00646528"/>
    <w:rsid w:val="006F2A8E"/>
    <w:rsid w:val="00785B2F"/>
    <w:rsid w:val="007A417F"/>
    <w:rsid w:val="00831E12"/>
    <w:rsid w:val="00A604AC"/>
    <w:rsid w:val="00B2136C"/>
    <w:rsid w:val="00BD6382"/>
    <w:rsid w:val="00D54298"/>
    <w:rsid w:val="00D6303F"/>
    <w:rsid w:val="00D87A84"/>
    <w:rsid w:val="00E3514C"/>
    <w:rsid w:val="00EC164C"/>
    <w:rsid w:val="00E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8</cp:revision>
  <cp:lastPrinted>2023-06-22T06:22:00Z</cp:lastPrinted>
  <dcterms:created xsi:type="dcterms:W3CDTF">2020-07-14T11:19:00Z</dcterms:created>
  <dcterms:modified xsi:type="dcterms:W3CDTF">2023-06-28T06:32:00Z</dcterms:modified>
</cp:coreProperties>
</file>