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РОССИЙСКАЯ ФЕДЕРАЦИЯ</w:t>
      </w: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ЯРОСЛАВСКАЯ ОБЛАСТЬ</w:t>
      </w: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НЕКРАСОВСКИЙ МУНИЦИПАЛЬНЫЙ РАЙОН</w:t>
      </w: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</w:rPr>
      </w:pP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</w:rPr>
      </w:pP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АДМИНИСТРАЦИЯ СЕЛЬСКОГО ПОСЕЛЕНИЯ </w:t>
      </w:r>
      <w:proofErr w:type="gramStart"/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>НЕКРАСОВСКОЕ</w:t>
      </w:r>
      <w:proofErr w:type="gramEnd"/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24"/>
        </w:rPr>
      </w:pP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</w:rPr>
      </w:pP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10E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</w:t>
      </w:r>
      <w:proofErr w:type="gramStart"/>
      <w:r w:rsidRPr="00110E3F">
        <w:rPr>
          <w:rFonts w:ascii="Times New Roman" w:hAnsi="Times New Roman"/>
          <w:b/>
          <w:color w:val="000000" w:themeColor="text1"/>
          <w:sz w:val="32"/>
          <w:szCs w:val="32"/>
        </w:rPr>
        <w:t>П</w:t>
      </w:r>
      <w:proofErr w:type="gramEnd"/>
      <w:r w:rsidRPr="00110E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110E3F" w:rsidRPr="00110E3F" w:rsidRDefault="00110E3F" w:rsidP="00110E3F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10E3F" w:rsidRPr="00110E3F" w:rsidRDefault="00467EBA" w:rsidP="00110E3F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07.12. 2018 </w:t>
      </w:r>
      <w:r w:rsidR="00110E3F" w:rsidRPr="00110E3F">
        <w:rPr>
          <w:rFonts w:ascii="Times New Roman" w:hAnsi="Times New Roman"/>
          <w:color w:val="000000" w:themeColor="text1"/>
          <w:sz w:val="28"/>
          <w:szCs w:val="28"/>
        </w:rPr>
        <w:t xml:space="preserve"> года  № </w:t>
      </w:r>
      <w:r>
        <w:rPr>
          <w:rFonts w:ascii="Times New Roman" w:hAnsi="Times New Roman"/>
          <w:color w:val="000000" w:themeColor="text1"/>
          <w:sz w:val="28"/>
          <w:szCs w:val="28"/>
        </w:rPr>
        <w:t>387</w:t>
      </w:r>
    </w:p>
    <w:p w:rsidR="00110E3F" w:rsidRPr="00110E3F" w:rsidRDefault="00110E3F" w:rsidP="00110E3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color w:val="000000" w:themeColor="text1"/>
          <w:sz w:val="28"/>
          <w:szCs w:val="28"/>
        </w:rPr>
        <w:t>Р.п. Некрасовское</w:t>
      </w:r>
    </w:p>
    <w:p w:rsidR="00110E3F" w:rsidRPr="00110E3F" w:rsidRDefault="00110E3F" w:rsidP="00110E3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F02" w:rsidRDefault="004F0F02" w:rsidP="00110E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0F02" w:rsidRDefault="004F0F02" w:rsidP="00110E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№ 237 от28.04.2017 года </w:t>
      </w:r>
    </w:p>
    <w:p w:rsidR="00A723AB" w:rsidRDefault="00A723AB" w:rsidP="00110E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положения о маневренном жилищном фонде </w:t>
      </w:r>
    </w:p>
    <w:p w:rsidR="00A723AB" w:rsidRDefault="00A723AB" w:rsidP="00110E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10E3F" w:rsidRPr="00110E3F" w:rsidRDefault="004F0F02" w:rsidP="00110E3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0E3F" w:rsidRPr="00110E3F" w:rsidRDefault="00110E3F" w:rsidP="00110E3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0E3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110E3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РФ», Жилищным Кодексом  РФ   № 188-ФЗ от 29.12.2004 года,</w:t>
      </w:r>
      <w:r w:rsidRPr="00110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26 января 2006 года №</w:t>
      </w:r>
      <w:r w:rsidR="00A72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</w:t>
      </w:r>
      <w:r w:rsidR="00A72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2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0E3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Некрасовское </w:t>
      </w:r>
      <w:r w:rsidRPr="00110E3F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110E3F" w:rsidRPr="00110E3F" w:rsidRDefault="00110E3F" w:rsidP="00110E3F">
      <w:pPr>
        <w:shd w:val="clear" w:color="auto" w:fill="FEFF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A10" w:rsidRPr="000B5A10" w:rsidRDefault="000B5A10" w:rsidP="00EC6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1. Внести в  Постановление администрации сельского поселения Некрасовское № 237  от  28.04. 2017 года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маневренном жилищном фонде Администрации 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B5A10" w:rsidRPr="00EC6818" w:rsidRDefault="00EC6818" w:rsidP="00EC681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B5A10">
        <w:rPr>
          <w:rFonts w:ascii="Times New Roman" w:hAnsi="Times New Roman"/>
          <w:sz w:val="28"/>
          <w:szCs w:val="28"/>
        </w:rPr>
        <w:t xml:space="preserve">Положение </w:t>
      </w:r>
      <w:r w:rsidR="000B5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маневренном жилищном фонде Администрации сельского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B5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Некрасовское </w:t>
      </w:r>
      <w:r w:rsidR="000B5A1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0B5A10" w:rsidRPr="00EC6818" w:rsidRDefault="000B5A10" w:rsidP="00EC6818">
      <w:pPr>
        <w:pStyle w:val="a8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6818">
        <w:rPr>
          <w:rFonts w:ascii="Times New Roman" w:hAnsi="Times New Roman"/>
          <w:sz w:val="28"/>
          <w:szCs w:val="28"/>
        </w:rPr>
        <w:t xml:space="preserve">Приложение № 1 изложить в редакции согласно приложению № </w:t>
      </w:r>
      <w:r w:rsidR="00EC6818" w:rsidRPr="00EC6818">
        <w:rPr>
          <w:rFonts w:ascii="Times New Roman" w:hAnsi="Times New Roman"/>
          <w:sz w:val="28"/>
          <w:szCs w:val="28"/>
        </w:rPr>
        <w:t>2</w:t>
      </w:r>
      <w:r w:rsidRPr="00EC6818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0B5A10" w:rsidRPr="00EC6818" w:rsidRDefault="00EC6818" w:rsidP="000B5A10">
      <w:pPr>
        <w:pStyle w:val="a8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6818">
        <w:rPr>
          <w:rFonts w:ascii="Times New Roman" w:hAnsi="Times New Roman"/>
          <w:sz w:val="28"/>
          <w:szCs w:val="28"/>
        </w:rPr>
        <w:t xml:space="preserve">Приложение № 2 изложить в редакции согласно приложению № 3 к настоящему Постановлению. </w:t>
      </w:r>
    </w:p>
    <w:p w:rsidR="0053155F" w:rsidRPr="000B5A10" w:rsidRDefault="00EC6818" w:rsidP="000B5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="00D55E41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</w:t>
      </w:r>
      <w:proofErr w:type="gramEnd"/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в сети Интернет.</w:t>
      </w:r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заместителя Главы </w:t>
      </w:r>
      <w:r w:rsidR="00CA4870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gramStart"/>
      <w:r w:rsidR="00CA4870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="00CA4870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Подгорного С.Ю.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3155F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53155F" w:rsidRDefault="0053155F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Глава </w:t>
      </w:r>
      <w:r w:rsidR="00CA4870" w:rsidRPr="00110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CA4870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="00CA4870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C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В.А.Лосев</w:t>
      </w: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Pr="00795256" w:rsidRDefault="00EC6818" w:rsidP="00795256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EC7" w:rsidRPr="00413EC7" w:rsidRDefault="00413EC7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413EC7" w:rsidRPr="00413EC7" w:rsidRDefault="00413EC7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413EC7" w:rsidRDefault="00413EC7" w:rsidP="00413EC7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70" w:rsidRPr="00795256" w:rsidRDefault="00413EC7" w:rsidP="00413EC7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маневренном жилищном фонде </w:t>
      </w:r>
      <w:r w:rsidR="00A7343D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Некрасовское</w:t>
      </w:r>
    </w:p>
    <w:p w:rsidR="00B23533" w:rsidRPr="00795256" w:rsidRDefault="00795256" w:rsidP="00F34F8A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</w:t>
      </w:r>
      <w:r w:rsidR="00B23533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положения</w:t>
      </w:r>
    </w:p>
    <w:p w:rsidR="005F4EA5" w:rsidRPr="00795256" w:rsidRDefault="0053155F" w:rsidP="00795256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маневренном жилищном фонде </w:t>
      </w:r>
      <w:r w:rsidR="00A7343D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Некрасовское 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26 января 2006 года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Федеральным законом от 06 октября 2003 года №131-ФЗ «Об общих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местного самоупр</w:t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в Российской Федерации».</w:t>
      </w:r>
    </w:p>
    <w:p w:rsidR="00B23533" w:rsidRPr="00795256" w:rsidRDefault="00795256" w:rsidP="00795256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Положение устанавливает порядок формирования, предоставления и использования жилых помещений маневренного фонда </w:t>
      </w:r>
      <w:r w:rsidR="00A7343D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Некрасовское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маневренный фонд).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23533" w:rsidRPr="00795256" w:rsidRDefault="0053155F" w:rsidP="00795256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23533" w:rsidRPr="00795256" w:rsidRDefault="0053155F" w:rsidP="00795256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иных граждан в случаях, предусмотренных законодательством.</w:t>
      </w:r>
    </w:p>
    <w:p w:rsidR="00C75703" w:rsidRPr="00795256" w:rsidRDefault="0053155F" w:rsidP="00795256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правилам и нормам, требованиям пожарной безопасности, экологическим и иным требованиям законодательства).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№ 42.</w:t>
      </w:r>
    </w:p>
    <w:p w:rsidR="00B23533" w:rsidRPr="00795256" w:rsidRDefault="0053155F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Маневренный фонд формируется из находящихся в муниципальной 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собственности свободных жилых помещений и приобретенных жилых помещений за счет средств бюджета </w:t>
      </w:r>
      <w:r w:rsidR="00A7343D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A7343D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имеют ограничения (обременения) прав на это имущество.</w:t>
      </w:r>
    </w:p>
    <w:p w:rsidR="00B23533" w:rsidRPr="00795256" w:rsidRDefault="0053155F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Жилые помещения маневренного фонда не подлежат приватизации, отчуждению, передаче в аренду, наем.</w:t>
      </w:r>
    </w:p>
    <w:p w:rsidR="00B23533" w:rsidRPr="00795256" w:rsidRDefault="0053155F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№ 42.</w:t>
      </w:r>
    </w:p>
    <w:p w:rsidR="00B23533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Объем общей площади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для включения в муниципальный специализированный жилищный фонд с отнесением таких помещений к маневренному фонду устанавливается постановлением </w:t>
      </w:r>
      <w:r w:rsidR="00A7343D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A7343D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7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осуществляется </w:t>
      </w:r>
      <w:r w:rsidR="00EF2067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0879EB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уководител</w:t>
      </w:r>
      <w:r w:rsidR="00EF2067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</w:t>
      </w:r>
      <w:r w:rsidR="00F34F8A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879EB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отдела</w:t>
      </w:r>
      <w:r w:rsidR="000879EB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F2067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обеспечения жизнедеятельности   </w:t>
      </w:r>
      <w:r w:rsidR="00EF2067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proofErr w:type="gramEnd"/>
      <w:r w:rsidR="00EF2067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Некрасовское</w:t>
      </w:r>
      <w:r w:rsidR="00EF2067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     </w:t>
      </w:r>
    </w:p>
    <w:p w:rsidR="000879EB" w:rsidRPr="00795256" w:rsidRDefault="00EF2067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0879EB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EF2067" w:rsidRPr="00795256" w:rsidRDefault="0077113D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Учет жилых помещений маневренного фонда осуществляется </w:t>
      </w:r>
      <w:r w:rsidR="00EF2067" w:rsidRPr="0079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руководителем  отдела</w:t>
      </w:r>
      <w:r w:rsidR="00EF2067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обеспечения жизнедеятельности   </w:t>
      </w:r>
      <w:r w:rsidR="00EF2067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Некрасовское</w:t>
      </w:r>
      <w:proofErr w:type="gramStart"/>
      <w:r w:rsidR="00EF2067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EF2067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3155F" w:rsidRPr="00795256" w:rsidRDefault="0077113D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Управление помещениями, относящимися к маневренному фонду, осуществляется организациями, обслуживающими жилищный фонд на территории</w:t>
      </w:r>
      <w:r w:rsidR="00EF2067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Некрасовское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Вопросы, не урегулированные настоящим Положением, решаются в соответствии с действующим законодательством.</w:t>
      </w:r>
    </w:p>
    <w:p w:rsidR="0053155F" w:rsidRPr="00795256" w:rsidRDefault="0053155F" w:rsidP="00F34F8A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Основания, условия и срок предоставления жилого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помещения маневренного фонда</w:t>
      </w:r>
    </w:p>
    <w:p w:rsidR="00F34F8A" w:rsidRPr="00795256" w:rsidRDefault="00F35E83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Жилые помещения маневренного фонда предоставляются из расчета не </w:t>
      </w:r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менее шести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письменного согласия граждан.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переселении в жилое помещение маневренного фонда граждане не вправе претендовать на предоставление им жилой площади в том же размере, состоящей из того же количества комнат, такой же благоустроенности, как в месте их постоянного проживания.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найма жилого помещения маневренного ф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онда заключается на период: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завершения капитального ремонта или реконструкции дома (при заключении такого договора с гражданами, указанными в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подпункте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пункта 3 разде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1 настоящего Положения);</w:t>
      </w:r>
      <w:r w:rsidR="00D9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2) пункта 3 раздела 1 настоящего Положения);</w:t>
      </w:r>
    </w:p>
    <w:p w:rsidR="00F34F8A" w:rsidRPr="00795256" w:rsidRDefault="002E377F" w:rsidP="00B23533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3) пункта 3 раздела 1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Положения);</w:t>
      </w:r>
    </w:p>
    <w:p w:rsidR="003B6C2B" w:rsidRPr="00795256" w:rsidRDefault="002E377F" w:rsidP="002E377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Истечение срока, на который заключен договор найма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найма жилого помещения маневренного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наймодателя</w:t>
      </w:r>
      <w:proofErr w:type="spell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договору, а также в иных, предусмотренных статьей 101 Жилищного кодекса РФ, случаях.</w:t>
      </w:r>
    </w:p>
    <w:p w:rsidR="003B6C2B" w:rsidRPr="00795256" w:rsidRDefault="002E377F" w:rsidP="002E377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2.6.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договора найма жилого помещения маневренного фонда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обоснованных причин может быть продлен на основании постановления </w:t>
      </w:r>
      <w:r w:rsidR="003B6C2B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Некрасовское</w:t>
      </w:r>
      <w:r w:rsidR="003B6C2B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3155F" w:rsidRPr="00795256" w:rsidRDefault="002E377F" w:rsidP="002E377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Освободившиеся жилые помещения маневренного фонда заселяются в порядке, установленном настоящим Положением.</w:t>
      </w:r>
    </w:p>
    <w:p w:rsidR="0053155F" w:rsidRPr="00795256" w:rsidRDefault="0053155F" w:rsidP="00F34F8A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Порядок предоставления жилого помещения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по договору найма жилого помещения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маневренного фонда</w:t>
      </w:r>
    </w:p>
    <w:p w:rsidR="00B23533" w:rsidRPr="00795256" w:rsidRDefault="002E377F" w:rsidP="00B23533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B23533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документы, удостоверяющие личность заявителя и членов его семьи (паспорт или иной документ, его заменяющий);</w:t>
      </w:r>
    </w:p>
    <w:p w:rsidR="00B23533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23533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выписку из лицевого счета жилого помещения;</w:t>
      </w:r>
    </w:p>
    <w:p w:rsidR="00F34F8A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картографии), о наличии (отсутствии) на праве собственности или иного подлежащего государственной регистрации права жилог</w:t>
      </w: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помещения (</w:t>
      </w:r>
      <w:proofErr w:type="spell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).; </w:t>
      </w:r>
    </w:p>
    <w:p w:rsidR="00F34F8A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F34F8A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2) пункта 3 раздела 1 настоящего Положения);</w:t>
      </w:r>
    </w:p>
    <w:p w:rsidR="00F34F8A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документы, подтверждающие факт чрезвычайных обстоятельств, в результате действий которых жилое помещение стало непригодным для проживания, выданные соответствующими уполномоченными органами (представляются гражданами, указанными в подпункте 3) пункта 3 раздела 1 настоящего Положения).</w:t>
      </w:r>
    </w:p>
    <w:p w:rsidR="00F34F8A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подпунктах 2 и 3 пункта </w:t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3 настоящего Положения, представляются в копиях с предъявлением оригиналов.</w:t>
      </w:r>
    </w:p>
    <w:p w:rsidR="009D5F15" w:rsidRPr="00795256" w:rsidRDefault="0053155F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жилых помещений маневренного фонда для временного проживания в связи с капитальным ремонтом или реконструкцией дома, в котором находятся жилые помещения, занимаемые гражданами по договору социального найма, представление документа, подтверждающего проведение капитального ремонта или реконструкции, 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обеспечивается </w:t>
      </w:r>
      <w:r w:rsidR="003B6C2B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сельского поселения Некрасовское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9D5F15" w:rsidRPr="00795256" w:rsidRDefault="005013B0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решается </w:t>
      </w:r>
      <w:r w:rsidR="006524B4" w:rsidRPr="0065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жилищной </w:t>
      </w:r>
      <w:r w:rsidR="0053155F" w:rsidRPr="0065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C2B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3B6C2B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Решение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9D5F15" w:rsidRPr="00795256" w:rsidRDefault="005013B0" w:rsidP="00F34F8A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Решение об отказе в принятии на учет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нуждающихся в предоставлении жилых помещений маневренного фонда принимается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если:</w:t>
      </w:r>
    </w:p>
    <w:p w:rsidR="009D5F15" w:rsidRPr="00795256" w:rsidRDefault="0053155F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 представлены документы, предусмотренные настоящим Положением;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пункта 3 раздела 3 настоящего Положения;</w:t>
      </w:r>
    </w:p>
    <w:p w:rsidR="00811A3F" w:rsidRPr="00795256" w:rsidRDefault="0053155F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отсутствуют свободные жилые помещения маневренного жилищного фонда.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Предоставление гражданам жилых помещений маневренного фонда осуществляется на основании </w:t>
      </w:r>
      <w:r w:rsidR="006524B4" w:rsidRPr="0065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Некрасовское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155F" w:rsidRPr="00795256" w:rsidRDefault="005013B0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На основании </w:t>
      </w:r>
      <w:r w:rsidR="00652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 Некрасовское</w:t>
      </w:r>
      <w:r w:rsidR="00811A3F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гражданам жилых помещений маневренного фонда администрация </w:t>
      </w:r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Некрасовское</w:t>
      </w:r>
      <w:r w:rsidR="00811A3F" w:rsidRPr="0079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 января 2006 года № 42, прилагается).</w:t>
      </w:r>
    </w:p>
    <w:p w:rsidR="009D5F15" w:rsidRPr="00795256" w:rsidRDefault="0053155F" w:rsidP="009D5F15">
      <w:pPr>
        <w:shd w:val="clear" w:color="auto" w:fill="FEFF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Пользование жилым помещением по договору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найма жилого помещения маневренного фонда</w:t>
      </w:r>
    </w:p>
    <w:p w:rsidR="009D5F15" w:rsidRPr="00795256" w:rsidRDefault="0053155F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 января 2006 года № 25, типовым договором найма жилого помещения маневренного фонда, утвержденным постановлением 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Правительства Российской Федерации от 26 января 2006 года № 42.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End"/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D5F15" w:rsidRPr="00795256" w:rsidRDefault="005013B0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9D5F15" w:rsidRPr="00795256" w:rsidRDefault="0053155F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0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D5F15" w:rsidRPr="00795256" w:rsidRDefault="005013B0" w:rsidP="009D5F15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случае освобождения жилых помещений маневренного фонда граждане-наниматели обязаны в недельный срок с момента их освобождения проинформировать об этом администрацию </w:t>
      </w:r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 их сохранность до момента фактической передачи жилого помещения.</w:t>
      </w:r>
    </w:p>
    <w:p w:rsidR="009D5F15" w:rsidRPr="00795256" w:rsidRDefault="0053155F" w:rsidP="009D5F15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Ответственность граждан за несоблюдение порядка</w:t>
      </w:r>
      <w:r w:rsidR="009D5F15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пользования жилыми помещениями</w:t>
      </w:r>
      <w:r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маневренного фонда</w:t>
      </w:r>
      <w:r w:rsidR="009D5F15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D5F15" w:rsidRPr="00795256" w:rsidRDefault="009D5F15" w:rsidP="009D5F15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3155F" w:rsidRPr="00EC6818" w:rsidRDefault="005013B0" w:rsidP="00EC6818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статьей 101 Жилищного кодекса РФ и статьей 687 ГК РФ.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proofErr w:type="gramEnd"/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использованием жилых помещений,</w:t>
      </w:r>
      <w:r w:rsidR="0053155F" w:rsidRPr="00795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входящих в состав маневренного фонда</w:t>
      </w:r>
    </w:p>
    <w:p w:rsidR="007B717E" w:rsidRPr="009E38A0" w:rsidRDefault="005013B0" w:rsidP="00EC6818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соблюдением </w:t>
      </w:r>
      <w:proofErr w:type="gramStart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отделом </w:t>
      </w:r>
      <w:r w:rsidR="00811A3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жизнедеятельности  Администрации сельского поселения Некрасовское</w:t>
      </w:r>
      <w:r w:rsidR="0053155F" w:rsidRPr="0079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 взаимодействии с организациями,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155F" w:rsidRPr="009E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обслуживающими жилищный фонд </w:t>
      </w:r>
      <w:r w:rsidR="00811A3F" w:rsidRPr="009E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Некрасовское</w:t>
      </w:r>
      <w:r w:rsidR="0053155F" w:rsidRPr="009E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18" w:rsidRPr="009E38A0" w:rsidRDefault="00EC6818" w:rsidP="00EC6818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818" w:rsidRPr="004F0F02" w:rsidRDefault="00EC6818" w:rsidP="00EC6818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EC7" w:rsidRPr="00413EC7" w:rsidRDefault="004F0F02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413EC7" w:rsidRPr="00413EC7">
        <w:rPr>
          <w:rFonts w:ascii="Times New Roman" w:hAnsi="Times New Roman" w:cs="Times New Roman"/>
          <w:sz w:val="28"/>
          <w:szCs w:val="28"/>
        </w:rPr>
        <w:t>Приложение №</w:t>
      </w:r>
      <w:r w:rsidR="00413EC7">
        <w:rPr>
          <w:rFonts w:ascii="Times New Roman" w:hAnsi="Times New Roman" w:cs="Times New Roman"/>
          <w:sz w:val="28"/>
          <w:szCs w:val="28"/>
        </w:rPr>
        <w:t xml:space="preserve"> 2</w:t>
      </w:r>
      <w:r w:rsidR="00413EC7" w:rsidRPr="00413EC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13EC7" w:rsidRPr="00413EC7" w:rsidRDefault="00413EC7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413EC7" w:rsidRPr="004F0F02" w:rsidRDefault="00413EC7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F0F02" w:rsidRPr="004F0F02">
        <w:rPr>
          <w:rFonts w:ascii="Times New Roman" w:hAnsi="Times New Roman" w:cs="Times New Roman"/>
          <w:b/>
          <w:sz w:val="28"/>
          <w:szCs w:val="28"/>
        </w:rPr>
        <w:t xml:space="preserve">  ДОГОВОР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t xml:space="preserve">            найма жилого помещения маневренного фонда №</w:t>
      </w:r>
    </w:p>
    <w:p w:rsidR="004F0F02" w:rsidRPr="005B1D99" w:rsidRDefault="00413EC7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F02" w:rsidRPr="005B1D99">
        <w:rPr>
          <w:rFonts w:ascii="Times New Roman" w:hAnsi="Times New Roman" w:cs="Times New Roman"/>
        </w:rPr>
        <w:t xml:space="preserve">              </w:t>
      </w:r>
      <w:r w:rsidR="004F0F02">
        <w:rPr>
          <w:rFonts w:ascii="Times New Roman" w:hAnsi="Times New Roman" w:cs="Times New Roman"/>
        </w:rPr>
        <w:t xml:space="preserve"> </w:t>
      </w:r>
    </w:p>
    <w:p w:rsid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Некрасовское                                                                                          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(наименование населенного пункта)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B1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5B1D99">
        <w:rPr>
          <w:rFonts w:ascii="Times New Roman" w:hAnsi="Times New Roman" w:cs="Times New Roman"/>
        </w:rPr>
        <w:t xml:space="preserve"> (число, месяц, год)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</w:rPr>
        <w:t xml:space="preserve">       </w:t>
      </w:r>
      <w:r w:rsidRPr="004F0F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>, в лице Главы сельского поселения Некрасовское Лосева Владимира Александровича, действующего на основании Устава сельского поселения Некрасовское, именуемый в дальнейшем   _______________________________________________________________</w:t>
      </w:r>
    </w:p>
    <w:p w:rsidR="004F0F02" w:rsidRPr="004D1135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1135">
        <w:rPr>
          <w:rFonts w:ascii="Times New Roman" w:hAnsi="Times New Roman" w:cs="Times New Roman"/>
          <w:sz w:val="16"/>
          <w:szCs w:val="16"/>
        </w:rPr>
        <w:t>(наименование собственника жилого помещения маневренного фонда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1135">
        <w:rPr>
          <w:rFonts w:ascii="Times New Roman" w:hAnsi="Times New Roman" w:cs="Times New Roman"/>
          <w:sz w:val="16"/>
          <w:szCs w:val="16"/>
        </w:rPr>
        <w:t>действующего от его лица уполномоченного органа  власти Российской Федерации, органа государственной власти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1135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 либ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4D1135">
        <w:rPr>
          <w:rFonts w:ascii="Times New Roman" w:hAnsi="Times New Roman" w:cs="Times New Roman"/>
          <w:sz w:val="16"/>
          <w:szCs w:val="16"/>
        </w:rPr>
        <w:t xml:space="preserve"> иного уполномоченного им лица, наименование уполномочивающего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1135">
        <w:rPr>
          <w:rFonts w:ascii="Times New Roman" w:hAnsi="Times New Roman" w:cs="Times New Roman"/>
          <w:sz w:val="16"/>
          <w:szCs w:val="16"/>
        </w:rPr>
        <w:t>документа, его дата и номер)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0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proofErr w:type="spellStart"/>
      <w:r w:rsidRPr="004F0F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F0F02">
        <w:rPr>
          <w:rFonts w:ascii="Times New Roman" w:hAnsi="Times New Roman" w:cs="Times New Roman"/>
          <w:sz w:val="28"/>
          <w:szCs w:val="28"/>
        </w:rPr>
        <w:t>,   с   одной стороны,  и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F0F0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F0F02">
        <w:rPr>
          <w:rFonts w:ascii="Times New Roman" w:hAnsi="Times New Roman" w:cs="Times New Roman"/>
          <w:sz w:val="28"/>
          <w:szCs w:val="28"/>
        </w:rPr>
        <w:t>) ___________________________________________________,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0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F0F02">
        <w:rPr>
          <w:rFonts w:ascii="Times New Roman" w:hAnsi="Times New Roman" w:cs="Times New Roman"/>
          <w:sz w:val="28"/>
          <w:szCs w:val="28"/>
        </w:rPr>
        <w:t xml:space="preserve"> в дальнейшем Нанимателем, с другой стороны, на основании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решения о предоставлении жилого помещения от "__" _______ 200__ г.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N ________ заключили настоящий Договор о нижеследующем.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I. Предмет Договора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4F0F0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4F0F02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 во владение и пользование жилое помещение, находящееся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(государственной, муниципальной - нужное указать)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собственности   на   основании   Свидетельства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 государственной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регистрации права от "__" ___________ 200_ г. N ____,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lastRenderedPageBreak/>
        <w:t xml:space="preserve">квартиры (комнаты) общей площадью ______ кв. метров,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в __________, д. __, корп. ____, кв. __, для временного проживания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в нем.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2. Жилое помещение предоставлено в связи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0F02">
        <w:rPr>
          <w:rFonts w:ascii="Times New Roman" w:hAnsi="Times New Roman" w:cs="Times New Roman"/>
        </w:rPr>
        <w:t xml:space="preserve">  </w:t>
      </w:r>
      <w:proofErr w:type="gramStart"/>
      <w:r w:rsidRPr="004F0F02">
        <w:rPr>
          <w:rFonts w:ascii="Times New Roman" w:hAnsi="Times New Roman" w:cs="Times New Roman"/>
        </w:rPr>
        <w:t>(капитальным ремонтом или реконструкцией дома, утратой жилого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0F02">
        <w:rPr>
          <w:rFonts w:ascii="Times New Roman" w:hAnsi="Times New Roman" w:cs="Times New Roman"/>
        </w:rPr>
        <w:t xml:space="preserve">   помещения в результате обращения взыскания на это помещение,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</w:t>
      </w:r>
      <w:r w:rsidRPr="004F0F02">
        <w:rPr>
          <w:rFonts w:ascii="Times New Roman" w:hAnsi="Times New Roman" w:cs="Times New Roman"/>
        </w:rPr>
        <w:t xml:space="preserve">признанием жилого помещения непригодным для проживания </w:t>
      </w:r>
      <w:proofErr w:type="gramStart"/>
      <w:r w:rsidRPr="004F0F02">
        <w:rPr>
          <w:rFonts w:ascii="Times New Roman" w:hAnsi="Times New Roman" w:cs="Times New Roman"/>
        </w:rPr>
        <w:t>в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0F02">
        <w:rPr>
          <w:rFonts w:ascii="Times New Roman" w:hAnsi="Times New Roman" w:cs="Times New Roman"/>
        </w:rPr>
        <w:t xml:space="preserve">      результате чрезвычайных обстоятельств - </w:t>
      </w:r>
      <w:proofErr w:type="gramStart"/>
      <w:r w:rsidRPr="004F0F02">
        <w:rPr>
          <w:rFonts w:ascii="Times New Roman" w:hAnsi="Times New Roman" w:cs="Times New Roman"/>
        </w:rPr>
        <w:t>нужное</w:t>
      </w:r>
      <w:proofErr w:type="gramEnd"/>
      <w:r w:rsidRPr="004F0F02">
        <w:rPr>
          <w:rFonts w:ascii="Times New Roman" w:hAnsi="Times New Roman" w:cs="Times New Roman"/>
        </w:rPr>
        <w:t xml:space="preserve"> указать)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3. Жилое помещение отнесено  к маневренному фонду на основании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решения 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(наименование органа, осуществляющего управление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государственным или муниципальным жилищным фондом, дата и номер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      решения)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4. Характеристика   предоставляемого  жилого   помещения,  его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технического  состояния,  а  также  санитарно-технического и иного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оборудования,  находящегося   в  нем,  содержится 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 техническом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F02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4F0F02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5. Совместно   с   Нанимателем   в   жилое помещение вселяются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>члены его семьи: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__________________________________________________________;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(фамилия, имя, отчество члена семьи Нанимателя и степень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     родства с ним)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lastRenderedPageBreak/>
        <w:t xml:space="preserve">    2) __________________________________________________________;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(фамилия, имя, отчество члена семьи Нанимателя и степень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     родства с ним)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__________________________________________________________.</w:t>
      </w:r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F0F02">
        <w:rPr>
          <w:rFonts w:ascii="Times New Roman" w:hAnsi="Times New Roman" w:cs="Times New Roman"/>
          <w:sz w:val="28"/>
          <w:szCs w:val="28"/>
        </w:rPr>
        <w:t>(фамилия, имя, отчество члена семьи Нанимателя и степень</w:t>
      </w:r>
      <w:proofErr w:type="gramEnd"/>
    </w:p>
    <w:p w:rsidR="004F0F02" w:rsidRP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sz w:val="28"/>
          <w:szCs w:val="28"/>
        </w:rPr>
        <w:t xml:space="preserve">                            родства с ним)</w:t>
      </w:r>
    </w:p>
    <w:p w:rsidR="004F0F02" w:rsidRPr="004F0F02" w:rsidRDefault="004F0F02" w:rsidP="004F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t>II. Права и обязанности Нанимателя и членов его семьи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6. Наниматель имеет право: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1) на использование жилого помещения для проживания, в том числе с членами семьи;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5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4) на расторжение в любое время настоящего Договора;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6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статьей 159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7. Наниматель обязан: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1) использовать жилое помещение по назначению и в пределах, установленных Жилищным </w:t>
      </w:r>
      <w:hyperlink r:id="rId7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соблюдать правила пользования жилым помещением;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lastRenderedPageBreak/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8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статьей 155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7) допускать в жилое помещение в заранее согласованное время представителя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либо в соответствующую управляющую организацию;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5B1D99">
        <w:rPr>
          <w:rFonts w:ascii="Times New Roman" w:hAnsi="Times New Roman" w:cs="Times New Roman"/>
          <w:sz w:val="28"/>
          <w:szCs w:val="28"/>
        </w:rPr>
        <w:t xml:space="preserve">11) при освобождении жилого помещения сдать его в течение 3 дней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в надлежащем состоянии,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>оплатить стоимость не</w:t>
      </w:r>
      <w:proofErr w:type="gramEnd"/>
      <w:r w:rsidRPr="005B1D99">
        <w:rPr>
          <w:rFonts w:ascii="Times New Roman" w:hAnsi="Times New Roman" w:cs="Times New Roman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5B1D99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lastRenderedPageBreak/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11. Если гражданин перестал быть членом семьи Нанимателя, но продолжает проживать в жилом помещении, за ним сохраняются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B1D99">
        <w:rPr>
          <w:rFonts w:ascii="Times New Roman" w:hAnsi="Times New Roman" w:cs="Times New Roman"/>
          <w:sz w:val="28"/>
          <w:szCs w:val="28"/>
        </w:rPr>
        <w:t xml:space="preserve">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t xml:space="preserve">III. Права и обязанности </w:t>
      </w:r>
      <w:proofErr w:type="spellStart"/>
      <w:r w:rsidRPr="004F0F02">
        <w:rPr>
          <w:rFonts w:ascii="Times New Roman" w:hAnsi="Times New Roman" w:cs="Times New Roman"/>
          <w:b/>
          <w:sz w:val="28"/>
          <w:szCs w:val="28"/>
        </w:rPr>
        <w:t>Наймодателя</w:t>
      </w:r>
      <w:proofErr w:type="spellEnd"/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1) требовать своевременного внесения платы за жилое помещение и коммунальные услуги;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может иметь иные права, предусмотренные законодательством.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3) осуществлять капитальный ремонт жилого помещения;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5) обеспечивать предоставление Нанимателю коммунальных услуг;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ar89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подпунктом 11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пункта 7 настоящего Договора.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5B1D99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t>IV. Расторжение и прекращение Договора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14. Настоящий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B1D99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15. Наниматель в любое время может расторгнуть настоящий Договор.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1) невнесения Нанимателем платы за жилое помещение и (или) коммунальные услуги в течение более 6 месяцев;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разрушения или повреждения жилого помещения Нанимателем или членами его семьи;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3) систематического нарушения прав и законных интересов соседей;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17. Настоящий Договор прекращается в связи:</w:t>
      </w:r>
    </w:p>
    <w:p w:rsidR="004F0F02" w:rsidRPr="005B1D99" w:rsidRDefault="004F0F02" w:rsidP="004F0F0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1) с завершением _____________________________________________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                     </w:t>
      </w:r>
      <w:proofErr w:type="gramStart"/>
      <w:r w:rsidRPr="005B1D99">
        <w:rPr>
          <w:rFonts w:ascii="Times New Roman" w:hAnsi="Times New Roman" w:cs="Times New Roman"/>
        </w:rPr>
        <w:t>(капитального ремонта или реконструкции</w:t>
      </w:r>
      <w:proofErr w:type="gramEnd"/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__________________________________________________________________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дома, расчетов с Нанимателем, утратившим жилое помещение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__________________________________________________________________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в результате обращения взыскания на это помещение, расчетов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__________________________________________________________________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с Нанимателем за жилое помещение, признанное непригодным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__________________________________________________________________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для проживания в результате чрезвычайных обстоятельств -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_________________________________________________________________;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                     нужное указать)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2) с утратой (разрушением) жилого помещения;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3) со смертью Нанимателя.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4F0F02" w:rsidRDefault="004F0F02" w:rsidP="004F0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lastRenderedPageBreak/>
        <w:t>V. Внесение платы по Договору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B1D99">
        <w:rPr>
          <w:rFonts w:ascii="Times New Roman" w:hAnsi="Times New Roman" w:cs="Times New Roman"/>
          <w:sz w:val="28"/>
          <w:szCs w:val="28"/>
        </w:rPr>
        <w:t xml:space="preserve">Наниматель вносит плату за жилое помещение в порядке и размере, которые предусмотрены Жилищным </w:t>
      </w:r>
      <w:hyperlink r:id="rId9" w:history="1">
        <w:r w:rsidRPr="005B1D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B1D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F0F02" w:rsidRPr="005B1D99" w:rsidRDefault="004F0F02" w:rsidP="004F0F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99">
        <w:rPr>
          <w:rFonts w:ascii="Times New Roman" w:hAnsi="Times New Roman" w:cs="Times New Roman"/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5B1D9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B1D9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4F0F02" w:rsidRPr="005B1D99" w:rsidRDefault="004F0F02" w:rsidP="004F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B1D99">
        <w:rPr>
          <w:rFonts w:ascii="Times New Roman" w:hAnsi="Times New Roman" w:cs="Times New Roman"/>
        </w:rPr>
        <w:t>Наймодатель</w:t>
      </w:r>
      <w:proofErr w:type="spellEnd"/>
      <w:r w:rsidRPr="005B1D99">
        <w:rPr>
          <w:rFonts w:ascii="Times New Roman" w:hAnsi="Times New Roman" w:cs="Times New Roman"/>
        </w:rPr>
        <w:t xml:space="preserve"> __________________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B1D99">
        <w:rPr>
          <w:rFonts w:ascii="Times New Roman" w:hAnsi="Times New Roman" w:cs="Times New Roman"/>
        </w:rPr>
        <w:t>Наниматель ________________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 xml:space="preserve">                (подпись)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B1D99">
        <w:rPr>
          <w:rFonts w:ascii="Times New Roman" w:hAnsi="Times New Roman" w:cs="Times New Roman"/>
        </w:rPr>
        <w:t xml:space="preserve"> (подпись)</w:t>
      </w:r>
    </w:p>
    <w:p w:rsidR="004F0F02" w:rsidRPr="005B1D99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F0F02" w:rsidRDefault="004F0F02" w:rsidP="004F0F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1D99">
        <w:rPr>
          <w:rFonts w:ascii="Times New Roman" w:hAnsi="Times New Roman" w:cs="Times New Roman"/>
        </w:rPr>
        <w:t>М.П.</w:t>
      </w:r>
    </w:p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Default="004F0F02" w:rsidP="004F0F02"/>
    <w:p w:rsidR="004F0F02" w:rsidRPr="006F565E" w:rsidRDefault="004F0F02" w:rsidP="004F0F02">
      <w:pPr>
        <w:ind w:left="-740" w:right="-520" w:hanging="16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B717E" w:rsidRPr="00795256" w:rsidRDefault="007B717E" w:rsidP="0053155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17E" w:rsidRPr="00795256" w:rsidRDefault="007B717E" w:rsidP="0053155F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EC7" w:rsidRPr="00413EC7" w:rsidRDefault="00413EC7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F0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413EC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413EC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3EC7" w:rsidRPr="00413EC7" w:rsidRDefault="00413EC7" w:rsidP="00413EC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7B717E" w:rsidRPr="00795256" w:rsidRDefault="007B717E" w:rsidP="00413EC7">
      <w:pPr>
        <w:shd w:val="clear" w:color="auto" w:fill="FEFFFE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44A" w:rsidRDefault="004F0F02" w:rsidP="00413EC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Главе администрации сельского поселения </w:t>
      </w:r>
      <w:proofErr w:type="gramStart"/>
      <w:r w:rsidR="00413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  <w:r w:rsidR="00413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</w:t>
      </w:r>
    </w:p>
    <w:p w:rsidR="00413EC7" w:rsidRDefault="00413EC7" w:rsidP="00413EC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От___________________________________</w:t>
      </w:r>
    </w:p>
    <w:p w:rsidR="00413EC7" w:rsidRDefault="00413EC7" w:rsidP="00413EC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</w:p>
    <w:p w:rsidR="00413EC7" w:rsidRDefault="00413EC7" w:rsidP="00413EC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</w:t>
      </w:r>
    </w:p>
    <w:p w:rsidR="00413EC7" w:rsidRDefault="00413EC7" w:rsidP="0041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EC7" w:rsidRDefault="00413EC7" w:rsidP="00413EC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413EC7" w:rsidRDefault="00413EC7" w:rsidP="00413EC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жилого помещения специализированного жилищного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Некрасовское</w:t>
      </w:r>
      <w:proofErr w:type="gramEnd"/>
    </w:p>
    <w:p w:rsidR="00413EC7" w:rsidRDefault="00413EC7" w:rsidP="0041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связи:_____________________________________________________________</w:t>
      </w:r>
    </w:p>
    <w:p w:rsidR="00413EC7" w:rsidRDefault="00413EC7" w:rsidP="0041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E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(указывается основание нуждаемости в жилом помещении)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EC7" w:rsidRDefault="00413EC7" w:rsidP="0041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предоставить мне и членам моей семьи жилое помещение из специализированного фонда СП Некрасовское:__________________________________________________________________________________________________________________________________________________________________________________________</w:t>
      </w:r>
    </w:p>
    <w:p w:rsidR="00413EC7" w:rsidRDefault="00413EC7" w:rsidP="0041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семьи:___________________________________________________________________________________________________________________________________________________________________________________________________________________________________________________________________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EC7" w:rsidRDefault="00413EC7" w:rsidP="000B5A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и члены моей семьи даем согласие на проверку указанных в заявлении сведений. Я даю согласие на использование и обработку моих персо</w:t>
      </w:r>
      <w:r w:rsidR="000B5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нальных данных в соответствии с Федеральным законом от 27 июля 2006 года № 152-ФЗ «О персональных данных».  Мне известно, что отзыв настоящего согласия  в случаях, предусмотренных Федеральным Законом    «О персональных данных», осуществляется на основании письменного заявления. Полноту и достоверность предоставленных сведений подтверждаю. </w:t>
      </w:r>
    </w:p>
    <w:p w:rsidR="000B5A10" w:rsidRDefault="000B5A10" w:rsidP="000B5A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заявлению прилагаются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10" w:rsidRDefault="000B5A10" w:rsidP="000B5A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A10" w:rsidRDefault="000B5A10" w:rsidP="000B5A1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    ________________________ ____________________</w:t>
      </w:r>
    </w:p>
    <w:p w:rsidR="000B5A10" w:rsidRPr="000B5A10" w:rsidRDefault="000B5A10" w:rsidP="000B5A10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B5A1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(Дата)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</w:t>
      </w:r>
      <w:r w:rsidRPr="000B5A1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(Подпись заявителя)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</w:t>
      </w:r>
      <w:r w:rsidRPr="000B5A1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(Расшифровка подписи)</w:t>
      </w:r>
    </w:p>
    <w:p w:rsidR="00413EC7" w:rsidRPr="00795256" w:rsidRDefault="00413EC7" w:rsidP="00413EC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3EC7" w:rsidRPr="00795256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E91"/>
    <w:multiLevelType w:val="multilevel"/>
    <w:tmpl w:val="9F9EE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96C5F"/>
    <w:multiLevelType w:val="multilevel"/>
    <w:tmpl w:val="A002DA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5F"/>
    <w:rsid w:val="00004CB8"/>
    <w:rsid w:val="00037DBF"/>
    <w:rsid w:val="000879EB"/>
    <w:rsid w:val="000B5A10"/>
    <w:rsid w:val="00110E3F"/>
    <w:rsid w:val="0018133D"/>
    <w:rsid w:val="001C0394"/>
    <w:rsid w:val="002051FC"/>
    <w:rsid w:val="002E377F"/>
    <w:rsid w:val="003625E2"/>
    <w:rsid w:val="003B6C2B"/>
    <w:rsid w:val="00413EC7"/>
    <w:rsid w:val="00442D27"/>
    <w:rsid w:val="00467EBA"/>
    <w:rsid w:val="0047540C"/>
    <w:rsid w:val="004B1C2F"/>
    <w:rsid w:val="004F0F02"/>
    <w:rsid w:val="005013B0"/>
    <w:rsid w:val="0053155F"/>
    <w:rsid w:val="005F4EA5"/>
    <w:rsid w:val="0062725A"/>
    <w:rsid w:val="006524B4"/>
    <w:rsid w:val="00745B78"/>
    <w:rsid w:val="0077113D"/>
    <w:rsid w:val="00795256"/>
    <w:rsid w:val="007B717E"/>
    <w:rsid w:val="007C444A"/>
    <w:rsid w:val="007F380B"/>
    <w:rsid w:val="00811A3F"/>
    <w:rsid w:val="008144D1"/>
    <w:rsid w:val="00822E4D"/>
    <w:rsid w:val="00851AE2"/>
    <w:rsid w:val="008E6B50"/>
    <w:rsid w:val="009625D9"/>
    <w:rsid w:val="009D5F15"/>
    <w:rsid w:val="009E38A0"/>
    <w:rsid w:val="00A723AB"/>
    <w:rsid w:val="00A7343D"/>
    <w:rsid w:val="00B23533"/>
    <w:rsid w:val="00BD0A8C"/>
    <w:rsid w:val="00C75703"/>
    <w:rsid w:val="00CA4870"/>
    <w:rsid w:val="00D55E41"/>
    <w:rsid w:val="00D9495D"/>
    <w:rsid w:val="00D97910"/>
    <w:rsid w:val="00EC6818"/>
    <w:rsid w:val="00EF2067"/>
    <w:rsid w:val="00F34F8A"/>
    <w:rsid w:val="00F35E83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A"/>
  </w:style>
  <w:style w:type="paragraph" w:styleId="1">
    <w:name w:val="heading 1"/>
    <w:basedOn w:val="a"/>
    <w:link w:val="10"/>
    <w:uiPriority w:val="9"/>
    <w:qFormat/>
    <w:rsid w:val="00531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1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15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5F"/>
  </w:style>
  <w:style w:type="character" w:styleId="a5">
    <w:name w:val="Strong"/>
    <w:basedOn w:val="a0"/>
    <w:uiPriority w:val="22"/>
    <w:qFormat/>
    <w:rsid w:val="005315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0991866D8ED7200343B1648CBD0ADDA6C9320935C1FFA18CA558E472910D4C999AB0DD69F0BA659A3589F652F5EF54860E0DEDE39B46EX8F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0991866D8ED7200343B1648CBD0ADDA6C9320935C1FFA18CA558E472910D4C999AB0DD69F03A05FA3589F652F5EF54860E0DEDE39B46EX8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0991866D8ED7200343B1648CBD0ADDA6C9320935C1FFA18CA558E472910D4C999AB0DD69F0BA05BA3589F652F5EF54860E0DEDE39B46EX8F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A0991866D8ED7200343B1648CBD0ADDA6C9320935C1FFA18CA558E472910D4C999AB0DD69F04A65CA3589F652F5EF54860E0DEDE39B46EX8F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0991866D8ED7200343B1648CBD0ADDA6C9320935C1FFA18CA558E472910D4C999AB0DD69F0AAD5DA3589F652F5EF54860E0DEDE39B46EX8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2018-12-07T07:52:00Z</cp:lastPrinted>
  <dcterms:created xsi:type="dcterms:W3CDTF">2018-12-07T07:38:00Z</dcterms:created>
  <dcterms:modified xsi:type="dcterms:W3CDTF">2018-12-07T07:53:00Z</dcterms:modified>
</cp:coreProperties>
</file>