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4" w:rsidRPr="00E46F16" w:rsidRDefault="00637964" w:rsidP="001C1035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637964" w:rsidRPr="00352E60" w:rsidRDefault="00637964" w:rsidP="001C1035">
      <w:pPr>
        <w:jc w:val="center"/>
        <w:rPr>
          <w:b/>
          <w:bCs/>
          <w:sz w:val="36"/>
          <w:szCs w:val="36"/>
          <w:lang w:eastAsia="en-US"/>
        </w:rPr>
      </w:pPr>
      <w:r w:rsidRPr="00352E60">
        <w:rPr>
          <w:b/>
          <w:bCs/>
          <w:sz w:val="36"/>
          <w:szCs w:val="36"/>
          <w:lang w:eastAsia="en-US"/>
        </w:rPr>
        <w:t>Российская Федерация</w:t>
      </w:r>
    </w:p>
    <w:p w:rsidR="00637964" w:rsidRPr="00352E60" w:rsidRDefault="00637964" w:rsidP="001C1035">
      <w:pPr>
        <w:jc w:val="center"/>
        <w:rPr>
          <w:b/>
          <w:bCs/>
          <w:sz w:val="36"/>
          <w:szCs w:val="36"/>
          <w:lang w:eastAsia="en-US"/>
        </w:rPr>
      </w:pPr>
      <w:r w:rsidRPr="00352E60">
        <w:rPr>
          <w:b/>
          <w:bCs/>
          <w:sz w:val="36"/>
          <w:szCs w:val="36"/>
          <w:lang w:eastAsia="en-US"/>
        </w:rPr>
        <w:t>Ярославская область</w:t>
      </w:r>
    </w:p>
    <w:p w:rsidR="00637964" w:rsidRPr="00352E60" w:rsidRDefault="00637964" w:rsidP="001C1035">
      <w:pPr>
        <w:jc w:val="center"/>
        <w:rPr>
          <w:b/>
          <w:bCs/>
          <w:sz w:val="36"/>
          <w:szCs w:val="36"/>
          <w:lang w:eastAsia="en-US"/>
        </w:rPr>
      </w:pPr>
      <w:r w:rsidRPr="00352E60">
        <w:rPr>
          <w:b/>
          <w:bCs/>
          <w:sz w:val="36"/>
          <w:szCs w:val="36"/>
          <w:lang w:eastAsia="en-US"/>
        </w:rPr>
        <w:t>Некрасовский муниципальный район</w:t>
      </w:r>
    </w:p>
    <w:p w:rsidR="00637964" w:rsidRPr="00352E60" w:rsidRDefault="00637964" w:rsidP="001C1035">
      <w:pPr>
        <w:jc w:val="center"/>
        <w:rPr>
          <w:b/>
          <w:bCs/>
          <w:sz w:val="36"/>
          <w:szCs w:val="36"/>
          <w:lang w:eastAsia="en-US"/>
        </w:rPr>
      </w:pPr>
      <w:r w:rsidRPr="00352E60">
        <w:rPr>
          <w:b/>
          <w:bCs/>
          <w:sz w:val="36"/>
          <w:szCs w:val="36"/>
          <w:lang w:eastAsia="en-US"/>
        </w:rPr>
        <w:t>Муниципальный Совет сельского поселения Некрасовское четвертого созыва</w:t>
      </w:r>
    </w:p>
    <w:p w:rsidR="00637964" w:rsidRPr="00352E60" w:rsidRDefault="00637964" w:rsidP="001C1035">
      <w:pPr>
        <w:jc w:val="center"/>
        <w:rPr>
          <w:b/>
          <w:bCs/>
          <w:sz w:val="36"/>
          <w:szCs w:val="36"/>
          <w:lang w:eastAsia="en-US"/>
        </w:rPr>
      </w:pPr>
    </w:p>
    <w:p w:rsidR="00637964" w:rsidRPr="00352E60" w:rsidRDefault="00637964" w:rsidP="001C1035">
      <w:pPr>
        <w:jc w:val="center"/>
        <w:rPr>
          <w:b/>
          <w:bCs/>
          <w:sz w:val="36"/>
          <w:szCs w:val="36"/>
          <w:lang w:eastAsia="en-US"/>
        </w:rPr>
      </w:pPr>
      <w:r w:rsidRPr="00352E60">
        <w:rPr>
          <w:b/>
          <w:bCs/>
          <w:sz w:val="36"/>
          <w:szCs w:val="36"/>
          <w:lang w:eastAsia="en-US"/>
        </w:rPr>
        <w:t>Р Е Ш Е Н И Е</w:t>
      </w:r>
    </w:p>
    <w:p w:rsidR="00637964" w:rsidRPr="00352E60" w:rsidRDefault="00637964" w:rsidP="001C1035">
      <w:pPr>
        <w:jc w:val="center"/>
        <w:rPr>
          <w:b/>
          <w:bCs/>
          <w:sz w:val="28"/>
          <w:szCs w:val="28"/>
          <w:lang w:eastAsia="en-US"/>
        </w:rPr>
      </w:pPr>
    </w:p>
    <w:p w:rsidR="00637964" w:rsidRDefault="00637964" w:rsidP="001C1035">
      <w:pPr>
        <w:jc w:val="center"/>
        <w:rPr>
          <w:b/>
          <w:bCs/>
          <w:sz w:val="28"/>
          <w:szCs w:val="28"/>
        </w:rPr>
      </w:pPr>
    </w:p>
    <w:p w:rsidR="00637964" w:rsidRPr="00352E60" w:rsidRDefault="00637964" w:rsidP="001C1035">
      <w:pPr>
        <w:rPr>
          <w:sz w:val="28"/>
          <w:szCs w:val="28"/>
        </w:rPr>
      </w:pPr>
      <w:r w:rsidRPr="00352E60">
        <w:rPr>
          <w:sz w:val="28"/>
          <w:szCs w:val="28"/>
        </w:rPr>
        <w:t xml:space="preserve">От _____________ № </w:t>
      </w:r>
      <w:r>
        <w:rPr>
          <w:sz w:val="28"/>
          <w:szCs w:val="28"/>
        </w:rPr>
        <w:t>__</w:t>
      </w:r>
      <w:r w:rsidRPr="00352E60">
        <w:rPr>
          <w:sz w:val="28"/>
          <w:szCs w:val="28"/>
        </w:rPr>
        <w:t xml:space="preserve">                                                           рп. Некрасовское</w:t>
      </w:r>
    </w:p>
    <w:p w:rsidR="00637964" w:rsidRPr="00463EDF" w:rsidRDefault="00637964" w:rsidP="001C1035">
      <w:pPr>
        <w:jc w:val="center"/>
        <w:rPr>
          <w:b/>
          <w:bCs/>
          <w:sz w:val="28"/>
          <w:szCs w:val="28"/>
        </w:rPr>
      </w:pPr>
    </w:p>
    <w:p w:rsidR="00637964" w:rsidRPr="00700821" w:rsidRDefault="0063796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37964" w:rsidRPr="00700821" w:rsidRDefault="0063796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</w:rPr>
        <w:t>сельского поселения Некрасовское</w:t>
      </w:r>
    </w:p>
    <w:p w:rsidR="00637964" w:rsidRPr="00700821" w:rsidRDefault="00637964" w:rsidP="00D03C14">
      <w:pPr>
        <w:shd w:val="clear" w:color="auto" w:fill="FFFFFF"/>
        <w:ind w:firstLine="567"/>
        <w:rPr>
          <w:b/>
          <w:bCs/>
          <w:color w:val="000000"/>
        </w:rPr>
      </w:pPr>
    </w:p>
    <w:p w:rsidR="00637964" w:rsidRPr="00700821" w:rsidRDefault="00637964" w:rsidP="00D03C14">
      <w:pPr>
        <w:shd w:val="clear" w:color="auto" w:fill="FFFFFF"/>
        <w:ind w:firstLine="567"/>
        <w:rPr>
          <w:b/>
          <w:bCs/>
          <w:color w:val="000000"/>
        </w:rPr>
      </w:pPr>
    </w:p>
    <w:p w:rsidR="00637964" w:rsidRPr="00700821" w:rsidRDefault="00637964" w:rsidP="001C1035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Pr="001C1035">
        <w:rPr>
          <w:color w:val="000000"/>
          <w:sz w:val="28"/>
          <w:szCs w:val="28"/>
        </w:rPr>
        <w:t>сельского поселения Некрасовское</w:t>
      </w:r>
      <w:r>
        <w:rPr>
          <w:color w:val="000000"/>
          <w:sz w:val="28"/>
          <w:szCs w:val="28"/>
        </w:rPr>
        <w:t>,</w:t>
      </w:r>
      <w:r w:rsidRPr="001C1035">
        <w:rPr>
          <w:color w:val="000000"/>
          <w:sz w:val="28"/>
          <w:szCs w:val="28"/>
        </w:rPr>
        <w:t xml:space="preserve"> Муниципальный Совет сельского поселения Некрасовское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 xml:space="preserve">: </w:t>
      </w:r>
    </w:p>
    <w:p w:rsidR="00637964" w:rsidRPr="00700821" w:rsidRDefault="0063796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сельского поселения Некрасовское.</w:t>
      </w:r>
    </w:p>
    <w:p w:rsidR="00637964" w:rsidRPr="008629D3" w:rsidRDefault="0063796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</w:t>
      </w:r>
      <w:r>
        <w:rPr>
          <w:color w:val="000000"/>
          <w:sz w:val="28"/>
          <w:szCs w:val="28"/>
        </w:rPr>
        <w:t>ства на территории сельского поселения Некрасовское</w:t>
      </w:r>
    </w:p>
    <w:p w:rsidR="00637964" w:rsidRPr="00700821" w:rsidRDefault="0063796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сельского поселения Некрасовское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637964" w:rsidRDefault="0063796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7964" w:rsidRDefault="0063796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7964" w:rsidRPr="00700821" w:rsidRDefault="0063796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7964" w:rsidRPr="00352E60" w:rsidRDefault="00637964" w:rsidP="001C1035">
      <w:pPr>
        <w:rPr>
          <w:sz w:val="28"/>
          <w:szCs w:val="28"/>
        </w:rPr>
      </w:pPr>
      <w:r w:rsidRPr="00352E60">
        <w:rPr>
          <w:sz w:val="28"/>
          <w:szCs w:val="28"/>
        </w:rPr>
        <w:t>Председатель Муниципального</w:t>
      </w:r>
      <w:r w:rsidRPr="00352E60">
        <w:rPr>
          <w:sz w:val="28"/>
          <w:szCs w:val="28"/>
        </w:rPr>
        <w:tab/>
      </w:r>
      <w:r w:rsidRPr="00352E60">
        <w:rPr>
          <w:sz w:val="28"/>
          <w:szCs w:val="28"/>
        </w:rPr>
        <w:tab/>
        <w:t xml:space="preserve">Глава сельского поселения </w:t>
      </w:r>
    </w:p>
    <w:p w:rsidR="00637964" w:rsidRPr="00352E60" w:rsidRDefault="00637964" w:rsidP="001C1035">
      <w:r w:rsidRPr="00352E60">
        <w:rPr>
          <w:sz w:val="28"/>
          <w:szCs w:val="28"/>
        </w:rPr>
        <w:t>Совета __________А.В.Семенов</w:t>
      </w:r>
      <w:r w:rsidRPr="00352E60">
        <w:rPr>
          <w:sz w:val="28"/>
          <w:szCs w:val="28"/>
        </w:rPr>
        <w:tab/>
      </w:r>
      <w:r w:rsidRPr="00352E60">
        <w:rPr>
          <w:sz w:val="28"/>
          <w:szCs w:val="28"/>
        </w:rPr>
        <w:tab/>
        <w:t>Некрасовское _________В.А.Лосев</w:t>
      </w:r>
      <w:r w:rsidRPr="00352E60">
        <w:tab/>
      </w:r>
    </w:p>
    <w:p w:rsidR="00637964" w:rsidRPr="00700821" w:rsidRDefault="00637964" w:rsidP="00D03C14">
      <w:pPr>
        <w:spacing w:line="240" w:lineRule="exact"/>
        <w:ind w:left="5398"/>
        <w:jc w:val="center"/>
        <w:rPr>
          <w:b/>
          <w:bCs/>
          <w:color w:val="000000"/>
        </w:rPr>
      </w:pPr>
    </w:p>
    <w:p w:rsidR="00637964" w:rsidRPr="00700821" w:rsidRDefault="00637964" w:rsidP="00D03C14">
      <w:pPr>
        <w:spacing w:line="240" w:lineRule="exact"/>
        <w:ind w:left="5398"/>
        <w:jc w:val="center"/>
        <w:rPr>
          <w:b/>
          <w:bCs/>
          <w:color w:val="000000"/>
        </w:rPr>
      </w:pPr>
    </w:p>
    <w:p w:rsidR="00637964" w:rsidRPr="00700821" w:rsidRDefault="00637964" w:rsidP="00D03C14">
      <w:pPr>
        <w:spacing w:line="240" w:lineRule="exact"/>
        <w:rPr>
          <w:b/>
          <w:bCs/>
          <w:color w:val="000000"/>
        </w:rPr>
      </w:pPr>
      <w:r w:rsidRPr="00700821">
        <w:rPr>
          <w:b/>
          <w:bCs/>
          <w:color w:val="000000"/>
        </w:rPr>
        <w:br w:type="page"/>
      </w:r>
    </w:p>
    <w:p w:rsidR="00637964" w:rsidRPr="00700821" w:rsidRDefault="00637964" w:rsidP="00D03C14">
      <w:pPr>
        <w:spacing w:line="240" w:lineRule="exact"/>
        <w:ind w:left="5398"/>
        <w:jc w:val="center"/>
        <w:rPr>
          <w:color w:val="000000"/>
        </w:rPr>
      </w:pPr>
    </w:p>
    <w:p w:rsidR="00637964" w:rsidRPr="00700821" w:rsidRDefault="0063796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637964" w:rsidRPr="008A4CA7" w:rsidRDefault="00637964" w:rsidP="00D03C14">
      <w:pPr>
        <w:ind w:left="4536"/>
        <w:jc w:val="center"/>
        <w:rPr>
          <w:color w:val="000000"/>
          <w:sz w:val="28"/>
          <w:szCs w:val="28"/>
        </w:rPr>
      </w:pPr>
      <w:r w:rsidRPr="008A4CA7">
        <w:rPr>
          <w:color w:val="000000"/>
          <w:sz w:val="28"/>
          <w:szCs w:val="28"/>
        </w:rPr>
        <w:t>Решением Муниципального Совета</w:t>
      </w:r>
    </w:p>
    <w:p w:rsidR="00637964" w:rsidRPr="008A4CA7" w:rsidRDefault="00637964" w:rsidP="00D03C14">
      <w:pPr>
        <w:ind w:left="4536"/>
        <w:jc w:val="center"/>
        <w:rPr>
          <w:i/>
          <w:iCs/>
          <w:color w:val="000000"/>
          <w:sz w:val="28"/>
          <w:szCs w:val="28"/>
        </w:rPr>
      </w:pPr>
      <w:r w:rsidRPr="008A4CA7">
        <w:rPr>
          <w:color w:val="000000"/>
          <w:sz w:val="28"/>
          <w:szCs w:val="28"/>
        </w:rPr>
        <w:t>сельского поселения Некрасовское</w:t>
      </w:r>
    </w:p>
    <w:p w:rsidR="00637964" w:rsidRPr="00700821" w:rsidRDefault="00637964" w:rsidP="00D03C14">
      <w:pPr>
        <w:ind w:left="4536"/>
        <w:jc w:val="center"/>
      </w:pPr>
      <w:r w:rsidRPr="00700821">
        <w:t>от __________ 2021 № ___</w:t>
      </w:r>
    </w:p>
    <w:p w:rsidR="00637964" w:rsidRPr="00700821" w:rsidRDefault="00637964" w:rsidP="00D03C14">
      <w:pPr>
        <w:ind w:firstLine="567"/>
        <w:jc w:val="right"/>
        <w:rPr>
          <w:color w:val="000000"/>
          <w:sz w:val="17"/>
          <w:szCs w:val="17"/>
        </w:rPr>
      </w:pPr>
    </w:p>
    <w:p w:rsidR="00637964" w:rsidRPr="00700821" w:rsidRDefault="00637964" w:rsidP="00D03C14">
      <w:pPr>
        <w:ind w:firstLine="567"/>
        <w:jc w:val="right"/>
        <w:rPr>
          <w:color w:val="000000"/>
          <w:sz w:val="17"/>
          <w:szCs w:val="17"/>
        </w:rPr>
      </w:pPr>
    </w:p>
    <w:p w:rsidR="00637964" w:rsidRPr="008A4CA7" w:rsidRDefault="00637964" w:rsidP="00D03C14">
      <w:pPr>
        <w:jc w:val="center"/>
        <w:rPr>
          <w:b/>
          <w:bCs/>
          <w:i/>
          <w:iCs/>
          <w:color w:val="000000"/>
        </w:rPr>
      </w:pPr>
      <w:r w:rsidRPr="008A4CA7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 сельского поселения Некрасовское</w:t>
      </w:r>
    </w:p>
    <w:p w:rsidR="00637964" w:rsidRPr="00700821" w:rsidRDefault="00637964" w:rsidP="00D03C14">
      <w:pPr>
        <w:spacing w:line="360" w:lineRule="auto"/>
        <w:jc w:val="center"/>
      </w:pPr>
    </w:p>
    <w:p w:rsidR="00637964" w:rsidRPr="00700821" w:rsidRDefault="0063796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8A4CA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Некрасовское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Pr="008A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Некрасовское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Pr="008A4CA7">
        <w:rPr>
          <w:color w:val="000000"/>
          <w:sz w:val="28"/>
          <w:szCs w:val="28"/>
        </w:rPr>
        <w:t>сельского поселения Некрасовское</w:t>
      </w:r>
      <w:r w:rsidRPr="00700821">
        <w:rPr>
          <w:color w:val="000000"/>
          <w:sz w:val="28"/>
          <w:szCs w:val="28"/>
        </w:rPr>
        <w:t xml:space="preserve"> (далее – администрация).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Первый заместитель главы администрации сельского поселения Некрасовское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Hyperlink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Hyperlink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37964" w:rsidRPr="00700821" w:rsidRDefault="00637964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37964" w:rsidRPr="00700821" w:rsidRDefault="00637964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FootnoteReference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FootnoteReference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Ярославской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37964" w:rsidRPr="00700821" w:rsidRDefault="00637964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8A4CA7">
        <w:rPr>
          <w:color w:val="000000"/>
          <w:sz w:val="28"/>
          <w:szCs w:val="28"/>
        </w:rPr>
        <w:t>сельского поселения Некрасовское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637964" w:rsidRPr="00700821" w:rsidRDefault="00637964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8A4CA7">
        <w:rPr>
          <w:color w:val="000000"/>
          <w:sz w:val="28"/>
          <w:szCs w:val="28"/>
        </w:rPr>
        <w:t>сельского поселения Некрасовское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637964" w:rsidRPr="00700821" w:rsidRDefault="00637964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37964" w:rsidRPr="00700821" w:rsidRDefault="00637964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637964" w:rsidRPr="00700821" w:rsidRDefault="00637964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FootnoteReference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637964" w:rsidRPr="00700821" w:rsidRDefault="00637964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637964" w:rsidRPr="00700821" w:rsidRDefault="00637964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 xml:space="preserve">выгулу животных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637964" w:rsidRPr="00700821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637964" w:rsidRPr="001C09A3" w:rsidRDefault="0063796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FootnoteReference"/>
          <w:color w:val="000000"/>
          <w:sz w:val="28"/>
          <w:szCs w:val="28"/>
        </w:rPr>
        <w:footnoteReference w:id="5"/>
      </w:r>
    </w:p>
    <w:p w:rsidR="00637964" w:rsidRPr="001C09A3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FootnoteReference"/>
          <w:rFonts w:cs="Times New Roman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37964" w:rsidRPr="00700821" w:rsidRDefault="0063796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637964" w:rsidRPr="00700821" w:rsidRDefault="0063796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0C7F1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Некрасовское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FootnoteReference"/>
          <w:rFonts w:cs="Times New Roman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FootnoteReference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00821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Pr="000C7F1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Некрасовское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Pr="000C7F15">
        <w:rPr>
          <w:color w:val="000000"/>
          <w:sz w:val="28"/>
          <w:szCs w:val="28"/>
        </w:rPr>
        <w:t xml:space="preserve">сельского поселения Некрасовское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Pr="000C7F1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Некрасовское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0C7F1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Некрасовское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64" w:rsidRPr="00700821" w:rsidRDefault="0063796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637964" w:rsidRPr="00700821" w:rsidRDefault="0063796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8A4CA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Некрасовское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700821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700821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0" w:history="1">
        <w:r w:rsidRPr="00700821">
          <w:rPr>
            <w:rStyle w:val="Hyperlink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637964" w:rsidRPr="00700821" w:rsidRDefault="0063796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637964" w:rsidRPr="00700821" w:rsidRDefault="0063796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637964" w:rsidRPr="00700821" w:rsidRDefault="0063796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00821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64" w:rsidRPr="00700821" w:rsidRDefault="0063796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FootnoteReference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637964" w:rsidRPr="00700821" w:rsidRDefault="0063796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964" w:rsidRPr="00700821" w:rsidRDefault="0063796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0C7F1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Некрасовское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Pr="000C7F1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Некрасовское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637964" w:rsidRPr="008629D3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0C7F1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Некрасовское</w:t>
      </w:r>
      <w:r w:rsidRPr="000C7F15">
        <w:rPr>
          <w:rStyle w:val="FootnoteReference"/>
          <w:rFonts w:ascii="Times New Roman" w:hAnsi="Times New Roman" w:cs="Times New Roman"/>
          <w:color w:val="000000"/>
          <w:sz w:val="28"/>
          <w:szCs w:val="28"/>
          <w:vertAlign w:val="baseline"/>
        </w:rPr>
        <w:t xml:space="preserve"> </w:t>
      </w:r>
      <w:r w:rsidRPr="008629D3">
        <w:rPr>
          <w:rStyle w:val="FootnoteReference"/>
          <w:rFonts w:cs="Times New Roman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964" w:rsidRPr="008629D3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37964" w:rsidRPr="008629D3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37964" w:rsidRPr="008629D3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37964" w:rsidRPr="008629D3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37964" w:rsidRPr="008629D3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37964" w:rsidRPr="00700821" w:rsidRDefault="0063796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0C7F1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Некрасовское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637964" w:rsidRPr="00700821" w:rsidRDefault="0063796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64" w:rsidRPr="00700821" w:rsidRDefault="0063796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637964" w:rsidRPr="00700821" w:rsidRDefault="0063796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964" w:rsidRPr="00700821" w:rsidRDefault="0063796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37964" w:rsidRPr="00700821" w:rsidRDefault="0063796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C7F15">
        <w:rPr>
          <w:rFonts w:ascii="Times New Roman" w:hAnsi="Times New Roman" w:cs="Times New Roman"/>
          <w:color w:val="000000"/>
          <w:sz w:val="28"/>
          <w:szCs w:val="28"/>
        </w:rPr>
        <w:t>Муниципальным Советом сельского поселения Некрасовское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964" w:rsidRPr="00700821" w:rsidRDefault="0063796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964" w:rsidRPr="00700821" w:rsidRDefault="0063796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p w:rsidR="00637964" w:rsidRPr="00700821" w:rsidRDefault="0063796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637964" w:rsidRPr="00700821" w:rsidRDefault="0063796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637964" w:rsidRPr="00700821" w:rsidRDefault="00637964" w:rsidP="00D03C14">
      <w:pPr>
        <w:shd w:val="clear" w:color="auto" w:fill="FFFFFF"/>
        <w:ind w:firstLine="567"/>
        <w:rPr>
          <w:b/>
          <w:bCs/>
          <w:color w:val="000000"/>
        </w:rPr>
      </w:pPr>
    </w:p>
    <w:p w:rsidR="00637964" w:rsidRPr="00700821" w:rsidRDefault="0063796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637964" w:rsidRPr="00700821" w:rsidRDefault="0063796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637964" w:rsidRPr="00700821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637964" w:rsidRPr="00700821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637964" w:rsidRPr="00700821" w:rsidRDefault="0063796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637964" w:rsidRPr="00700821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637964" w:rsidRPr="00700821" w:rsidRDefault="0063796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37964" w:rsidRPr="00700821" w:rsidRDefault="0063796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637964" w:rsidRPr="00700821" w:rsidRDefault="0063796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637964" w:rsidRPr="00700821" w:rsidRDefault="0063796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637964" w:rsidRPr="00700821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637964" w:rsidRPr="00700821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637964" w:rsidRPr="00700821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637964" w:rsidRPr="00700821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637964" w:rsidRPr="00700821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637964" w:rsidRPr="00700821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637964" w:rsidRPr="00700821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637964" w:rsidRDefault="0063796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637964" w:rsidRPr="00D16ADB" w:rsidRDefault="0063796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64" w:rsidRDefault="00637964"/>
    <w:sectPr w:rsidR="00637964" w:rsidSect="00E90F25"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64" w:rsidRDefault="00637964" w:rsidP="00D03C14">
      <w:r>
        <w:separator/>
      </w:r>
    </w:p>
  </w:endnote>
  <w:endnote w:type="continuationSeparator" w:id="0">
    <w:p w:rsidR="00637964" w:rsidRDefault="0063796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64" w:rsidRDefault="00637964" w:rsidP="00D03C14">
      <w:r>
        <w:separator/>
      </w:r>
    </w:p>
  </w:footnote>
  <w:footnote w:type="continuationSeparator" w:id="0">
    <w:p w:rsidR="00637964" w:rsidRDefault="00637964" w:rsidP="00D03C14">
      <w:r>
        <w:continuationSeparator/>
      </w:r>
    </w:p>
  </w:footnote>
  <w:footnote w:id="1">
    <w:p w:rsidR="00637964" w:rsidRDefault="006379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637964" w:rsidRPr="008629D3" w:rsidRDefault="00637964" w:rsidP="00D03C14">
      <w:pPr>
        <w:pStyle w:val="CommentText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637964" w:rsidRPr="008629D3" w:rsidRDefault="00637964" w:rsidP="00D03C14">
      <w:pPr>
        <w:pStyle w:val="CommentText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637964" w:rsidRPr="008629D3" w:rsidRDefault="00637964" w:rsidP="00D03C14">
      <w:pPr>
        <w:pStyle w:val="CommentText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637964" w:rsidRPr="008629D3" w:rsidRDefault="00637964" w:rsidP="00D03C14">
      <w:pPr>
        <w:pStyle w:val="CommentText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637964" w:rsidRPr="008629D3" w:rsidRDefault="00637964" w:rsidP="00D03C14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637964" w:rsidRDefault="00637964" w:rsidP="00D03C14">
      <w:pPr>
        <w:pStyle w:val="FootnoteText"/>
        <w:jc w:val="both"/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637964" w:rsidRPr="00BE73E0" w:rsidRDefault="00637964" w:rsidP="00D03C14">
      <w:pPr>
        <w:jc w:val="both"/>
        <w:rPr>
          <w:color w:val="000000"/>
        </w:rPr>
      </w:pPr>
      <w:r w:rsidRPr="00BE73E0">
        <w:rPr>
          <w:rStyle w:val="FootnoteReference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637964" w:rsidRDefault="00637964" w:rsidP="00D03C14">
      <w:pPr>
        <w:jc w:val="both"/>
      </w:pPr>
    </w:p>
  </w:footnote>
  <w:footnote w:id="4">
    <w:p w:rsidR="00637964" w:rsidRPr="00BE73E0" w:rsidRDefault="00637964" w:rsidP="00D03C14">
      <w:pPr>
        <w:jc w:val="both"/>
        <w:rPr>
          <w:color w:val="000000"/>
        </w:rPr>
      </w:pPr>
      <w:r w:rsidRPr="00BE73E0">
        <w:rPr>
          <w:rStyle w:val="FootnoteReference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637964" w:rsidRDefault="00637964" w:rsidP="00D03C14">
      <w:pPr>
        <w:jc w:val="both"/>
      </w:pPr>
    </w:p>
  </w:footnote>
  <w:footnote w:id="5">
    <w:p w:rsidR="00637964" w:rsidRPr="008629D3" w:rsidRDefault="00637964" w:rsidP="00D03C14">
      <w:pPr>
        <w:pStyle w:val="CommentText"/>
        <w:jc w:val="both"/>
        <w:rPr>
          <w:sz w:val="24"/>
          <w:szCs w:val="24"/>
        </w:rPr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637964" w:rsidRPr="008629D3" w:rsidRDefault="00637964" w:rsidP="00D03C14">
      <w:pPr>
        <w:pStyle w:val="CommentText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637964" w:rsidRDefault="00637964" w:rsidP="00D03C14">
      <w:pPr>
        <w:pStyle w:val="CommentText"/>
        <w:jc w:val="both"/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637964" w:rsidRDefault="00637964" w:rsidP="008629D3">
      <w:pPr>
        <w:pStyle w:val="s1"/>
        <w:ind w:firstLine="0"/>
        <w:rPr>
          <w:rFonts w:cs="Times New Roman"/>
        </w:rPr>
      </w:pPr>
      <w:r w:rsidRPr="008629D3">
        <w:rPr>
          <w:rStyle w:val="FootnoteReference"/>
          <w:rFonts w:cs="Times New Roman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637964" w:rsidRDefault="00637964" w:rsidP="00D03C14">
      <w:pPr>
        <w:pStyle w:val="CommentText"/>
        <w:jc w:val="both"/>
      </w:pPr>
      <w:r w:rsidRPr="008629D3">
        <w:rPr>
          <w:rStyle w:val="FootnoteReference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637964" w:rsidRPr="00E70AC2" w:rsidRDefault="0063796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FootnoteReference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637964" w:rsidRDefault="0063796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637964" w:rsidRDefault="00637964">
      <w:pPr>
        <w:pStyle w:val="FootnoteText"/>
      </w:pPr>
      <w:r>
        <w:rPr>
          <w:rStyle w:val="FootnoteReference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637964" w:rsidRPr="00A7472F" w:rsidRDefault="00637964" w:rsidP="008629D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A7472F">
        <w:rPr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lang w:eastAsia="en-US"/>
        </w:rPr>
        <w:t>.</w:t>
      </w:r>
    </w:p>
    <w:p w:rsidR="00637964" w:rsidRPr="00A7472F" w:rsidRDefault="00637964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637964" w:rsidRPr="00A7472F" w:rsidRDefault="00637964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637964" w:rsidRPr="00A7472F" w:rsidRDefault="00637964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637964" w:rsidRDefault="00637964" w:rsidP="008629D3">
      <w:pPr>
        <w:pStyle w:val="FootnoteText"/>
        <w:jc w:val="both"/>
      </w:pPr>
    </w:p>
  </w:footnote>
  <w:footnote w:id="11">
    <w:p w:rsidR="00637964" w:rsidRDefault="00637964" w:rsidP="00D03C14">
      <w:pPr>
        <w:pStyle w:val="FootnoteText"/>
        <w:jc w:val="both"/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64" w:rsidRDefault="00637964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637964" w:rsidRDefault="00637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C7F15"/>
    <w:rsid w:val="001C09A3"/>
    <w:rsid w:val="001C1035"/>
    <w:rsid w:val="003270A3"/>
    <w:rsid w:val="00352E60"/>
    <w:rsid w:val="003F0861"/>
    <w:rsid w:val="00410E0C"/>
    <w:rsid w:val="00463EDF"/>
    <w:rsid w:val="005E7B27"/>
    <w:rsid w:val="00637964"/>
    <w:rsid w:val="00641EBA"/>
    <w:rsid w:val="00675B9C"/>
    <w:rsid w:val="006D588B"/>
    <w:rsid w:val="00700821"/>
    <w:rsid w:val="007100F8"/>
    <w:rsid w:val="008629D3"/>
    <w:rsid w:val="008A4CA7"/>
    <w:rsid w:val="00915CD9"/>
    <w:rsid w:val="00927CE7"/>
    <w:rsid w:val="00935631"/>
    <w:rsid w:val="009D07EB"/>
    <w:rsid w:val="00A205EC"/>
    <w:rsid w:val="00A7472F"/>
    <w:rsid w:val="00B33D54"/>
    <w:rsid w:val="00BE73E0"/>
    <w:rsid w:val="00BF753C"/>
    <w:rsid w:val="00D03C14"/>
    <w:rsid w:val="00D16ADB"/>
    <w:rsid w:val="00D21625"/>
    <w:rsid w:val="00E46F16"/>
    <w:rsid w:val="00E70AC2"/>
    <w:rsid w:val="00E90F25"/>
    <w:rsid w:val="00E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03C14"/>
    <w:rPr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auto"/>
    </w:rPr>
  </w:style>
  <w:style w:type="character" w:customStyle="1" w:styleId="a1">
    <w:name w:val="Схема документа Знак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a2">
    <w:name w:val="Название Знак"/>
    <w:uiPriority w:val="99"/>
    <w:rsid w:val="00D03C14"/>
    <w:rPr>
      <w:b/>
      <w:bCs/>
      <w:sz w:val="24"/>
      <w:szCs w:val="24"/>
    </w:rPr>
  </w:style>
  <w:style w:type="character" w:customStyle="1" w:styleId="a3">
    <w:name w:val="Подзаголовок Знак"/>
    <w:uiPriority w:val="99"/>
    <w:rsid w:val="00D03C14"/>
    <w:rPr>
      <w:b/>
      <w:bCs/>
      <w:sz w:val="28"/>
      <w:szCs w:val="28"/>
    </w:rPr>
  </w:style>
  <w:style w:type="character" w:customStyle="1" w:styleId="a4">
    <w:name w:val="Текст сноски Знак"/>
    <w:basedOn w:val="10"/>
    <w:uiPriority w:val="99"/>
    <w:rsid w:val="00D03C14"/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</w:style>
  <w:style w:type="character" w:styleId="CommentReference">
    <w:name w:val="annotation reference"/>
    <w:basedOn w:val="DefaultParagraphFont"/>
    <w:uiPriority w:val="99"/>
    <w:semiHidden/>
    <w:rsid w:val="00D0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28</Pages>
  <Words>6659</Words>
  <Characters>-32766</Characters>
  <Application>Microsoft Office Outlook</Application>
  <DocSecurity>0</DocSecurity>
  <Lines>0</Lines>
  <Paragraphs>0</Paragraphs>
  <ScaleCrop>false</ScaleCrop>
  <Company>СП НЕКРАСОВСКОЕ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dcterms:created xsi:type="dcterms:W3CDTF">2021-08-23T11:09:00Z</dcterms:created>
  <dcterms:modified xsi:type="dcterms:W3CDTF">2021-09-21T10:15:00Z</dcterms:modified>
</cp:coreProperties>
</file>