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97" w:rsidRDefault="00297697" w:rsidP="00724496">
      <w:pPr>
        <w:jc w:val="right"/>
        <w:rPr>
          <w:b/>
          <w:bCs/>
          <w:sz w:val="36"/>
          <w:szCs w:val="36"/>
          <w:lang w:eastAsia="en-US"/>
        </w:rPr>
      </w:pPr>
      <w:r>
        <w:rPr>
          <w:b/>
          <w:bCs/>
          <w:sz w:val="36"/>
          <w:szCs w:val="36"/>
          <w:lang w:eastAsia="en-US"/>
        </w:rPr>
        <w:t>ПРОЕКТ</w:t>
      </w:r>
    </w:p>
    <w:p w:rsidR="00297697" w:rsidRPr="00352E60" w:rsidRDefault="00297697" w:rsidP="00C9279E">
      <w:pPr>
        <w:jc w:val="center"/>
        <w:rPr>
          <w:b/>
          <w:bCs/>
          <w:sz w:val="36"/>
          <w:szCs w:val="36"/>
          <w:lang w:eastAsia="en-US"/>
        </w:rPr>
      </w:pPr>
      <w:r w:rsidRPr="00352E60">
        <w:rPr>
          <w:b/>
          <w:bCs/>
          <w:sz w:val="36"/>
          <w:szCs w:val="36"/>
          <w:lang w:eastAsia="en-US"/>
        </w:rPr>
        <w:t>Российская Федерация</w:t>
      </w:r>
    </w:p>
    <w:p w:rsidR="00297697" w:rsidRPr="00352E60" w:rsidRDefault="00297697" w:rsidP="00C9279E">
      <w:pPr>
        <w:jc w:val="center"/>
        <w:rPr>
          <w:b/>
          <w:bCs/>
          <w:sz w:val="36"/>
          <w:szCs w:val="36"/>
          <w:lang w:eastAsia="en-US"/>
        </w:rPr>
      </w:pPr>
      <w:r w:rsidRPr="00352E60">
        <w:rPr>
          <w:b/>
          <w:bCs/>
          <w:sz w:val="36"/>
          <w:szCs w:val="36"/>
          <w:lang w:eastAsia="en-US"/>
        </w:rPr>
        <w:t>Ярославская область</w:t>
      </w:r>
    </w:p>
    <w:p w:rsidR="00297697" w:rsidRPr="00352E60" w:rsidRDefault="00297697" w:rsidP="00C9279E">
      <w:pPr>
        <w:jc w:val="center"/>
        <w:rPr>
          <w:b/>
          <w:bCs/>
          <w:sz w:val="36"/>
          <w:szCs w:val="36"/>
          <w:lang w:eastAsia="en-US"/>
        </w:rPr>
      </w:pPr>
      <w:r w:rsidRPr="00352E60">
        <w:rPr>
          <w:b/>
          <w:bCs/>
          <w:sz w:val="36"/>
          <w:szCs w:val="36"/>
          <w:lang w:eastAsia="en-US"/>
        </w:rPr>
        <w:t>Некрасовский муниципальный район</w:t>
      </w:r>
    </w:p>
    <w:p w:rsidR="00297697" w:rsidRPr="00352E60" w:rsidRDefault="00297697" w:rsidP="00C9279E">
      <w:pPr>
        <w:jc w:val="center"/>
        <w:rPr>
          <w:b/>
          <w:bCs/>
          <w:sz w:val="36"/>
          <w:szCs w:val="36"/>
          <w:lang w:eastAsia="en-US"/>
        </w:rPr>
      </w:pPr>
      <w:r w:rsidRPr="00352E60">
        <w:rPr>
          <w:b/>
          <w:bCs/>
          <w:sz w:val="36"/>
          <w:szCs w:val="36"/>
          <w:lang w:eastAsia="en-US"/>
        </w:rPr>
        <w:t>Муниципальный Совет сельского поселения Некрасовское четвертого созыва</w:t>
      </w:r>
    </w:p>
    <w:p w:rsidR="00297697" w:rsidRPr="00352E60" w:rsidRDefault="00297697" w:rsidP="00C9279E">
      <w:pPr>
        <w:jc w:val="center"/>
        <w:rPr>
          <w:b/>
          <w:bCs/>
          <w:sz w:val="36"/>
          <w:szCs w:val="36"/>
          <w:lang w:eastAsia="en-US"/>
        </w:rPr>
      </w:pPr>
    </w:p>
    <w:p w:rsidR="00297697" w:rsidRPr="00352E60" w:rsidRDefault="00297697" w:rsidP="00C9279E">
      <w:pPr>
        <w:jc w:val="center"/>
        <w:rPr>
          <w:b/>
          <w:bCs/>
          <w:sz w:val="36"/>
          <w:szCs w:val="36"/>
          <w:lang w:eastAsia="en-US"/>
        </w:rPr>
      </w:pPr>
      <w:r w:rsidRPr="00352E60">
        <w:rPr>
          <w:b/>
          <w:bCs/>
          <w:sz w:val="36"/>
          <w:szCs w:val="36"/>
          <w:lang w:eastAsia="en-US"/>
        </w:rPr>
        <w:t>Р Е Ш Е Н И Е</w:t>
      </w:r>
    </w:p>
    <w:p w:rsidR="00297697" w:rsidRPr="00352E60" w:rsidRDefault="00297697" w:rsidP="00C9279E">
      <w:pPr>
        <w:jc w:val="center"/>
        <w:rPr>
          <w:b/>
          <w:bCs/>
          <w:sz w:val="28"/>
          <w:szCs w:val="28"/>
          <w:lang w:eastAsia="en-US"/>
        </w:rPr>
      </w:pPr>
    </w:p>
    <w:p w:rsidR="00297697" w:rsidRDefault="00297697" w:rsidP="00C9279E">
      <w:pPr>
        <w:jc w:val="center"/>
        <w:rPr>
          <w:b/>
          <w:bCs/>
          <w:sz w:val="28"/>
          <w:szCs w:val="28"/>
        </w:rPr>
      </w:pPr>
    </w:p>
    <w:p w:rsidR="00297697" w:rsidRPr="00352E60" w:rsidRDefault="00297697" w:rsidP="00C9279E">
      <w:pPr>
        <w:rPr>
          <w:sz w:val="28"/>
          <w:szCs w:val="28"/>
        </w:rPr>
      </w:pPr>
      <w:r w:rsidRPr="00352E60">
        <w:rPr>
          <w:sz w:val="28"/>
          <w:szCs w:val="28"/>
        </w:rPr>
        <w:t xml:space="preserve">От _____________ № </w:t>
      </w:r>
      <w:r>
        <w:rPr>
          <w:sz w:val="28"/>
          <w:szCs w:val="28"/>
        </w:rPr>
        <w:t>__</w:t>
      </w:r>
      <w:r w:rsidRPr="00352E60">
        <w:rPr>
          <w:sz w:val="28"/>
          <w:szCs w:val="28"/>
        </w:rPr>
        <w:t xml:space="preserve">                                                           рп. Некрасовское</w:t>
      </w:r>
    </w:p>
    <w:p w:rsidR="00297697" w:rsidRPr="00567818" w:rsidRDefault="00297697" w:rsidP="00DC3AE5">
      <w:pPr>
        <w:rPr>
          <w:b/>
          <w:bCs/>
          <w:sz w:val="28"/>
          <w:szCs w:val="28"/>
        </w:rPr>
      </w:pPr>
    </w:p>
    <w:p w:rsidR="00297697" w:rsidRPr="00567818" w:rsidRDefault="00297697" w:rsidP="00DC3AE5">
      <w:pPr>
        <w:jc w:val="center"/>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Pr>
          <w:b/>
          <w:bCs/>
          <w:color w:val="000000"/>
          <w:sz w:val="28"/>
          <w:szCs w:val="28"/>
        </w:rPr>
        <w:t xml:space="preserve"> сельского поселения Некрасовское</w:t>
      </w:r>
    </w:p>
    <w:p w:rsidR="00297697" w:rsidRPr="00567818" w:rsidRDefault="00297697" w:rsidP="00DC3AE5">
      <w:pPr>
        <w:shd w:val="clear" w:color="auto" w:fill="FFFFFF"/>
        <w:rPr>
          <w:b/>
          <w:bCs/>
          <w:color w:val="000000"/>
        </w:rPr>
      </w:pPr>
    </w:p>
    <w:p w:rsidR="00297697" w:rsidRPr="00567818" w:rsidRDefault="00297697" w:rsidP="00C9279E">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Pr="00C9279E">
        <w:rPr>
          <w:color w:val="000000"/>
          <w:sz w:val="28"/>
          <w:szCs w:val="28"/>
        </w:rPr>
        <w:t>сельского поселения Некрасовское, Муниципальный Совет сельского поселения Некрасовское</w:t>
      </w:r>
      <w:r>
        <w:rPr>
          <w:b/>
          <w:bCs/>
          <w:color w:val="000000"/>
          <w:sz w:val="28"/>
          <w:szCs w:val="28"/>
        </w:rPr>
        <w:t xml:space="preserve"> </w:t>
      </w:r>
      <w:r w:rsidRPr="00567818">
        <w:rPr>
          <w:color w:val="000000"/>
          <w:sz w:val="28"/>
          <w:szCs w:val="28"/>
        </w:rPr>
        <w:t>РЕШИЛ</w:t>
      </w:r>
      <w:r w:rsidRPr="00567818">
        <w:rPr>
          <w:sz w:val="28"/>
          <w:szCs w:val="28"/>
        </w:rPr>
        <w:t>:</w:t>
      </w:r>
    </w:p>
    <w:p w:rsidR="00297697" w:rsidRPr="00567818" w:rsidRDefault="00297697"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городском наземном электрическом транспорте и в дорожном хозяйстве в границах населенных пунктов </w:t>
      </w:r>
      <w:r>
        <w:rPr>
          <w:color w:val="000000"/>
          <w:sz w:val="28"/>
          <w:szCs w:val="28"/>
        </w:rPr>
        <w:t>сельского поселения Некрасовское.</w:t>
      </w:r>
    </w:p>
    <w:p w:rsidR="00297697" w:rsidRPr="00567818" w:rsidRDefault="00297697" w:rsidP="00621868">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Pr="00567818">
        <w:rPr>
          <w:rStyle w:val="FootnoteReference"/>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сельского поселения Некрасовское.</w:t>
      </w:r>
    </w:p>
    <w:p w:rsidR="00297697" w:rsidRPr="00567818" w:rsidRDefault="00297697"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 xml:space="preserve">сельского поселения Некрасовское </w:t>
      </w:r>
      <w:r w:rsidRPr="00567818">
        <w:rPr>
          <w:i/>
          <w:iCs/>
          <w:color w:val="000000"/>
        </w:rPr>
        <w:t xml:space="preserve"> </w:t>
      </w:r>
      <w:r w:rsidRPr="00567818">
        <w:rPr>
          <w:color w:val="000000"/>
          <w:sz w:val="28"/>
          <w:szCs w:val="28"/>
        </w:rPr>
        <w:t xml:space="preserve">вступают в силу с 1 марта 2022 года. </w:t>
      </w:r>
    </w:p>
    <w:p w:rsidR="00297697" w:rsidRDefault="00297697" w:rsidP="00621868">
      <w:pPr>
        <w:pStyle w:val="BodyText"/>
        <w:rPr>
          <w:sz w:val="28"/>
          <w:szCs w:val="28"/>
        </w:rPr>
      </w:pPr>
    </w:p>
    <w:p w:rsidR="00297697" w:rsidRDefault="00297697" w:rsidP="00621868">
      <w:pPr>
        <w:pStyle w:val="BodyText"/>
        <w:rPr>
          <w:sz w:val="28"/>
          <w:szCs w:val="28"/>
        </w:rPr>
      </w:pPr>
    </w:p>
    <w:p w:rsidR="00297697" w:rsidRPr="00352E60" w:rsidRDefault="00297697" w:rsidP="00621868">
      <w:pPr>
        <w:rPr>
          <w:sz w:val="28"/>
          <w:szCs w:val="28"/>
        </w:rPr>
      </w:pPr>
      <w:r w:rsidRPr="00352E60">
        <w:rPr>
          <w:sz w:val="28"/>
          <w:szCs w:val="28"/>
        </w:rPr>
        <w:t>Председатель Муниципального</w:t>
      </w:r>
      <w:r w:rsidRPr="00352E60">
        <w:rPr>
          <w:sz w:val="28"/>
          <w:szCs w:val="28"/>
        </w:rPr>
        <w:tab/>
      </w:r>
      <w:r w:rsidRPr="00352E60">
        <w:rPr>
          <w:sz w:val="28"/>
          <w:szCs w:val="28"/>
        </w:rPr>
        <w:tab/>
        <w:t xml:space="preserve">Глава сельского поселения </w:t>
      </w:r>
    </w:p>
    <w:p w:rsidR="00297697" w:rsidRPr="00352E60" w:rsidRDefault="00297697" w:rsidP="00621868">
      <w:r w:rsidRPr="00352E60">
        <w:rPr>
          <w:sz w:val="28"/>
          <w:szCs w:val="28"/>
        </w:rPr>
        <w:t>Совета __________А.В.Семенов</w:t>
      </w:r>
      <w:r w:rsidRPr="00352E60">
        <w:rPr>
          <w:sz w:val="28"/>
          <w:szCs w:val="28"/>
        </w:rPr>
        <w:tab/>
      </w:r>
      <w:r w:rsidRPr="00352E60">
        <w:rPr>
          <w:sz w:val="28"/>
          <w:szCs w:val="28"/>
        </w:rPr>
        <w:tab/>
        <w:t>Некрасовское _________В.А.Лосев</w:t>
      </w:r>
      <w:r w:rsidRPr="00352E60">
        <w:tab/>
      </w:r>
    </w:p>
    <w:p w:rsidR="00297697" w:rsidRPr="00567818" w:rsidRDefault="00297697" w:rsidP="00DC3AE5">
      <w:pPr>
        <w:shd w:val="clear" w:color="auto" w:fill="FFFFFF"/>
        <w:jc w:val="both"/>
        <w:rPr>
          <w:color w:val="000000"/>
          <w:sz w:val="28"/>
          <w:szCs w:val="28"/>
        </w:rPr>
      </w:pPr>
    </w:p>
    <w:p w:rsidR="00297697" w:rsidRPr="00567818" w:rsidRDefault="00297697" w:rsidP="00DC3AE5">
      <w:pPr>
        <w:tabs>
          <w:tab w:val="left" w:pos="1000"/>
          <w:tab w:val="left" w:pos="2552"/>
        </w:tabs>
        <w:jc w:val="both"/>
        <w:rPr>
          <w:sz w:val="28"/>
          <w:szCs w:val="28"/>
        </w:rPr>
      </w:pPr>
    </w:p>
    <w:p w:rsidR="00297697" w:rsidRPr="00567818" w:rsidRDefault="00297697" w:rsidP="00DC3AE5">
      <w:pPr>
        <w:ind w:firstLine="567"/>
        <w:jc w:val="right"/>
        <w:rPr>
          <w:color w:val="000000"/>
          <w:sz w:val="17"/>
          <w:szCs w:val="17"/>
        </w:rPr>
      </w:pPr>
    </w:p>
    <w:p w:rsidR="00297697" w:rsidRPr="00567818" w:rsidRDefault="00297697" w:rsidP="00DC3AE5">
      <w:pPr>
        <w:ind w:firstLine="567"/>
        <w:jc w:val="right"/>
        <w:rPr>
          <w:color w:val="000000"/>
          <w:sz w:val="17"/>
          <w:szCs w:val="17"/>
        </w:rPr>
      </w:pPr>
    </w:p>
    <w:p w:rsidR="00297697" w:rsidRDefault="00297697" w:rsidP="00DC3AE5">
      <w:pPr>
        <w:spacing w:line="360" w:lineRule="auto"/>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сельского поселения Некрасовское</w:t>
      </w:r>
    </w:p>
    <w:p w:rsidR="00297697" w:rsidRPr="00567818" w:rsidRDefault="00297697" w:rsidP="00DC3AE5">
      <w:pPr>
        <w:spacing w:line="360" w:lineRule="auto"/>
        <w:jc w:val="center"/>
      </w:pPr>
    </w:p>
    <w:p w:rsidR="00297697" w:rsidRPr="00567818" w:rsidRDefault="00297697"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621868">
        <w:rPr>
          <w:rFonts w:ascii="Times New Roman" w:hAnsi="Times New Roman" w:cs="Times New Roman"/>
          <w:color w:val="000000"/>
          <w:sz w:val="28"/>
          <w:szCs w:val="28"/>
        </w:rPr>
        <w:t>сельского поселения Некрасовское</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621868">
        <w:rPr>
          <w:rFonts w:ascii="Times New Roman" w:hAnsi="Times New Roman" w:cs="Times New Roman"/>
          <w:color w:val="000000"/>
          <w:sz w:val="28"/>
          <w:szCs w:val="28"/>
        </w:rPr>
        <w:t>сельского поселения Некрасовское</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97697" w:rsidRPr="00567818" w:rsidRDefault="00297697" w:rsidP="00DC3AE5">
      <w:pPr>
        <w:spacing w:line="360" w:lineRule="auto"/>
        <w:ind w:firstLine="709"/>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Pr="00621868">
        <w:rPr>
          <w:color w:val="000000"/>
          <w:sz w:val="28"/>
          <w:szCs w:val="28"/>
        </w:rPr>
        <w:t>сельского поселения Некрасовское</w:t>
      </w:r>
      <w:r w:rsidRPr="00567818">
        <w:rPr>
          <w:i/>
          <w:iCs/>
          <w:color w:val="000000"/>
        </w:rPr>
        <w:t xml:space="preserve"> </w:t>
      </w:r>
      <w:r w:rsidRPr="00567818">
        <w:rPr>
          <w:color w:val="000000"/>
          <w:sz w:val="28"/>
          <w:szCs w:val="28"/>
        </w:rPr>
        <w:t>(далее – администрация).</w:t>
      </w:r>
    </w:p>
    <w:p w:rsidR="00297697" w:rsidRPr="00567818" w:rsidRDefault="00297697" w:rsidP="00DC3AE5">
      <w:pPr>
        <w:spacing w:line="360" w:lineRule="auto"/>
        <w:ind w:firstLine="709"/>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первый заместитель главы сельского поселения Некрасовское</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97697" w:rsidRPr="00567818" w:rsidRDefault="00297697" w:rsidP="00DC3AE5">
      <w:pPr>
        <w:spacing w:line="360" w:lineRule="auto"/>
        <w:ind w:firstLine="709"/>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Hyperlink"/>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Hyperlink"/>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FootnoteReference"/>
          <w:rFonts w:cs="Times New Roman"/>
          <w:color w:val="000000"/>
          <w:sz w:val="28"/>
          <w:szCs w:val="28"/>
        </w:rPr>
        <w:footnoteReference w:id="2"/>
      </w:r>
      <w:r w:rsidRPr="00567818">
        <w:rPr>
          <w:rFonts w:ascii="Times New Roman" w:hAnsi="Times New Roman" w:cs="Times New Roman"/>
          <w:color w:val="000000"/>
          <w:sz w:val="28"/>
          <w:szCs w:val="28"/>
        </w:rPr>
        <w:t>.</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p>
    <w:p w:rsidR="00297697" w:rsidRPr="00567818" w:rsidRDefault="00297697"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297697" w:rsidRPr="00567818" w:rsidRDefault="00297697" w:rsidP="00DC3AE5">
      <w:pPr>
        <w:pStyle w:val="ConsPlusNormal"/>
        <w:ind w:firstLine="0"/>
        <w:jc w:val="center"/>
        <w:rPr>
          <w:rFonts w:ascii="Times New Roman" w:hAnsi="Times New Roman" w:cs="Times New Roman"/>
          <w:b/>
          <w:bCs/>
          <w:color w:val="000000"/>
          <w:sz w:val="28"/>
          <w:szCs w:val="28"/>
        </w:rPr>
      </w:pP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621868">
        <w:rPr>
          <w:rFonts w:ascii="Times New Roman" w:hAnsi="Times New Roman" w:cs="Times New Roman"/>
          <w:color w:val="000000"/>
          <w:sz w:val="28"/>
          <w:szCs w:val="28"/>
        </w:rPr>
        <w:t>сельского поселения Некрасовское</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FootnoteReference"/>
          <w:rFonts w:cs="Times New Roman"/>
          <w:color w:val="000000"/>
          <w:sz w:val="28"/>
          <w:szCs w:val="28"/>
        </w:rPr>
        <w:footnoteReference w:id="3"/>
      </w:r>
      <w:r w:rsidRPr="00567818">
        <w:rPr>
          <w:rFonts w:ascii="Times New Roman" w:hAnsi="Times New Roman" w:cs="Times New Roman"/>
          <w:color w:val="000000"/>
          <w:sz w:val="28"/>
          <w:szCs w:val="28"/>
        </w:rPr>
        <w:t>.</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FootnoteReference"/>
          <w:rFonts w:cs="Times New Roman"/>
          <w:color w:val="000000"/>
          <w:sz w:val="28"/>
          <w:szCs w:val="28"/>
        </w:rPr>
        <w:footnoteReference w:id="4"/>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67818">
          <w:rPr>
            <w:rStyle w:val="Hyperlink"/>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Pr="00621868">
        <w:rPr>
          <w:rFonts w:ascii="Times New Roman" w:hAnsi="Times New Roman" w:cs="Times New Roman"/>
          <w:color w:val="000000"/>
          <w:sz w:val="28"/>
          <w:szCs w:val="28"/>
        </w:rPr>
        <w:t>сельского поселения Некрасовское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97697" w:rsidRPr="00567818" w:rsidRDefault="00297697"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621868">
        <w:rPr>
          <w:color w:val="000000"/>
          <w:sz w:val="28"/>
          <w:szCs w:val="28"/>
        </w:rPr>
        <w:t>сельского поселения Некрасовское</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97697" w:rsidRPr="00567818" w:rsidRDefault="00297697"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Pr="00621868">
        <w:rPr>
          <w:rFonts w:ascii="Times New Roman" w:hAnsi="Times New Roman" w:cs="Times New Roman"/>
          <w:color w:val="000000"/>
          <w:sz w:val="28"/>
          <w:szCs w:val="28"/>
        </w:rPr>
        <w:t>сельского поселения Некрасовское</w:t>
      </w:r>
      <w:r w:rsidRPr="00567818">
        <w:rPr>
          <w:rFonts w:ascii="Times New Roman" w:hAnsi="Times New Roman" w:cs="Times New Roman"/>
          <w:color w:val="000000"/>
          <w:sz w:val="28"/>
          <w:szCs w:val="28"/>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621868">
        <w:rPr>
          <w:rFonts w:ascii="Times New Roman" w:hAnsi="Times New Roman" w:cs="Times New Roman"/>
          <w:color w:val="000000"/>
          <w:sz w:val="28"/>
          <w:szCs w:val="28"/>
        </w:rPr>
        <w:t>сельского поселения Некрасовское</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297697" w:rsidRPr="00567818" w:rsidRDefault="00297697"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97697" w:rsidRPr="00567818" w:rsidRDefault="00297697"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97697" w:rsidRPr="00567818" w:rsidRDefault="00297697"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p>
    <w:p w:rsidR="00297697" w:rsidRPr="00567818" w:rsidRDefault="00297697"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297697" w:rsidRPr="00567818" w:rsidRDefault="00297697" w:rsidP="00DC3AE5">
      <w:pPr>
        <w:pStyle w:val="ConsPlusNormal"/>
        <w:spacing w:line="360" w:lineRule="auto"/>
        <w:ind w:firstLine="0"/>
        <w:jc w:val="center"/>
        <w:rPr>
          <w:rFonts w:ascii="Times New Roman" w:hAnsi="Times New Roman" w:cs="Times New Roman"/>
          <w:b/>
          <w:bCs/>
          <w:color w:val="000000"/>
          <w:sz w:val="28"/>
          <w:szCs w:val="28"/>
        </w:rPr>
      </w:pP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97697" w:rsidRPr="00567818" w:rsidRDefault="00297697"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97697" w:rsidRPr="00567818" w:rsidRDefault="00297697"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97697" w:rsidRPr="00567818" w:rsidRDefault="00297697"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Pr="00621868">
        <w:rPr>
          <w:rFonts w:ascii="Times New Roman" w:hAnsi="Times New Roman" w:cs="Times New Roman"/>
          <w:color w:val="000000"/>
          <w:sz w:val="28"/>
          <w:szCs w:val="28"/>
        </w:rPr>
        <w:t>сельского поселения Некрасовское</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567818">
          <w:rPr>
            <w:rStyle w:val="Hyperlink"/>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67818">
          <w:rPr>
            <w:rStyle w:val="Hyperlink"/>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97697" w:rsidRPr="00567818" w:rsidRDefault="00297697" w:rsidP="00DC3AE5">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0" w:history="1">
        <w:r w:rsidRPr="00567818">
          <w:rPr>
            <w:rStyle w:val="Hyperlink"/>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97697" w:rsidRPr="00567818" w:rsidRDefault="00297697"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97697" w:rsidRPr="00567818" w:rsidRDefault="00297697"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97697" w:rsidRPr="00567818" w:rsidRDefault="00297697"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297697" w:rsidRPr="00567818" w:rsidRDefault="00297697"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297697" w:rsidRPr="00567818" w:rsidRDefault="00297697"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97697" w:rsidRPr="00567818" w:rsidRDefault="00297697"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67818">
          <w:rPr>
            <w:rStyle w:val="Hyperlink"/>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97697" w:rsidRPr="00567818" w:rsidRDefault="00297697"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FootnoteReference"/>
          <w:rFonts w:ascii="Times New Roman" w:hAnsi="Times New Roman" w:cs="Times New Roman"/>
          <w:color w:val="000000"/>
          <w:sz w:val="28"/>
          <w:szCs w:val="28"/>
        </w:rPr>
        <w:footnoteReference w:id="5"/>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97697" w:rsidRPr="00567818" w:rsidRDefault="00297697"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7697" w:rsidRPr="00567818" w:rsidRDefault="00297697"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color w:val="000000"/>
          <w:sz w:val="28"/>
          <w:szCs w:val="28"/>
        </w:rPr>
        <w:t xml:space="preserve"> Ярославской области</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p>
    <w:p w:rsidR="00297697" w:rsidRPr="00567818" w:rsidRDefault="00297697"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FootnoteReference"/>
          <w:rFonts w:ascii="Times New Roman" w:hAnsi="Times New Roman" w:cs="Times New Roman"/>
          <w:b/>
          <w:bCs/>
          <w:color w:val="000000"/>
          <w:sz w:val="28"/>
          <w:szCs w:val="28"/>
        </w:rPr>
        <w:footnoteReference w:id="6"/>
      </w:r>
    </w:p>
    <w:p w:rsidR="00297697" w:rsidRPr="00567818" w:rsidRDefault="00297697" w:rsidP="00DC3AE5">
      <w:pPr>
        <w:pStyle w:val="ConsPlusNormal"/>
        <w:ind w:firstLine="0"/>
        <w:jc w:val="center"/>
        <w:rPr>
          <w:rFonts w:ascii="Times New Roman" w:hAnsi="Times New Roman" w:cs="Times New Roman"/>
          <w:b/>
          <w:bCs/>
          <w:color w:val="000000"/>
          <w:sz w:val="28"/>
          <w:szCs w:val="28"/>
        </w:rPr>
      </w:pP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297697" w:rsidRPr="00724496" w:rsidRDefault="00297697" w:rsidP="00DC3AE5">
      <w:pPr>
        <w:pStyle w:val="ConsPlusNormal"/>
        <w:spacing w:line="360" w:lineRule="auto"/>
        <w:ind w:firstLine="709"/>
        <w:jc w:val="both"/>
        <w:rPr>
          <w:rFonts w:ascii="Times New Roman" w:hAnsi="Times New Roman" w:cs="Times New Roman"/>
          <w:color w:val="000000"/>
        </w:rPr>
      </w:pPr>
      <w:r w:rsidRPr="00724496">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Некрасовское</w:t>
      </w:r>
      <w:r w:rsidRPr="00724496">
        <w:rPr>
          <w:rFonts w:ascii="Times New Roman" w:hAnsi="Times New Roman" w:cs="Times New Roman"/>
          <w:i/>
          <w:iCs/>
          <w:color w:val="000000"/>
          <w:sz w:val="24"/>
          <w:szCs w:val="24"/>
        </w:rPr>
        <w:t xml:space="preserve"> </w:t>
      </w:r>
      <w:r w:rsidRPr="00724496">
        <w:rPr>
          <w:rFonts w:ascii="Times New Roman" w:hAnsi="Times New Roman" w:cs="Times New Roman"/>
          <w:color w:val="000000"/>
          <w:sz w:val="28"/>
          <w:szCs w:val="28"/>
        </w:rPr>
        <w:t>с предварительным информированием главы сельского поселения Некрасовское</w:t>
      </w:r>
      <w:r w:rsidRPr="00724496">
        <w:rPr>
          <w:rFonts w:ascii="Times New Roman" w:hAnsi="Times New Roman" w:cs="Times New Roman"/>
          <w:i/>
          <w:iCs/>
          <w:color w:val="000000"/>
          <w:sz w:val="24"/>
          <w:szCs w:val="24"/>
        </w:rPr>
        <w:t xml:space="preserve"> </w:t>
      </w:r>
      <w:r w:rsidRPr="00724496">
        <w:rPr>
          <w:rFonts w:ascii="Times New Roman" w:hAnsi="Times New Roman" w:cs="Times New Roman"/>
          <w:color w:val="000000"/>
          <w:sz w:val="28"/>
          <w:szCs w:val="28"/>
        </w:rPr>
        <w:t>о наличии в</w:t>
      </w:r>
      <w:r w:rsidRPr="00724496">
        <w:rPr>
          <w:rFonts w:ascii="Times New Roman" w:hAnsi="Times New Roman" w:cs="Times New Roman"/>
          <w:i/>
          <w:iCs/>
          <w:color w:val="000000"/>
          <w:sz w:val="24"/>
          <w:szCs w:val="24"/>
        </w:rPr>
        <w:t xml:space="preserve"> </w:t>
      </w:r>
      <w:r w:rsidRPr="0072449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сельского поселения Некрасовское</w:t>
      </w:r>
      <w:r w:rsidRPr="00567818">
        <w:rPr>
          <w:rStyle w:val="FootnoteReference"/>
          <w:rFonts w:cs="Times New Roman"/>
          <w:color w:val="000000"/>
        </w:rPr>
        <w:footnoteReference w:id="7"/>
      </w:r>
      <w:r w:rsidRPr="00567818">
        <w:rPr>
          <w:rFonts w:ascii="Times New Roman" w:hAnsi="Times New Roman" w:cs="Times New Roman"/>
          <w:color w:val="000000"/>
          <w:sz w:val="28"/>
          <w:szCs w:val="28"/>
        </w:rPr>
        <w:t>.</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97697" w:rsidRPr="00567818" w:rsidRDefault="00297697"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97697" w:rsidRPr="00567818" w:rsidRDefault="00297697"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сельского поселения Некрасовское</w:t>
      </w:r>
      <w:r w:rsidRPr="00567818">
        <w:rPr>
          <w:rFonts w:ascii="Times New Roman" w:hAnsi="Times New Roman" w:cs="Times New Roman"/>
          <w:color w:val="000000"/>
          <w:sz w:val="28"/>
          <w:szCs w:val="28"/>
        </w:rPr>
        <w:t xml:space="preserve"> не более чем на 20 рабочих дней.</w:t>
      </w:r>
    </w:p>
    <w:p w:rsidR="00297697" w:rsidRPr="00567818" w:rsidRDefault="00297697" w:rsidP="00DC3AE5">
      <w:pPr>
        <w:pStyle w:val="14"/>
        <w:spacing w:line="360" w:lineRule="auto"/>
        <w:ind w:firstLine="709"/>
        <w:jc w:val="both"/>
        <w:rPr>
          <w:rFonts w:ascii="Times New Roman" w:hAnsi="Times New Roman" w:cs="Times New Roman"/>
          <w:color w:val="000000"/>
          <w:sz w:val="28"/>
          <w:szCs w:val="28"/>
        </w:rPr>
      </w:pPr>
    </w:p>
    <w:p w:rsidR="00297697" w:rsidRPr="00567818" w:rsidRDefault="00297697"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297697" w:rsidRPr="00567818" w:rsidRDefault="00297697" w:rsidP="00DC3AE5">
      <w:pPr>
        <w:pStyle w:val="14"/>
        <w:jc w:val="center"/>
        <w:rPr>
          <w:rFonts w:ascii="Times New Roman" w:hAnsi="Times New Roman" w:cs="Times New Roman"/>
          <w:b/>
          <w:bCs/>
          <w:color w:val="000000"/>
          <w:sz w:val="28"/>
          <w:szCs w:val="28"/>
        </w:rPr>
      </w:pPr>
    </w:p>
    <w:p w:rsidR="00297697" w:rsidRPr="00567818" w:rsidRDefault="00297697"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97697" w:rsidRPr="00724496" w:rsidRDefault="00297697"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24496">
        <w:rPr>
          <w:color w:val="000000"/>
          <w:sz w:val="28"/>
          <w:szCs w:val="28"/>
        </w:rPr>
        <w:t>Муниципальным Советом сельского поселения Некрасовское</w:t>
      </w:r>
      <w:r>
        <w:rPr>
          <w:color w:val="000000"/>
          <w:sz w:val="28"/>
          <w:szCs w:val="28"/>
        </w:rPr>
        <w:t>.</w:t>
      </w:r>
    </w:p>
    <w:p w:rsidR="00297697" w:rsidRPr="00567818" w:rsidRDefault="00297697" w:rsidP="00DC3AE5">
      <w:pPr>
        <w:pStyle w:val="14"/>
        <w:tabs>
          <w:tab w:val="left" w:pos="851"/>
        </w:tabs>
        <w:spacing w:line="360" w:lineRule="auto"/>
        <w:ind w:firstLine="709"/>
        <w:jc w:val="both"/>
        <w:rPr>
          <w:rFonts w:ascii="Times New Roman" w:hAnsi="Times New Roman" w:cs="Times New Roman"/>
          <w:sz w:val="28"/>
          <w:szCs w:val="28"/>
        </w:rPr>
      </w:pPr>
    </w:p>
    <w:p w:rsidR="00297697" w:rsidRPr="00567818" w:rsidRDefault="00297697" w:rsidP="00DC3AE5">
      <w:pPr>
        <w:pStyle w:val="ConsTitle"/>
        <w:widowControl/>
        <w:spacing w:line="240" w:lineRule="exact"/>
        <w:jc w:val="both"/>
        <w:rPr>
          <w:rFonts w:ascii="Times New Roman" w:hAnsi="Times New Roman" w:cs="Times New Roman"/>
          <w:sz w:val="28"/>
          <w:szCs w:val="28"/>
        </w:rPr>
      </w:pPr>
    </w:p>
    <w:p w:rsidR="00297697" w:rsidRPr="00567818" w:rsidRDefault="00297697"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297697" w:rsidRPr="00567818" w:rsidRDefault="00297697" w:rsidP="00DC3AE5">
      <w:pPr>
        <w:jc w:val="center"/>
        <w:rPr>
          <w:b/>
          <w:bCs/>
          <w:color w:val="000000"/>
          <w:sz w:val="28"/>
          <w:szCs w:val="28"/>
        </w:rPr>
      </w:pPr>
      <w:r w:rsidRPr="00567818">
        <w:rPr>
          <w:b/>
          <w:bCs/>
          <w:color w:val="000000"/>
          <w:sz w:val="28"/>
          <w:szCs w:val="28"/>
        </w:rPr>
        <w:t xml:space="preserve">Пояснительная записка </w:t>
      </w:r>
    </w:p>
    <w:p w:rsidR="00297697" w:rsidRPr="00567818" w:rsidRDefault="00297697"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297697" w:rsidRPr="00567818" w:rsidRDefault="00297697" w:rsidP="00DC3AE5">
      <w:pPr>
        <w:spacing w:line="360" w:lineRule="auto"/>
        <w:jc w:val="center"/>
        <w:rPr>
          <w:color w:val="000000"/>
          <w:sz w:val="28"/>
          <w:szCs w:val="28"/>
        </w:rPr>
      </w:pPr>
    </w:p>
    <w:p w:rsidR="00297697" w:rsidRPr="00567818" w:rsidRDefault="00297697" w:rsidP="00DC3AE5">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lang w:eastAsia="ru-RU"/>
        </w:rPr>
        <w:t xml:space="preserve">Положение о </w:t>
      </w:r>
      <w:bookmarkStart w:id="11" w:name="_Hlk79673403"/>
      <w:r w:rsidRPr="00567818">
        <w:rPr>
          <w:rFonts w:ascii="Times New Roman" w:hAnsi="Times New Roman" w:cs="Times New Roman"/>
          <w:b w:val="0"/>
          <w:bCs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bCs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bCs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297697" w:rsidRPr="00567818" w:rsidRDefault="00297697" w:rsidP="00DC3AE5">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bCs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bCs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bCs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bCs w:val="0"/>
          <w:color w:val="000000"/>
          <w:sz w:val="28"/>
          <w:szCs w:val="28"/>
          <w:lang w:eastAsia="ru-RU"/>
        </w:rPr>
        <w:t>положение о виде муниципального контроля</w:t>
      </w:r>
      <w:r w:rsidRPr="00567818">
        <w:rPr>
          <w:rFonts w:ascii="Times New Roman" w:hAnsi="Times New Roman" w:cs="Times New Roman"/>
          <w:b w:val="0"/>
          <w:bCs w:val="0"/>
          <w:color w:val="000000"/>
          <w:sz w:val="28"/>
          <w:szCs w:val="28"/>
          <w:shd w:val="clear" w:color="auto" w:fill="FFFFFF"/>
          <w:lang w:eastAsia="ru-RU"/>
        </w:rPr>
        <w:t xml:space="preserve">, остается в компетенции представительного органа поселения. </w:t>
      </w:r>
    </w:p>
    <w:p w:rsidR="00297697" w:rsidRPr="00567818" w:rsidRDefault="00297697" w:rsidP="00DC3AE5">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297697" w:rsidRPr="00567818" w:rsidRDefault="00297697" w:rsidP="00DC3AE5">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297697" w:rsidRPr="00567818" w:rsidRDefault="00297697" w:rsidP="00DC3AE5">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297697" w:rsidRPr="00567818" w:rsidRDefault="00297697" w:rsidP="00DC3AE5">
      <w:pPr>
        <w:pStyle w:val="ConsTitle"/>
        <w:widowControl/>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1) информирование;</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2) обобщение правоприменительной практики;</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3) объявление предостережений;</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4) консультирование;</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5) профилактический визит.</w:t>
      </w:r>
    </w:p>
    <w:p w:rsidR="00297697" w:rsidRPr="00567818" w:rsidRDefault="00297697" w:rsidP="00DC3AE5">
      <w:pPr>
        <w:pStyle w:val="ConsTitle"/>
        <w:spacing w:line="360" w:lineRule="auto"/>
        <w:ind w:firstLine="709"/>
        <w:jc w:val="both"/>
        <w:rPr>
          <w:rFonts w:ascii="Times New Roman" w:hAnsi="Times New Roman" w:cs="Times New Roman"/>
          <w:b w:val="0"/>
          <w:bCs w:val="0"/>
          <w:color w:val="000000"/>
          <w:sz w:val="28"/>
          <w:szCs w:val="28"/>
          <w:shd w:val="clear" w:color="auto" w:fill="FFFFFF"/>
          <w:lang w:eastAsia="ru-RU"/>
        </w:rPr>
      </w:pPr>
      <w:r w:rsidRPr="00567818">
        <w:rPr>
          <w:rFonts w:ascii="Times New Roman" w:hAnsi="Times New Roman" w:cs="Times New Roman"/>
          <w:b w:val="0"/>
          <w:bCs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297697" w:rsidRPr="00D424AD" w:rsidRDefault="00297697" w:rsidP="00DC3AE5">
      <w:pPr>
        <w:pStyle w:val="ConsTitle"/>
        <w:widowControl/>
        <w:spacing w:line="360" w:lineRule="auto"/>
        <w:ind w:firstLine="709"/>
        <w:jc w:val="both"/>
        <w:rPr>
          <w:rFonts w:ascii="Times New Roman" w:hAnsi="Times New Roman" w:cs="Times New Roman"/>
          <w:b w:val="0"/>
          <w:bCs w:val="0"/>
          <w:color w:val="000000"/>
          <w:sz w:val="28"/>
          <w:szCs w:val="28"/>
        </w:rPr>
      </w:pPr>
      <w:r w:rsidRPr="00567818">
        <w:rPr>
          <w:rFonts w:ascii="Times New Roman" w:hAnsi="Times New Roman" w:cs="Times New Roman"/>
          <w:b w:val="0"/>
          <w:bCs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val="0"/>
          <w:color w:val="000000"/>
          <w:sz w:val="28"/>
          <w:szCs w:val="28"/>
        </w:rPr>
        <w:t>информирование и консультирование в устной форме на собраниях и конференциях граждан.</w:t>
      </w:r>
    </w:p>
    <w:p w:rsidR="00297697" w:rsidRDefault="00297697"/>
    <w:sectPr w:rsidR="00297697" w:rsidSect="00E90F25">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697" w:rsidRDefault="00297697" w:rsidP="00DC3AE5">
      <w:r>
        <w:separator/>
      </w:r>
    </w:p>
  </w:endnote>
  <w:endnote w:type="continuationSeparator" w:id="0">
    <w:p w:rsidR="00297697" w:rsidRDefault="0029769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697" w:rsidRDefault="00297697" w:rsidP="00DC3AE5">
      <w:r>
        <w:separator/>
      </w:r>
    </w:p>
  </w:footnote>
  <w:footnote w:type="continuationSeparator" w:id="0">
    <w:p w:rsidR="00297697" w:rsidRDefault="00297697" w:rsidP="00DC3AE5">
      <w:r>
        <w:continuationSeparator/>
      </w:r>
    </w:p>
  </w:footnote>
  <w:footnote w:id="1">
    <w:p w:rsidR="00297697" w:rsidRDefault="00297697" w:rsidP="00200232">
      <w:pPr>
        <w:pStyle w:val="FootnoteText"/>
        <w:jc w:val="both"/>
      </w:pPr>
      <w:r w:rsidRPr="00567818">
        <w:rPr>
          <w:rStyle w:val="FootnoteReference"/>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297697" w:rsidRDefault="00297697" w:rsidP="00200232">
      <w:pPr>
        <w:pStyle w:val="s1"/>
        <w:ind w:firstLine="0"/>
        <w:rPr>
          <w:rFonts w:cs="Times New Roman"/>
        </w:rPr>
      </w:pPr>
      <w:r w:rsidRPr="00567818">
        <w:rPr>
          <w:rStyle w:val="FootnoteReference"/>
          <w:rFonts w:cs="Times New Roman"/>
        </w:rPr>
        <w:footnoteRef/>
      </w:r>
      <w:r w:rsidRPr="00567818">
        <w:rPr>
          <w:rFonts w:ascii="Times New Roman" w:hAnsi="Times New Roman" w:cs="Times New Roman"/>
          <w:sz w:val="24"/>
          <w:szCs w:val="24"/>
        </w:rPr>
        <w:t xml:space="preserve"> </w:t>
      </w:r>
      <w:r w:rsidRPr="00567818">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297697" w:rsidRDefault="00297697" w:rsidP="00DC3AE5">
      <w:pPr>
        <w:pStyle w:val="CommentText"/>
        <w:jc w:val="both"/>
      </w:pPr>
      <w:r w:rsidRPr="00567818">
        <w:rPr>
          <w:rStyle w:val="FootnoteReference"/>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297697" w:rsidRPr="00567818" w:rsidRDefault="00297697" w:rsidP="00DC3AE5">
      <w:pPr>
        <w:jc w:val="both"/>
        <w:rPr>
          <w:color w:val="000000"/>
          <w:shd w:val="clear" w:color="auto" w:fill="FFFFFF"/>
        </w:rPr>
      </w:pPr>
      <w:r w:rsidRPr="00567818">
        <w:rPr>
          <w:rStyle w:val="FootnoteReference"/>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97697" w:rsidRDefault="00297697"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97697" w:rsidRDefault="00297697">
      <w:pPr>
        <w:pStyle w:val="FootnoteText"/>
      </w:pPr>
      <w:r w:rsidRPr="00567818">
        <w:rPr>
          <w:rStyle w:val="FootnoteReference"/>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97697" w:rsidRPr="00567818" w:rsidRDefault="00297697" w:rsidP="00200232">
      <w:pPr>
        <w:autoSpaceDE w:val="0"/>
        <w:autoSpaceDN w:val="0"/>
        <w:adjustRightInd w:val="0"/>
        <w:jc w:val="both"/>
        <w:rPr>
          <w:lang w:eastAsia="en-US"/>
        </w:rPr>
      </w:pPr>
      <w:r w:rsidRPr="00567818">
        <w:rPr>
          <w:rStyle w:val="FootnoteReference"/>
        </w:rPr>
        <w:footnoteRef/>
      </w:r>
      <w:r w:rsidRPr="00567818">
        <w:t xml:space="preserve"> </w:t>
      </w:r>
      <w:r w:rsidRPr="00567818">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97697" w:rsidRPr="00567818" w:rsidRDefault="00297697" w:rsidP="00200232">
      <w:pPr>
        <w:pStyle w:val="FootnoteText"/>
        <w:jc w:val="both"/>
        <w:rPr>
          <w:sz w:val="24"/>
          <w:szCs w:val="24"/>
        </w:rPr>
      </w:pPr>
      <w:r w:rsidRPr="00567818">
        <w:rPr>
          <w:sz w:val="24"/>
          <w:szCs w:val="24"/>
        </w:rPr>
        <w:t>В этом случае раздел 4 следует изложить в следующей редакции:</w:t>
      </w:r>
    </w:p>
    <w:p w:rsidR="00297697" w:rsidRPr="00567818" w:rsidRDefault="00297697" w:rsidP="00200232">
      <w:pPr>
        <w:pStyle w:val="FootnoteText"/>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97697" w:rsidRPr="00567818" w:rsidRDefault="00297697" w:rsidP="00200232">
      <w:pPr>
        <w:pStyle w:val="FootnoteText"/>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97697" w:rsidRDefault="00297697" w:rsidP="00200232">
      <w:pPr>
        <w:pStyle w:val="FootnoteText"/>
        <w:jc w:val="both"/>
      </w:pPr>
    </w:p>
  </w:footnote>
  <w:footnote w:id="7">
    <w:p w:rsidR="00297697" w:rsidRDefault="00297697" w:rsidP="00DC3AE5">
      <w:pPr>
        <w:pStyle w:val="FootnoteText"/>
        <w:jc w:val="both"/>
      </w:pPr>
      <w:r w:rsidRPr="00567818">
        <w:rPr>
          <w:rStyle w:val="FootnoteReference"/>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97" w:rsidRDefault="00297697"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297697" w:rsidRDefault="00297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12D88"/>
    <w:rsid w:val="00200232"/>
    <w:rsid w:val="00297697"/>
    <w:rsid w:val="00352E60"/>
    <w:rsid w:val="00522AFC"/>
    <w:rsid w:val="00567818"/>
    <w:rsid w:val="00621868"/>
    <w:rsid w:val="00641EBA"/>
    <w:rsid w:val="007027C1"/>
    <w:rsid w:val="00724496"/>
    <w:rsid w:val="00915CD9"/>
    <w:rsid w:val="00935631"/>
    <w:rsid w:val="009D07EB"/>
    <w:rsid w:val="009F4AD5"/>
    <w:rsid w:val="00A205EC"/>
    <w:rsid w:val="00AA52E1"/>
    <w:rsid w:val="00C9279E"/>
    <w:rsid w:val="00D424AD"/>
    <w:rsid w:val="00D4320B"/>
    <w:rsid w:val="00DC3AE5"/>
    <w:rsid w:val="00E50430"/>
    <w:rsid w:val="00E74A7A"/>
    <w:rsid w:val="00E90F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4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cs="Tahoma"/>
      <w:sz w:val="16"/>
      <w:szCs w:val="16"/>
    </w:rPr>
  </w:style>
  <w:style w:type="character" w:styleId="Hyperlink">
    <w:name w:val="Hyperlink"/>
    <w:basedOn w:val="DefaultParagraphFont"/>
    <w:uiPriority w:val="99"/>
    <w:rsid w:val="00DC3AE5"/>
    <w:rPr>
      <w:color w:val="0000FF"/>
      <w:u w:val="single"/>
    </w:rPr>
  </w:style>
  <w:style w:type="character" w:customStyle="1" w:styleId="a0">
    <w:name w:val="Гипертекстовая ссылка"/>
    <w:uiPriority w:val="99"/>
    <w:rsid w:val="00DC3AE5"/>
    <w:rPr>
      <w:color w:val="auto"/>
    </w:rPr>
  </w:style>
  <w:style w:type="character" w:customStyle="1" w:styleId="a1">
    <w:name w:val="Схема документа Знак"/>
    <w:uiPriority w:val="99"/>
    <w:rsid w:val="00DC3AE5"/>
    <w:rPr>
      <w:rFonts w:ascii="Tahoma" w:hAnsi="Tahoma" w:cs="Tahoma"/>
      <w:sz w:val="16"/>
      <w:szCs w:val="16"/>
    </w:rPr>
  </w:style>
  <w:style w:type="character" w:customStyle="1" w:styleId="a2">
    <w:name w:val="Название Знак"/>
    <w:uiPriority w:val="99"/>
    <w:rsid w:val="00DC3AE5"/>
    <w:rPr>
      <w:b/>
      <w:bCs/>
      <w:sz w:val="24"/>
      <w:szCs w:val="24"/>
    </w:rPr>
  </w:style>
  <w:style w:type="character" w:customStyle="1" w:styleId="a3">
    <w:name w:val="Подзаголовок Знак"/>
    <w:uiPriority w:val="99"/>
    <w:rsid w:val="00DC3AE5"/>
    <w:rPr>
      <w:b/>
      <w:bCs/>
      <w:sz w:val="28"/>
      <w:szCs w:val="28"/>
    </w:rPr>
  </w:style>
  <w:style w:type="character" w:customStyle="1" w:styleId="a4">
    <w:name w:val="Текст сноски Знак"/>
    <w:basedOn w:val="10"/>
    <w:uiPriority w:val="99"/>
    <w:rsid w:val="00DC3AE5"/>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style>
  <w:style w:type="paragraph" w:styleId="Caption">
    <w:name w:val="caption"/>
    <w:basedOn w:val="Normal"/>
    <w:uiPriority w:val="99"/>
    <w:qFormat/>
    <w:rsid w:val="00DC3AE5"/>
    <w:pPr>
      <w:suppressLineNumbers/>
      <w:spacing w:before="120" w:after="120"/>
    </w:pPr>
    <w:rPr>
      <w:i/>
      <w:iCs/>
    </w:rPr>
  </w:style>
  <w:style w:type="paragraph" w:customStyle="1" w:styleId="11">
    <w:name w:val="Указатель1"/>
    <w:basedOn w:val="Normal"/>
    <w:uiPriority w:val="99"/>
    <w:rsid w:val="00DC3AE5"/>
    <w:pPr>
      <w:suppressLineNumbers/>
    </w:p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szCs w:val="28"/>
      <w:lang w:eastAsia="zh-CN"/>
    </w:rPr>
  </w:style>
  <w:style w:type="paragraph" w:styleId="BalloonText">
    <w:name w:val="Balloon Text"/>
    <w:basedOn w:val="Normal"/>
    <w:link w:val="BalloonTextChar"/>
    <w:uiPriority w:val="99"/>
    <w:semiHidden/>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bCs/>
      <w:sz w:val="16"/>
      <w:szCs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bCs/>
    </w:rPr>
  </w:style>
  <w:style w:type="character" w:customStyle="1" w:styleId="SubtitleChar">
    <w:name w:val="Subtitle Char"/>
    <w:basedOn w:val="DefaultParagraphFont"/>
    <w:link w:val="Subtitle"/>
    <w:uiPriority w:val="99"/>
    <w:locked/>
    <w:rsid w:val="00DC3AE5"/>
    <w:rPr>
      <w:rFonts w:ascii="Times New Roman" w:hAnsi="Times New Roman" w:cs="Times New Roman"/>
      <w:b/>
      <w:bCs/>
      <w:sz w:val="20"/>
      <w:szCs w:val="20"/>
      <w:lang w:eastAsia="ru-RU"/>
    </w:rPr>
  </w:style>
  <w:style w:type="paragraph" w:styleId="FootnoteText">
    <w:name w:val="footnote text"/>
    <w:basedOn w:val="Normal"/>
    <w:link w:val="FootnoteTextChar"/>
    <w:uiPriority w:val="99"/>
    <w:semiHidden/>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style>
  <w:style w:type="character" w:styleId="CommentReference">
    <w:name w:val="annotation reference"/>
    <w:basedOn w:val="DefaultParagraphFont"/>
    <w:uiPriority w:val="99"/>
    <w:semiHidden/>
    <w:rsid w:val="00DC3AE5"/>
    <w:rPr>
      <w:sz w:val="16"/>
      <w:szCs w:val="16"/>
    </w:rPr>
  </w:style>
  <w:style w:type="paragraph" w:styleId="CommentText">
    <w:name w:val="annotation text"/>
    <w:basedOn w:val="Normal"/>
    <w:link w:val="CommentTextChar"/>
    <w:uiPriority w:val="99"/>
    <w:semiHidden/>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style>
  <w:style w:type="character" w:styleId="FootnoteReference">
    <w:name w:val="footnote reference"/>
    <w:basedOn w:val="DefaultParagraphFont"/>
    <w:uiPriority w:val="99"/>
    <w:semiHidden/>
    <w:rsid w:val="00DC3AE5"/>
    <w:rPr>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28</Pages>
  <Words>6972</Words>
  <Characters>-32766</Characters>
  <Application>Microsoft Office Outlook</Application>
  <DocSecurity>0</DocSecurity>
  <Lines>0</Lines>
  <Paragraphs>0</Paragraphs>
  <ScaleCrop>false</ScaleCrop>
  <Company>СП НЕКРАСОВСКОЕ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7</cp:revision>
  <dcterms:created xsi:type="dcterms:W3CDTF">2021-08-23T11:13:00Z</dcterms:created>
  <dcterms:modified xsi:type="dcterms:W3CDTF">2021-09-21T10:14:00Z</dcterms:modified>
</cp:coreProperties>
</file>