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CE" w:rsidRDefault="004556CE" w:rsidP="004556C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Численность муниципальных  служащих Администрации сельского поселения Некрасовское и фактические затраты на их денежное содержание в 2014 году (нарастающим итогом с начала года)</w:t>
      </w:r>
      <w:proofErr w:type="gramEnd"/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843"/>
      </w:tblGrid>
      <w:tr w:rsidR="004556CE" w:rsidTr="004556CE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квартал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</w:tr>
      <w:tr w:rsidR="004556CE" w:rsidTr="004556CE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6CE" w:rsidTr="004556CE">
        <w:trPr>
          <w:trHeight w:val="2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7868,0</w:t>
            </w:r>
          </w:p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6CE" w:rsidRDefault="004556CE" w:rsidP="004556CE">
      <w:pPr>
        <w:jc w:val="center"/>
        <w:rPr>
          <w:rFonts w:ascii="Times New Roman" w:hAnsi="Times New Roman"/>
          <w:sz w:val="28"/>
          <w:szCs w:val="28"/>
        </w:rPr>
      </w:pPr>
    </w:p>
    <w:p w:rsidR="004556CE" w:rsidRDefault="004556CE" w:rsidP="004556C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Численность муниципальных служащих Администрации сельского поселения Некрасовское и фактические затраты на их денежное содержание в 2015 году (нарастающим итогом с начала года)</w:t>
      </w:r>
      <w:proofErr w:type="gramEnd"/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843"/>
      </w:tblGrid>
      <w:tr w:rsidR="004556CE" w:rsidTr="004556CE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</w:tr>
      <w:tr w:rsidR="004556CE" w:rsidTr="004556CE">
        <w:trPr>
          <w:trHeight w:val="2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56CE" w:rsidRDefault="004556CE" w:rsidP="00455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D5" w:rsidRDefault="00BD40D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556CE" w:rsidRDefault="00BD40D5">
            <w:pPr>
              <w:jc w:val="center"/>
              <w:rPr>
                <w:rFonts w:ascii="Times New Roman" w:hAnsi="Times New Roman"/>
                <w:color w:val="FFFF00"/>
                <w:sz w:val="28"/>
                <w:szCs w:val="28"/>
              </w:rPr>
            </w:pPr>
            <w:r w:rsidRPr="00BD40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556CE" w:rsidTr="004556CE">
        <w:trPr>
          <w:trHeight w:val="2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 на их денежное 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4556CE" w:rsidRDefault="004556CE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4556CE"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  <w:p w:rsidR="00BD40D5" w:rsidRDefault="00BD40D5">
            <w:pPr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BD40D5">
              <w:rPr>
                <w:rFonts w:ascii="Times New Roman" w:hAnsi="Times New Roman"/>
                <w:sz w:val="24"/>
                <w:szCs w:val="24"/>
              </w:rPr>
              <w:t>5833</w:t>
            </w:r>
            <w:bookmarkStart w:id="0" w:name="_GoBack"/>
            <w:bookmarkEnd w:id="0"/>
            <w:r w:rsidRPr="00BD40D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CE" w:rsidRDefault="004556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56CE" w:rsidRDefault="004556CE" w:rsidP="004556CE">
      <w:pPr>
        <w:jc w:val="both"/>
        <w:rPr>
          <w:rFonts w:ascii="Times New Roman" w:hAnsi="Times New Roman"/>
          <w:sz w:val="28"/>
          <w:szCs w:val="28"/>
        </w:rPr>
      </w:pPr>
    </w:p>
    <w:p w:rsidR="004556CE" w:rsidRDefault="004556CE" w:rsidP="004556CE">
      <w:pPr>
        <w:jc w:val="both"/>
      </w:pPr>
      <w:r>
        <w:rPr>
          <w:rFonts w:ascii="Times New Roman" w:hAnsi="Times New Roman"/>
          <w:sz w:val="28"/>
          <w:szCs w:val="28"/>
        </w:rPr>
        <w:t xml:space="preserve">* информация обновляется до 15 числа месяца,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отчётным</w:t>
      </w:r>
      <w:proofErr w:type="gramEnd"/>
    </w:p>
    <w:p w:rsidR="004556CE" w:rsidRDefault="004556CE" w:rsidP="004556CE"/>
    <w:p w:rsidR="004556CE" w:rsidRDefault="004556CE" w:rsidP="004556CE"/>
    <w:p w:rsidR="004556CE" w:rsidRDefault="004556CE" w:rsidP="004556CE"/>
    <w:p w:rsidR="004556CE" w:rsidRDefault="004556CE" w:rsidP="004556CE"/>
    <w:p w:rsidR="00677C2A" w:rsidRDefault="00677C2A"/>
    <w:sectPr w:rsidR="006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CE"/>
    <w:rsid w:val="004556CE"/>
    <w:rsid w:val="00677C2A"/>
    <w:rsid w:val="00B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2015-07-16T10:32:00Z</dcterms:created>
  <dcterms:modified xsi:type="dcterms:W3CDTF">2015-10-12T07:13:00Z</dcterms:modified>
</cp:coreProperties>
</file>