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02" w:rsidRDefault="005A0702" w:rsidP="005A07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Й С К А Я</w:t>
      </w:r>
      <w:r>
        <w:rPr>
          <w:rFonts w:ascii="Times New Roman" w:hAnsi="Times New Roman"/>
          <w:sz w:val="28"/>
          <w:szCs w:val="28"/>
        </w:rPr>
        <w:tab/>
        <w:t>Ф Е Д Е Р А Ц И Я</w:t>
      </w:r>
    </w:p>
    <w:p w:rsidR="005A0702" w:rsidRDefault="005A0702" w:rsidP="005A07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ab/>
        <w:t xml:space="preserve">  ОБЛАСТЬ</w:t>
      </w:r>
    </w:p>
    <w:p w:rsidR="005A0702" w:rsidRDefault="005A0702" w:rsidP="005A07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НЕКРАСОВСКИЙ МУНИЦИПАЛЬНЫЙ РАЙОН</w:t>
      </w:r>
    </w:p>
    <w:p w:rsidR="005A0702" w:rsidRDefault="005A0702" w:rsidP="005A07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5A0702" w:rsidRDefault="005A0702" w:rsidP="005A0702">
      <w:pPr>
        <w:spacing w:after="0"/>
        <w:jc w:val="center"/>
        <w:rPr>
          <w:rFonts w:ascii="Times New Roman" w:hAnsi="Times New Roman"/>
          <w:sz w:val="32"/>
        </w:rPr>
      </w:pPr>
    </w:p>
    <w:p w:rsidR="005A0702" w:rsidRDefault="005A0702" w:rsidP="005A0702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5A0702" w:rsidRDefault="005A0702" w:rsidP="005A0702">
      <w:pPr>
        <w:spacing w:after="0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rPr>
          <w:rFonts w:ascii="Times New Roman" w:hAnsi="Times New Roman"/>
          <w:sz w:val="28"/>
          <w:szCs w:val="28"/>
        </w:rPr>
      </w:pPr>
    </w:p>
    <w:p w:rsidR="005A0702" w:rsidRPr="00F01EFD" w:rsidRDefault="005A0702" w:rsidP="005A070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01EFD">
        <w:rPr>
          <w:rFonts w:ascii="Times New Roman" w:hAnsi="Times New Roman"/>
          <w:sz w:val="28"/>
          <w:szCs w:val="28"/>
          <w:u w:val="single"/>
        </w:rPr>
        <w:t xml:space="preserve">« 30» декабря  </w:t>
      </w:r>
      <w:r w:rsidR="00D456AD">
        <w:rPr>
          <w:rFonts w:ascii="Times New Roman" w:hAnsi="Times New Roman"/>
          <w:sz w:val="28"/>
          <w:szCs w:val="28"/>
          <w:u w:val="single"/>
        </w:rPr>
        <w:t xml:space="preserve"> 2015</w:t>
      </w:r>
      <w:r w:rsidR="00F01EF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01EFD" w:rsidRPr="00F01EFD">
        <w:rPr>
          <w:rFonts w:ascii="Times New Roman" w:hAnsi="Times New Roman"/>
          <w:sz w:val="28"/>
          <w:szCs w:val="28"/>
          <w:u w:val="single"/>
        </w:rPr>
        <w:t>742</w:t>
      </w:r>
    </w:p>
    <w:p w:rsidR="005A0702" w:rsidRDefault="005A0702" w:rsidP="005A07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</w:t>
      </w:r>
    </w:p>
    <w:p w:rsidR="005A0702" w:rsidRDefault="005A0702" w:rsidP="005A070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противодействия коррупции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5A0702" w:rsidRDefault="005A0702" w:rsidP="005A070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сельском поселении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Некрасовское</w:t>
      </w:r>
      <w:proofErr w:type="gramEnd"/>
    </w:p>
    <w:p w:rsidR="005A0702" w:rsidRDefault="004F3148" w:rsidP="005A070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2016 - 2017</w:t>
      </w:r>
      <w:r w:rsidR="005A0702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5A0702" w:rsidRDefault="005A0702" w:rsidP="005A070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 соответствии с Национальной стратегией противодействия коррупции,  утвержденной Указом Президента Российской Федерации от 13.04.2010 года № 460, Федеральным законом от 25.12.2008 года № 273 «О противодействии коррупции», </w:t>
      </w:r>
      <w:r w:rsidR="00DF1B9E">
        <w:rPr>
          <w:rFonts w:ascii="Times New Roman" w:hAnsi="Times New Roman"/>
          <w:sz w:val="28"/>
          <w:szCs w:val="28"/>
        </w:rPr>
        <w:t xml:space="preserve">Законом Ярославской области от 09.07.2009 </w:t>
      </w:r>
      <w:proofErr w:type="gramStart"/>
      <w:r w:rsidR="00DF1B9E">
        <w:rPr>
          <w:rFonts w:ascii="Times New Roman" w:hAnsi="Times New Roman"/>
          <w:sz w:val="28"/>
          <w:szCs w:val="28"/>
        </w:rPr>
        <w:t xml:space="preserve">№40-з «О мерах по противодействию коррупции в Ярославской области», </w:t>
      </w:r>
      <w:r>
        <w:rPr>
          <w:rFonts w:ascii="Times New Roman" w:hAnsi="Times New Roman"/>
          <w:sz w:val="28"/>
          <w:szCs w:val="28"/>
        </w:rPr>
        <w:t>постановлением администрации  Некрасовского муниципального района  Я</w:t>
      </w:r>
      <w:r w:rsidR="004F3148">
        <w:rPr>
          <w:rFonts w:ascii="Times New Roman" w:hAnsi="Times New Roman"/>
          <w:sz w:val="28"/>
          <w:szCs w:val="28"/>
        </w:rPr>
        <w:t>рославской области от 25.12.2014г. № 2402</w:t>
      </w:r>
      <w:r>
        <w:rPr>
          <w:rFonts w:ascii="Times New Roman" w:hAnsi="Times New Roman"/>
          <w:sz w:val="28"/>
          <w:szCs w:val="28"/>
        </w:rPr>
        <w:t xml:space="preserve"> «Об утверждении районной целевой программы «Противодействие коррупци</w:t>
      </w:r>
      <w:r w:rsidR="004F3148">
        <w:rPr>
          <w:rFonts w:ascii="Times New Roman" w:hAnsi="Times New Roman"/>
          <w:sz w:val="28"/>
          <w:szCs w:val="28"/>
        </w:rPr>
        <w:t>и в Некрасовском МР на 2015-2017</w:t>
      </w:r>
      <w:r>
        <w:rPr>
          <w:rFonts w:ascii="Times New Roman" w:hAnsi="Times New Roman"/>
          <w:sz w:val="28"/>
          <w:szCs w:val="28"/>
        </w:rPr>
        <w:t xml:space="preserve"> годы» и в целях обеспечения комплексного подхода к реализации мер по противодействию коррупции в  сельском поселении Некрасовское, администрация сельского поселения Некрасовское ПОСТАНОВЛЯЕТ:</w:t>
      </w:r>
      <w:proofErr w:type="gramEnd"/>
    </w:p>
    <w:p w:rsidR="005A0702" w:rsidRDefault="005A0702" w:rsidP="005A07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1. Утвердить план противодействия коррупции в сельском пос</w:t>
      </w:r>
      <w:r w:rsidR="004F3148">
        <w:rPr>
          <w:rFonts w:ascii="Times New Roman" w:hAnsi="Times New Roman"/>
          <w:sz w:val="28"/>
          <w:szCs w:val="28"/>
        </w:rPr>
        <w:t>елении Некрасовское на 2016-2017</w:t>
      </w:r>
      <w:r>
        <w:rPr>
          <w:rFonts w:ascii="Times New Roman" w:hAnsi="Times New Roman"/>
          <w:sz w:val="28"/>
          <w:szCs w:val="28"/>
        </w:rPr>
        <w:t xml:space="preserve"> годы (приложение).</w:t>
      </w:r>
    </w:p>
    <w:p w:rsidR="005A0702" w:rsidRDefault="005A0702" w:rsidP="005A07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End w:id="0"/>
      <w:r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 первого заместителя Главы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Подгорнова С.Ю.</w:t>
      </w:r>
    </w:p>
    <w:p w:rsidR="005A0702" w:rsidRDefault="005A0702" w:rsidP="005A07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 силу с момента подписания.</w:t>
      </w:r>
    </w:p>
    <w:p w:rsidR="005A0702" w:rsidRDefault="005A0702" w:rsidP="005A070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0702" w:rsidRDefault="005A0702" w:rsidP="005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Лосев              </w:t>
      </w:r>
    </w:p>
    <w:p w:rsidR="005A0702" w:rsidRDefault="005A0702" w:rsidP="005A07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1" w:name="sub_1000"/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A0702" w:rsidRDefault="005A0702" w:rsidP="005A070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 сельского поселения </w:t>
      </w:r>
    </w:p>
    <w:p w:rsidR="005A0702" w:rsidRDefault="005A0702" w:rsidP="005A070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Некрасовское</w:t>
      </w:r>
      <w:proofErr w:type="gramEnd"/>
      <w:r>
        <w:rPr>
          <w:rFonts w:ascii="Times New Roman" w:hAnsi="Times New Roman"/>
          <w:sz w:val="24"/>
          <w:szCs w:val="24"/>
        </w:rPr>
        <w:t xml:space="preserve">  от «</w:t>
      </w:r>
      <w:r w:rsidR="00F01EFD">
        <w:rPr>
          <w:rFonts w:ascii="Times New Roman" w:hAnsi="Times New Roman"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  <w:u w:val="single"/>
        </w:rPr>
        <w:t>» декабря 20</w:t>
      </w:r>
      <w:r w:rsidR="00632CC4">
        <w:rPr>
          <w:rFonts w:ascii="Times New Roman" w:hAnsi="Times New Roman"/>
          <w:sz w:val="24"/>
          <w:szCs w:val="24"/>
          <w:u w:val="single"/>
        </w:rPr>
        <w:t>15</w:t>
      </w:r>
      <w:r w:rsidR="00F01EFD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г. №</w:t>
      </w:r>
      <w:r w:rsidR="00F01EFD" w:rsidRPr="00F01EFD">
        <w:rPr>
          <w:rFonts w:ascii="Times New Roman" w:hAnsi="Times New Roman"/>
          <w:sz w:val="24"/>
          <w:szCs w:val="24"/>
          <w:u w:val="single"/>
        </w:rPr>
        <w:t>742</w:t>
      </w:r>
      <w:r w:rsidR="00632CC4" w:rsidRPr="00F01EF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32CC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A0702" w:rsidRDefault="005A0702" w:rsidP="005A07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0702" w:rsidRDefault="005A0702" w:rsidP="005A07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sub_1003"/>
      <w:bookmarkEnd w:id="1"/>
      <w:r>
        <w:rPr>
          <w:rFonts w:ascii="Times New Roman" w:hAnsi="Times New Roman"/>
          <w:b/>
          <w:sz w:val="28"/>
          <w:szCs w:val="28"/>
        </w:rPr>
        <w:t>ПЛАН</w:t>
      </w:r>
      <w:bookmarkEnd w:id="3"/>
    </w:p>
    <w:p w:rsidR="005A0702" w:rsidRDefault="005A0702" w:rsidP="005A07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противодействия коррупции</w:t>
      </w:r>
    </w:p>
    <w:p w:rsidR="005A0702" w:rsidRDefault="005A0702" w:rsidP="005A07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сельско</w:t>
      </w:r>
      <w:r w:rsidR="00632CC4">
        <w:rPr>
          <w:rFonts w:ascii="Times New Roman" w:hAnsi="Times New Roman"/>
          <w:b/>
          <w:sz w:val="28"/>
          <w:szCs w:val="28"/>
        </w:rPr>
        <w:t>м поселении Некрасовское на 2016-2017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A0702" w:rsidRDefault="005A0702" w:rsidP="005A07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0" w:type="dxa"/>
        <w:tblInd w:w="-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5131"/>
        <w:gridCol w:w="1350"/>
        <w:gridCol w:w="1800"/>
      </w:tblGrid>
      <w:tr w:rsidR="005A0702" w:rsidTr="005A0702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5A0702" w:rsidRDefault="005A0702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требований Федерального закона от 05 апреля 2013 года № 44 ФЗ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Финансовый отдел, отдел по управлению </w:t>
            </w:r>
            <w:proofErr w:type="spellStart"/>
            <w:r>
              <w:rPr>
                <w:lang w:eastAsia="en-US"/>
              </w:rPr>
              <w:t>муницип</w:t>
            </w:r>
            <w:proofErr w:type="spellEnd"/>
            <w:r>
              <w:rPr>
                <w:lang w:eastAsia="en-US"/>
              </w:rPr>
              <w:t>. имуществом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соблюдения муниципальными служащими ограничений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муниципальных служащих администрации, включающее изучение способов предотвращения и разрешения конфликта интересов на муниципальной службе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в 3 года (каждый </w:t>
            </w:r>
            <w:proofErr w:type="spellStart"/>
            <w:proofErr w:type="gramStart"/>
            <w:r>
              <w:rPr>
                <w:lang w:eastAsia="en-US"/>
              </w:rPr>
              <w:t>муници-пальный</w:t>
            </w:r>
            <w:proofErr w:type="spellEnd"/>
            <w:proofErr w:type="gramEnd"/>
            <w:r>
              <w:rPr>
                <w:lang w:eastAsia="en-US"/>
              </w:rPr>
              <w:t xml:space="preserve"> служащий)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отдел, руководители отделов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антикоррупционной экспертизы нормативных правовых актов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Финансовый отдел, Руководитель структурного подразделения (Кудряшов А.Л.)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и экспертизы жалоб и обращений граждан на наличие сведений о фактах коррупции, указанных в обращениях граждан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 </w:t>
            </w:r>
            <w:proofErr w:type="spellStart"/>
            <w:proofErr w:type="gramStart"/>
            <w:r>
              <w:rPr>
                <w:lang w:eastAsia="en-US"/>
              </w:rPr>
              <w:t>поступле-ния</w:t>
            </w:r>
            <w:proofErr w:type="spellEnd"/>
            <w:proofErr w:type="gramEnd"/>
            <w:r>
              <w:rPr>
                <w:lang w:eastAsia="en-US"/>
              </w:rPr>
              <w:t xml:space="preserve"> жалобы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мониторинга федерального законодательства в сфере противодействия коррупции в целях своевременного приведения нормативных правовых актов  в соответствие с </w:t>
            </w:r>
            <w:r>
              <w:rPr>
                <w:lang w:eastAsia="en-US"/>
              </w:rPr>
              <w:lastRenderedPageBreak/>
              <w:t xml:space="preserve">федеральным и региональным законодательством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отдел, руководители отделов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комиссией муниципального района по вопросам реализации политики по противодействию коррупции; участие в заседаниях комиссии по противодействию коррупции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мер по повышению качества кадровой работы:</w:t>
            </w:r>
          </w:p>
          <w:p w:rsidR="005A0702" w:rsidRDefault="005A0702" w:rsidP="00F5572B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работы по формированию профессионального резерва муниципальных служащих на конкурсной основе, гласности и прозрачности принимаемых решений о приеме на службу;</w:t>
            </w:r>
          </w:p>
          <w:p w:rsidR="005A0702" w:rsidRDefault="005A0702" w:rsidP="00F5572B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аттестации муниципальных служащих в целях определения уровня профессиональной подготовки и соответствия работников занимаемым должностям.</w:t>
            </w:r>
          </w:p>
          <w:p w:rsidR="005A0702" w:rsidRDefault="005A0702">
            <w:pPr>
              <w:pStyle w:val="a3"/>
              <w:snapToGrid w:val="0"/>
              <w:spacing w:line="276" w:lineRule="auto"/>
              <w:ind w:lef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участия независимых экспертов при проведении аттестации и квалификационных экзаменов;</w:t>
            </w:r>
          </w:p>
          <w:p w:rsidR="005A0702" w:rsidRDefault="005A0702" w:rsidP="00F5572B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соблюдением муниципальными служащими ограничений и своевременностью предоставления и достоверностью сведений о доходах, расходах, имуществе и обязательствах имущественного характера </w:t>
            </w:r>
          </w:p>
          <w:p w:rsidR="005A0702" w:rsidRDefault="005A0702" w:rsidP="00F5572B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мер по предотвращению конфликта интересов при прохождении муниципальной службы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3 года</w:t>
            </w: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поселения </w:t>
            </w:r>
            <w:proofErr w:type="spellStart"/>
            <w:r>
              <w:rPr>
                <w:lang w:val="en-US" w:eastAsia="en-US"/>
              </w:rPr>
              <w:t>sp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val="en-US" w:eastAsia="en-US"/>
              </w:rPr>
              <w:t>nekrasovskoe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val="en-US" w:eastAsia="en-US"/>
              </w:rPr>
              <w:t>adm</w:t>
            </w:r>
            <w:proofErr w:type="spellEnd"/>
            <w:r>
              <w:rPr>
                <w:lang w:eastAsia="en-US"/>
              </w:rPr>
              <w:t xml:space="preserve"> информации о работе администрации СП Некрасовское;  в разделе «Противодействие коррупции» информации о работе  по противодействию коррупции в администрации сельского поселения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отдел, руководители отделов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сайте администрации информации о проведенных заседаниях комиссии по соблюдению требований к служебному поведению и урегулированию </w:t>
            </w:r>
            <w:r>
              <w:rPr>
                <w:lang w:eastAsia="en-US"/>
              </w:rPr>
              <w:lastRenderedPageBreak/>
              <w:t xml:space="preserve">конфликта интересов в подразделе «Комиссия по соблюдению требований к служебному поведению и урегулированию конфликта интересов»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институтов гражданского общества к деятельности по противодействию коррупции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инвентаризации муниципального имущества на предмет выявления имущества, не используемого для реализации полномочий поселения или используемого не по назначению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Ежеквар-тально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Финансовый отдел, отдел по управлению </w:t>
            </w:r>
            <w:proofErr w:type="spellStart"/>
            <w:proofErr w:type="gramStart"/>
            <w:r>
              <w:rPr>
                <w:lang w:eastAsia="en-US"/>
              </w:rPr>
              <w:t>муниципаль-ным</w:t>
            </w:r>
            <w:proofErr w:type="spellEnd"/>
            <w:proofErr w:type="gramEnd"/>
            <w:r>
              <w:rPr>
                <w:lang w:eastAsia="en-US"/>
              </w:rPr>
              <w:t xml:space="preserve"> имуществом 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рассмотрение на заседаниях комиссий по соблюдению требований к должностному (служебному) поведению и урегулированию конфликта интересов  актов прокурорского реагирования (информаций) органов прокуратуры, вынесенных в связи с выявленными нарушениями норм законодательства о противодействии коррупции 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работников кадровой службы по планам, включающим изучение способов предотвращения и разрешения конфликта интересов на муниципальной службе.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отделов администрации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соблюдения требований Федерального закона от 2 марта 2007 г. 25-ФЗ «О муниципальной службе в РФ».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Своевременное предоставление в прокуратуру Некрасовского МР всех нормативных правовых документов для их оценки на предмет предупреждения коррупции.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 до 5 и 20 числа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Обмен информацией с правоохранительными органами НМР по проверке лиц, претендующих на поступление на муниципальную службу, на их причастность к преступной деятельности, совершение правонарушений.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 своевременной корректировки плана в соответствии с национальным планом противодействия коррупции на соответствующий период с учетом плана муниципального района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системы учета муниципального имущества в соответствии с требованиями стандартов.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Финансовый отдел, отдел по управлению муниципальным имуществом 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качества и оперативности оказания муниципальных услуг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отделов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условия процедур и механизмов муниципальных закупок, в том числе путем расширения практики проведения открытых аукционов в электронной форме, а также создание комплексной контрактной системы, обеспечивающей соответствие показателей и итогов выполнения муниципальных контрактов первоначально заложенным в них параметрам и утвержденным показателям бюджета.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Финансовый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 материалов и мероприятий о противодействии коррупции мероприятий, подготовка отчетной информации для комиссии о противодействии коррупции </w:t>
            </w:r>
            <w:proofErr w:type="gramStart"/>
            <w:r>
              <w:rPr>
                <w:lang w:eastAsia="en-US"/>
              </w:rPr>
              <w:t>Некрасовского</w:t>
            </w:r>
            <w:proofErr w:type="gramEnd"/>
            <w:r>
              <w:rPr>
                <w:lang w:eastAsia="en-US"/>
              </w:rPr>
              <w:t xml:space="preserve"> МР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требованию администрации </w:t>
            </w:r>
            <w:proofErr w:type="gramStart"/>
            <w:r>
              <w:rPr>
                <w:lang w:eastAsia="en-US"/>
              </w:rPr>
              <w:t>Некрасов-</w:t>
            </w:r>
            <w:proofErr w:type="spellStart"/>
            <w:r>
              <w:rPr>
                <w:lang w:eastAsia="en-US"/>
              </w:rPr>
              <w:t>ского</w:t>
            </w:r>
            <w:proofErr w:type="spellEnd"/>
            <w:proofErr w:type="gramEnd"/>
            <w:r>
              <w:rPr>
                <w:lang w:eastAsia="en-US"/>
              </w:rPr>
              <w:t xml:space="preserve"> МР</w:t>
            </w:r>
            <w:r w:rsidR="00DF1B9E">
              <w:rPr>
                <w:lang w:eastAsia="en-US"/>
              </w:rPr>
              <w:t xml:space="preserve"> (до 10 числа последнего месяца квартала)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</w:tr>
      <w:tr w:rsidR="005A0702" w:rsidTr="005A0702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исполнением законодательства Российской Федерации и выполнением мероприятий, планов администрации СП Некрасовское по противодействию коррупции:</w:t>
            </w:r>
          </w:p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)п</w:t>
            </w:r>
            <w:proofErr w:type="gramEnd"/>
            <w:r>
              <w:rPr>
                <w:lang w:eastAsia="en-US"/>
              </w:rPr>
              <w:t>утем обеспечения неотвратимости ответственности за коррупционные правонарушения и объективного применения законодательства РФ;</w:t>
            </w:r>
          </w:p>
          <w:p w:rsidR="005A0702" w:rsidRDefault="005A0702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proofErr w:type="gramStart"/>
            <w:r>
              <w:rPr>
                <w:lang w:eastAsia="en-US"/>
              </w:rPr>
              <w:t>)п</w:t>
            </w:r>
            <w:proofErr w:type="gramEnd"/>
            <w:r>
              <w:rPr>
                <w:lang w:eastAsia="en-US"/>
              </w:rPr>
              <w:t>утем оказания содействия средствам массовой информации в широком и объективном освещении положения дел в области противодействия коррупции.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0702" w:rsidRDefault="005A0702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отделов</w:t>
            </w:r>
          </w:p>
        </w:tc>
      </w:tr>
    </w:tbl>
    <w:p w:rsidR="005A0702" w:rsidRDefault="005A0702" w:rsidP="005A0702">
      <w:pPr>
        <w:spacing w:after="0"/>
        <w:rPr>
          <w:rFonts w:ascii="Times New Roman" w:hAnsi="Times New Roman"/>
        </w:rPr>
      </w:pPr>
    </w:p>
    <w:p w:rsidR="005A0702" w:rsidRDefault="005A0702" w:rsidP="005A0702">
      <w:pPr>
        <w:spacing w:after="0"/>
        <w:rPr>
          <w:rFonts w:ascii="Times New Roman" w:hAnsi="Times New Roman"/>
        </w:rPr>
      </w:pPr>
    </w:p>
    <w:p w:rsidR="005A0702" w:rsidRDefault="005A0702" w:rsidP="005A0702">
      <w:pPr>
        <w:spacing w:after="0"/>
        <w:rPr>
          <w:rFonts w:ascii="Times New Roman" w:hAnsi="Times New Roman"/>
        </w:rPr>
      </w:pPr>
    </w:p>
    <w:p w:rsidR="005A0702" w:rsidRDefault="005A0702" w:rsidP="005A0702">
      <w:pPr>
        <w:spacing w:after="0"/>
        <w:rPr>
          <w:rFonts w:ascii="Times New Roman" w:hAnsi="Times New Roman"/>
        </w:rPr>
      </w:pPr>
    </w:p>
    <w:p w:rsidR="005A0702" w:rsidRDefault="005A0702" w:rsidP="005A070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5A0702" w:rsidRDefault="005A0702" w:rsidP="005A070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 </w:t>
      </w:r>
    </w:p>
    <w:p w:rsidR="005A0702" w:rsidRDefault="005A0702" w:rsidP="005A070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Некрасовское                                                                           С.Ю. Подгорнов</w:t>
      </w:r>
    </w:p>
    <w:p w:rsidR="005A0702" w:rsidRDefault="005A0702" w:rsidP="005A070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p w:rsidR="005A0702" w:rsidRDefault="005A0702" w:rsidP="005A070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br/>
      </w:r>
    </w:p>
    <w:p w:rsidR="005A0702" w:rsidRDefault="005A0702" w:rsidP="005A07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Румянцева Т.П.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5A0702" w:rsidRDefault="005A0702" w:rsidP="005A0702">
      <w:pPr>
        <w:spacing w:after="0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Широкова Н.И.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 </w:t>
      </w:r>
    </w:p>
    <w:p w:rsidR="005A0702" w:rsidRDefault="005A0702" w:rsidP="005A0702">
      <w:pPr>
        <w:spacing w:after="0"/>
        <w:rPr>
          <w:rFonts w:ascii="Times New Roman" w:hAnsi="Times New Roman"/>
          <w:sz w:val="28"/>
          <w:szCs w:val="28"/>
        </w:rPr>
      </w:pPr>
    </w:p>
    <w:p w:rsidR="005A0702" w:rsidRDefault="005A0702" w:rsidP="005A07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Кудряшов А.Л.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5A0702" w:rsidRDefault="005A0702" w:rsidP="005A0702">
      <w:pPr>
        <w:rPr>
          <w:sz w:val="28"/>
          <w:szCs w:val="28"/>
        </w:rPr>
      </w:pPr>
    </w:p>
    <w:p w:rsidR="009D513D" w:rsidRDefault="009D513D"/>
    <w:sectPr w:rsidR="009D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4B5C"/>
    <w:multiLevelType w:val="hybridMultilevel"/>
    <w:tmpl w:val="60562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2"/>
    <w:rsid w:val="000C4ECC"/>
    <w:rsid w:val="004F3148"/>
    <w:rsid w:val="005A0702"/>
    <w:rsid w:val="00632CC4"/>
    <w:rsid w:val="009D513D"/>
    <w:rsid w:val="00C61C01"/>
    <w:rsid w:val="00D456AD"/>
    <w:rsid w:val="00DA261F"/>
    <w:rsid w:val="00DF1B9E"/>
    <w:rsid w:val="00F0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070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702"/>
    <w:rPr>
      <w:rFonts w:ascii="Times New Roman" w:eastAsia="Times New Roman" w:hAnsi="Times New Roman" w:cs="Times New Roman"/>
      <w:b/>
      <w:kern w:val="2"/>
      <w:sz w:val="32"/>
      <w:szCs w:val="24"/>
      <w:lang w:eastAsia="ru-RU"/>
    </w:rPr>
  </w:style>
  <w:style w:type="paragraph" w:customStyle="1" w:styleId="a3">
    <w:name w:val="Содержимое таблицы"/>
    <w:basedOn w:val="a"/>
    <w:rsid w:val="005A070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070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702"/>
    <w:rPr>
      <w:rFonts w:ascii="Times New Roman" w:eastAsia="Times New Roman" w:hAnsi="Times New Roman" w:cs="Times New Roman"/>
      <w:b/>
      <w:kern w:val="2"/>
      <w:sz w:val="32"/>
      <w:szCs w:val="24"/>
      <w:lang w:eastAsia="ru-RU"/>
    </w:rPr>
  </w:style>
  <w:style w:type="paragraph" w:customStyle="1" w:styleId="a3">
    <w:name w:val="Содержимое таблицы"/>
    <w:basedOn w:val="a"/>
    <w:rsid w:val="005A070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2016-01-25T13:28:00Z</cp:lastPrinted>
  <dcterms:created xsi:type="dcterms:W3CDTF">2016-01-25T11:27:00Z</dcterms:created>
  <dcterms:modified xsi:type="dcterms:W3CDTF">2016-01-26T07:32:00Z</dcterms:modified>
</cp:coreProperties>
</file>