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67B" w:rsidRPr="00F6467B" w:rsidRDefault="00F6467B" w:rsidP="00F6467B">
      <w:pPr>
        <w:keepNext/>
        <w:tabs>
          <w:tab w:val="num" w:pos="0"/>
        </w:tabs>
        <w:suppressAutoHyphens/>
        <w:spacing w:after="0" w:line="240" w:lineRule="auto"/>
        <w:jc w:val="center"/>
        <w:outlineLvl w:val="0"/>
        <w:rPr>
          <w:rFonts w:ascii="Times New Roman" w:eastAsia="Times New Roman" w:hAnsi="Times New Roman" w:cs="Times New Roman"/>
          <w:b/>
          <w:bCs/>
          <w:sz w:val="28"/>
          <w:szCs w:val="20"/>
          <w:lang w:eastAsia="ar-SA"/>
        </w:rPr>
      </w:pPr>
      <w:r w:rsidRPr="00F6467B">
        <w:rPr>
          <w:rFonts w:ascii="Times New Roman" w:eastAsia="Times New Roman" w:hAnsi="Times New Roman" w:cs="Times New Roman"/>
          <w:b/>
          <w:bCs/>
          <w:sz w:val="28"/>
          <w:szCs w:val="20"/>
          <w:lang w:eastAsia="ar-SA"/>
        </w:rPr>
        <w:t>Р О С С И Й С К А Я   Ф Е Д Е Р А Ц И Я</w:t>
      </w:r>
    </w:p>
    <w:p w:rsidR="00F6467B" w:rsidRPr="00F6467B" w:rsidRDefault="00F6467B" w:rsidP="00F6467B">
      <w:pPr>
        <w:suppressAutoHyphens/>
        <w:spacing w:after="0" w:line="240" w:lineRule="auto"/>
        <w:jc w:val="center"/>
        <w:rPr>
          <w:rFonts w:ascii="Times New Roman" w:eastAsia="Times New Roman" w:hAnsi="Times New Roman" w:cs="Times New Roman"/>
          <w:b/>
          <w:bCs/>
          <w:sz w:val="32"/>
          <w:szCs w:val="20"/>
          <w:lang w:eastAsia="ar-SA"/>
        </w:rPr>
      </w:pPr>
      <w:r w:rsidRPr="00F6467B">
        <w:rPr>
          <w:rFonts w:ascii="Times New Roman" w:eastAsia="Times New Roman" w:hAnsi="Times New Roman" w:cs="Times New Roman"/>
          <w:b/>
          <w:bCs/>
          <w:sz w:val="32"/>
          <w:szCs w:val="20"/>
          <w:lang w:eastAsia="ar-SA"/>
        </w:rPr>
        <w:t>ЯРОСЛАВСКАЯ ОБЛАСТЬ</w:t>
      </w:r>
    </w:p>
    <w:p w:rsidR="00F6467B" w:rsidRPr="00F6467B" w:rsidRDefault="00F6467B" w:rsidP="00F6467B">
      <w:pPr>
        <w:suppressAutoHyphens/>
        <w:spacing w:after="0" w:line="240" w:lineRule="auto"/>
        <w:jc w:val="center"/>
        <w:rPr>
          <w:rFonts w:ascii="Times New Roman" w:eastAsia="Times New Roman" w:hAnsi="Times New Roman" w:cs="Times New Roman"/>
          <w:b/>
          <w:bCs/>
          <w:sz w:val="32"/>
          <w:szCs w:val="20"/>
          <w:lang w:eastAsia="ar-SA"/>
        </w:rPr>
      </w:pPr>
      <w:r w:rsidRPr="00F6467B">
        <w:rPr>
          <w:rFonts w:ascii="Times New Roman" w:eastAsia="Times New Roman" w:hAnsi="Times New Roman" w:cs="Times New Roman"/>
          <w:b/>
          <w:bCs/>
          <w:sz w:val="32"/>
          <w:szCs w:val="20"/>
          <w:lang w:eastAsia="ar-SA"/>
        </w:rPr>
        <w:t>НЕКРАСОВСКИЙ  МУНИЦИПАЛЬНЫЙ  РАЙОН</w:t>
      </w:r>
    </w:p>
    <w:p w:rsidR="00F6467B" w:rsidRPr="00F6467B" w:rsidRDefault="00F6467B" w:rsidP="00F6467B">
      <w:pPr>
        <w:suppressAutoHyphens/>
        <w:spacing w:after="0" w:line="240" w:lineRule="auto"/>
        <w:jc w:val="center"/>
        <w:rPr>
          <w:rFonts w:ascii="Times New Roman" w:eastAsia="Times New Roman" w:hAnsi="Times New Roman" w:cs="Times New Roman"/>
          <w:b/>
          <w:bCs/>
          <w:sz w:val="32"/>
          <w:szCs w:val="20"/>
          <w:lang w:eastAsia="ar-SA"/>
        </w:rPr>
      </w:pPr>
    </w:p>
    <w:p w:rsidR="00F6467B" w:rsidRPr="00F6467B" w:rsidRDefault="00F6467B" w:rsidP="00F6467B">
      <w:pPr>
        <w:suppressAutoHyphens/>
        <w:spacing w:after="0" w:line="240" w:lineRule="auto"/>
        <w:jc w:val="center"/>
        <w:rPr>
          <w:rFonts w:ascii="Times New Roman" w:eastAsia="Times New Roman" w:hAnsi="Times New Roman" w:cs="Times New Roman"/>
          <w:b/>
          <w:bCs/>
          <w:sz w:val="32"/>
          <w:szCs w:val="20"/>
          <w:lang w:eastAsia="ar-SA"/>
        </w:rPr>
      </w:pPr>
      <w:r w:rsidRPr="00F6467B">
        <w:rPr>
          <w:rFonts w:ascii="Times New Roman" w:eastAsia="Times New Roman" w:hAnsi="Times New Roman" w:cs="Times New Roman"/>
          <w:b/>
          <w:bCs/>
          <w:sz w:val="32"/>
          <w:szCs w:val="20"/>
          <w:lang w:eastAsia="ar-SA"/>
        </w:rPr>
        <w:t>АДМИНИСТРАЦИЯ  СЕЛЬСКОГО ПОСЕЛЕНИЯ  НЕКРАСОВСКОЕ</w:t>
      </w:r>
    </w:p>
    <w:p w:rsidR="00F6467B" w:rsidRPr="00F6467B" w:rsidRDefault="00F6467B" w:rsidP="00F6467B">
      <w:pPr>
        <w:suppressAutoHyphens/>
        <w:spacing w:after="0" w:line="240" w:lineRule="auto"/>
        <w:jc w:val="center"/>
        <w:rPr>
          <w:rFonts w:ascii="Times New Roman" w:eastAsia="Times New Roman" w:hAnsi="Times New Roman" w:cs="Times New Roman"/>
          <w:b/>
          <w:bCs/>
          <w:sz w:val="32"/>
          <w:szCs w:val="20"/>
          <w:lang w:eastAsia="ar-SA"/>
        </w:rPr>
      </w:pPr>
    </w:p>
    <w:p w:rsidR="00F6467B" w:rsidRPr="00F6467B" w:rsidRDefault="00F6467B" w:rsidP="00F6467B">
      <w:pPr>
        <w:tabs>
          <w:tab w:val="left" w:pos="1420"/>
        </w:tabs>
        <w:suppressAutoHyphens/>
        <w:spacing w:after="0" w:line="240" w:lineRule="auto"/>
        <w:jc w:val="center"/>
        <w:rPr>
          <w:rFonts w:ascii="Times New Roman" w:eastAsia="Times New Roman" w:hAnsi="Times New Roman" w:cs="Times New Roman"/>
          <w:b/>
          <w:bCs/>
          <w:sz w:val="40"/>
          <w:szCs w:val="20"/>
          <w:lang w:eastAsia="ar-SA"/>
        </w:rPr>
      </w:pPr>
      <w:r w:rsidRPr="00F6467B">
        <w:rPr>
          <w:rFonts w:ascii="Times New Roman" w:eastAsia="Times New Roman" w:hAnsi="Times New Roman" w:cs="Times New Roman"/>
          <w:b/>
          <w:bCs/>
          <w:sz w:val="40"/>
          <w:szCs w:val="20"/>
          <w:lang w:eastAsia="ar-SA"/>
        </w:rPr>
        <w:t>ПОСТАНОВЛЕНИЕ</w:t>
      </w:r>
    </w:p>
    <w:p w:rsidR="00F6467B" w:rsidRPr="00F6467B" w:rsidRDefault="00F6467B" w:rsidP="00F6467B">
      <w:pPr>
        <w:tabs>
          <w:tab w:val="left" w:pos="1420"/>
        </w:tabs>
        <w:suppressAutoHyphens/>
        <w:spacing w:after="0" w:line="240" w:lineRule="auto"/>
        <w:rPr>
          <w:rFonts w:ascii="Times New Roman" w:eastAsia="Times New Roman" w:hAnsi="Times New Roman" w:cs="Times New Roman"/>
          <w:b/>
          <w:bCs/>
          <w:sz w:val="28"/>
          <w:szCs w:val="28"/>
          <w:lang w:eastAsia="ar-SA"/>
        </w:rPr>
      </w:pPr>
    </w:p>
    <w:p w:rsidR="00F6467B" w:rsidRPr="00F6467B" w:rsidRDefault="00F6467B" w:rsidP="00F6467B">
      <w:pPr>
        <w:tabs>
          <w:tab w:val="left" w:pos="1420"/>
        </w:tabs>
        <w:suppressAutoHyphens/>
        <w:spacing w:after="0" w:line="240" w:lineRule="auto"/>
        <w:rPr>
          <w:rFonts w:ascii="Times New Roman" w:eastAsia="Times New Roman" w:hAnsi="Times New Roman" w:cs="Times New Roman"/>
          <w:bCs/>
          <w:sz w:val="28"/>
          <w:szCs w:val="28"/>
          <w:lang w:eastAsia="ar-SA"/>
        </w:rPr>
      </w:pPr>
      <w:r w:rsidRPr="00F6467B">
        <w:rPr>
          <w:rFonts w:ascii="Times New Roman" w:eastAsia="Times New Roman" w:hAnsi="Times New Roman" w:cs="Times New Roman"/>
          <w:bCs/>
          <w:sz w:val="28"/>
          <w:szCs w:val="28"/>
          <w:lang w:eastAsia="ar-SA"/>
        </w:rPr>
        <w:t>от 2</w:t>
      </w:r>
      <w:r>
        <w:rPr>
          <w:rFonts w:ascii="Times New Roman" w:eastAsia="Times New Roman" w:hAnsi="Times New Roman" w:cs="Times New Roman"/>
          <w:bCs/>
          <w:sz w:val="28"/>
          <w:szCs w:val="28"/>
          <w:lang w:eastAsia="ar-SA"/>
        </w:rPr>
        <w:t>2</w:t>
      </w:r>
      <w:r w:rsidRPr="00F6467B">
        <w:rPr>
          <w:rFonts w:ascii="Times New Roman" w:eastAsia="Times New Roman" w:hAnsi="Times New Roman" w:cs="Times New Roman"/>
          <w:bCs/>
          <w:sz w:val="28"/>
          <w:szCs w:val="28"/>
          <w:lang w:eastAsia="ar-SA"/>
        </w:rPr>
        <w:t>.0</w:t>
      </w:r>
      <w:r>
        <w:rPr>
          <w:rFonts w:ascii="Times New Roman" w:eastAsia="Times New Roman" w:hAnsi="Times New Roman" w:cs="Times New Roman"/>
          <w:bCs/>
          <w:sz w:val="28"/>
          <w:szCs w:val="28"/>
          <w:lang w:eastAsia="ar-SA"/>
        </w:rPr>
        <w:t>9</w:t>
      </w:r>
      <w:r w:rsidRPr="00F6467B">
        <w:rPr>
          <w:rFonts w:ascii="Times New Roman" w:eastAsia="Times New Roman" w:hAnsi="Times New Roman" w:cs="Times New Roman"/>
          <w:bCs/>
          <w:sz w:val="28"/>
          <w:szCs w:val="28"/>
          <w:lang w:eastAsia="ar-SA"/>
        </w:rPr>
        <w:t>.2023 №</w:t>
      </w:r>
      <w:r>
        <w:rPr>
          <w:rFonts w:ascii="Times New Roman" w:eastAsia="Times New Roman" w:hAnsi="Times New Roman" w:cs="Times New Roman"/>
          <w:bCs/>
          <w:sz w:val="28"/>
          <w:szCs w:val="28"/>
          <w:lang w:eastAsia="ar-SA"/>
        </w:rPr>
        <w:t xml:space="preserve"> </w:t>
      </w:r>
      <w:r w:rsidR="00061DE9">
        <w:rPr>
          <w:rFonts w:ascii="Times New Roman" w:eastAsia="Times New Roman" w:hAnsi="Times New Roman" w:cs="Times New Roman"/>
          <w:bCs/>
          <w:sz w:val="28"/>
          <w:szCs w:val="28"/>
          <w:lang w:eastAsia="ar-SA"/>
        </w:rPr>
        <w:t>286</w:t>
      </w:r>
    </w:p>
    <w:p w:rsidR="00F6467B" w:rsidRPr="00F6467B" w:rsidRDefault="00F6467B" w:rsidP="00F6467B">
      <w:pPr>
        <w:tabs>
          <w:tab w:val="left" w:pos="1420"/>
        </w:tabs>
        <w:suppressAutoHyphens/>
        <w:spacing w:after="0" w:line="240" w:lineRule="auto"/>
        <w:rPr>
          <w:rFonts w:ascii="Times New Roman" w:eastAsia="Times New Roman" w:hAnsi="Times New Roman" w:cs="Times New Roman"/>
          <w:bCs/>
          <w:sz w:val="28"/>
          <w:szCs w:val="28"/>
          <w:lang w:eastAsia="ar-SA"/>
        </w:rPr>
      </w:pPr>
    </w:p>
    <w:p w:rsidR="005D6A10" w:rsidRPr="005D6A10" w:rsidRDefault="005D6A10" w:rsidP="005D6A10">
      <w:pPr>
        <w:snapToGrid w:val="0"/>
        <w:spacing w:after="0" w:line="240" w:lineRule="auto"/>
        <w:outlineLvl w:val="0"/>
        <w:rPr>
          <w:rFonts w:ascii="Times New Roman" w:eastAsia="Times New Roman" w:hAnsi="Times New Roman" w:cs="Times New Roman"/>
          <w:bCs/>
          <w:sz w:val="28"/>
          <w:szCs w:val="28"/>
          <w:lang w:eastAsia="ar-SA"/>
        </w:rPr>
      </w:pPr>
      <w:r w:rsidRPr="005D6A10">
        <w:rPr>
          <w:rFonts w:ascii="Times New Roman" w:eastAsia="Times New Roman" w:hAnsi="Times New Roman" w:cs="Times New Roman"/>
          <w:sz w:val="28"/>
          <w:szCs w:val="28"/>
        </w:rPr>
        <w:t xml:space="preserve">Об утверждении </w:t>
      </w:r>
      <w:r w:rsidRPr="005D6A10">
        <w:rPr>
          <w:rFonts w:ascii="Times New Roman" w:eastAsia="Times New Roman" w:hAnsi="Times New Roman" w:cs="Times New Roman"/>
          <w:bCs/>
          <w:sz w:val="28"/>
          <w:szCs w:val="28"/>
          <w:lang w:eastAsia="ar-SA"/>
        </w:rPr>
        <w:t xml:space="preserve">порядка организации работы </w:t>
      </w:r>
    </w:p>
    <w:p w:rsidR="00F6467B" w:rsidRDefault="005D6A10" w:rsidP="00F6467B">
      <w:pPr>
        <w:tabs>
          <w:tab w:val="left" w:pos="1420"/>
        </w:tabs>
        <w:spacing w:after="0" w:line="240" w:lineRule="auto"/>
        <w:rPr>
          <w:rFonts w:ascii="Times New Roman" w:eastAsia="Calibri" w:hAnsi="Times New Roman" w:cs="Times New Roman"/>
          <w:sz w:val="28"/>
          <w:szCs w:val="28"/>
          <w:lang w:eastAsia="en-US"/>
        </w:rPr>
      </w:pPr>
      <w:r w:rsidRPr="005D6A10">
        <w:rPr>
          <w:rFonts w:ascii="Times New Roman" w:eastAsia="Times New Roman" w:hAnsi="Times New Roman" w:cs="Times New Roman"/>
          <w:bCs/>
          <w:sz w:val="28"/>
          <w:szCs w:val="28"/>
          <w:lang w:eastAsia="ar-SA"/>
        </w:rPr>
        <w:t>телефона доверия «Антикоррупция»</w:t>
      </w:r>
    </w:p>
    <w:p w:rsidR="002428EE" w:rsidRPr="00F6467B" w:rsidRDefault="002428EE" w:rsidP="00F6467B">
      <w:pPr>
        <w:tabs>
          <w:tab w:val="left" w:pos="1420"/>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администрации сельского поселения Некрасовское</w:t>
      </w:r>
    </w:p>
    <w:p w:rsidR="00F6467B" w:rsidRPr="00F6467B" w:rsidRDefault="00F6467B" w:rsidP="00F6467B">
      <w:pPr>
        <w:tabs>
          <w:tab w:val="right" w:pos="9355"/>
        </w:tabs>
        <w:spacing w:after="0" w:line="240" w:lineRule="auto"/>
        <w:rPr>
          <w:rFonts w:ascii="Calibri" w:eastAsia="Calibri" w:hAnsi="Calibri" w:cs="Calibri"/>
          <w:sz w:val="28"/>
          <w:szCs w:val="28"/>
          <w:lang w:eastAsia="en-US"/>
        </w:rPr>
      </w:pPr>
    </w:p>
    <w:p w:rsidR="00F6467B" w:rsidRPr="00F6467B" w:rsidRDefault="00F6467B" w:rsidP="00F6467B">
      <w:pPr>
        <w:suppressAutoHyphens/>
        <w:autoSpaceDE w:val="0"/>
        <w:spacing w:after="0" w:line="240" w:lineRule="auto"/>
        <w:jc w:val="both"/>
        <w:rPr>
          <w:rFonts w:ascii="Times New Roman" w:eastAsia="Calibri" w:hAnsi="Times New Roman" w:cs="Times New Roman"/>
          <w:sz w:val="28"/>
          <w:szCs w:val="28"/>
          <w:lang w:eastAsia="hi-IN" w:bidi="hi-IN"/>
        </w:rPr>
      </w:pPr>
      <w:r w:rsidRPr="00F6467B">
        <w:rPr>
          <w:rFonts w:ascii="Times New Roman" w:eastAsia="Calibri" w:hAnsi="Times New Roman" w:cs="Times New Roman"/>
          <w:sz w:val="28"/>
          <w:szCs w:val="28"/>
          <w:lang w:eastAsia="hi-IN" w:bidi="hi-IN"/>
        </w:rPr>
        <w:t xml:space="preserve">                     </w:t>
      </w:r>
      <w:r w:rsidR="00D93636" w:rsidRPr="00D93636">
        <w:rPr>
          <w:rFonts w:ascii="Times New Roman" w:eastAsia="Calibri" w:hAnsi="Times New Roman" w:cs="Times New Roman"/>
          <w:sz w:val="28"/>
          <w:szCs w:val="28"/>
          <w:lang w:eastAsia="hi-IN" w:bidi="hi-IN"/>
        </w:rPr>
        <w:t xml:space="preserve">Руководствуясь   Федеральным законом от 25 декабря 2008 г. N 273-ФЗ «О противодействии коррупции», пунктом 33 части 1  статьи 15 Федерального закона от 06.10.2003г. 131-ФЗ «Об общих принципах организации местного самоуправления в Российской Федерации», Уставом сельского поселения Некрасовское, </w:t>
      </w:r>
      <w:r w:rsidRPr="00F6467B">
        <w:rPr>
          <w:rFonts w:ascii="Times New Roman" w:eastAsia="Calibri" w:hAnsi="Times New Roman" w:cs="Times New Roman"/>
          <w:sz w:val="28"/>
          <w:szCs w:val="28"/>
          <w:lang w:eastAsia="hi-IN" w:bidi="hi-IN"/>
        </w:rPr>
        <w:t>администрация сельского поселения Некрасовское ПОСТАНОВЛЯЕТ:</w:t>
      </w:r>
    </w:p>
    <w:p w:rsidR="00F6467B" w:rsidRPr="00F6467B" w:rsidRDefault="00F6467B" w:rsidP="00F6467B">
      <w:pPr>
        <w:suppressAutoHyphens/>
        <w:autoSpaceDE w:val="0"/>
        <w:spacing w:after="0" w:line="240" w:lineRule="auto"/>
        <w:jc w:val="both"/>
        <w:rPr>
          <w:rFonts w:ascii="Times New Roman" w:eastAsia="Calibri" w:hAnsi="Times New Roman" w:cs="Times New Roman"/>
          <w:sz w:val="28"/>
          <w:szCs w:val="28"/>
          <w:lang w:eastAsia="hi-IN" w:bidi="hi-IN"/>
        </w:rPr>
      </w:pPr>
    </w:p>
    <w:p w:rsidR="00F6467B" w:rsidRPr="00F6467B" w:rsidRDefault="005D6A10" w:rsidP="005D6A10">
      <w:pPr>
        <w:numPr>
          <w:ilvl w:val="0"/>
          <w:numId w:val="3"/>
        </w:numPr>
        <w:suppressAutoHyphens/>
        <w:spacing w:after="0" w:line="240" w:lineRule="auto"/>
        <w:contextualSpacing/>
        <w:jc w:val="both"/>
        <w:rPr>
          <w:rFonts w:ascii="Times New Roman" w:eastAsia="Times New Roman" w:hAnsi="Times New Roman" w:cs="Times New Roman"/>
          <w:sz w:val="28"/>
          <w:szCs w:val="28"/>
          <w:lang w:eastAsia="ar-SA"/>
        </w:rPr>
      </w:pPr>
      <w:r w:rsidRPr="005D6A10">
        <w:rPr>
          <w:rFonts w:ascii="Times New Roman" w:eastAsia="Times New Roman" w:hAnsi="Times New Roman" w:cs="Times New Roman"/>
          <w:sz w:val="28"/>
          <w:szCs w:val="28"/>
          <w:lang w:eastAsia="ar-SA"/>
        </w:rPr>
        <w:t>Утвердить прилагаемое  положение о порядке организации работы телефона доверия «Антикоррупция»</w:t>
      </w:r>
      <w:r w:rsidR="002428EE">
        <w:rPr>
          <w:rFonts w:ascii="Times New Roman" w:eastAsia="Times New Roman" w:hAnsi="Times New Roman" w:cs="Times New Roman"/>
          <w:sz w:val="28"/>
          <w:szCs w:val="28"/>
          <w:lang w:eastAsia="ar-SA"/>
        </w:rPr>
        <w:t xml:space="preserve"> администрации сельского поселения Некрасовское</w:t>
      </w:r>
      <w:r w:rsidR="00F6467B" w:rsidRPr="00F6467B">
        <w:rPr>
          <w:rFonts w:ascii="Times New Roman" w:eastAsia="Times New Roman" w:hAnsi="Times New Roman" w:cs="Times New Roman"/>
          <w:sz w:val="28"/>
          <w:szCs w:val="28"/>
          <w:lang w:eastAsia="ar-SA"/>
        </w:rPr>
        <w:t xml:space="preserve"> (Приложение).</w:t>
      </w:r>
    </w:p>
    <w:p w:rsidR="00F6467B" w:rsidRPr="00F6467B" w:rsidRDefault="00F6467B" w:rsidP="00F6467B">
      <w:pPr>
        <w:numPr>
          <w:ilvl w:val="0"/>
          <w:numId w:val="3"/>
        </w:numPr>
        <w:suppressAutoHyphens/>
        <w:spacing w:after="0" w:line="240" w:lineRule="auto"/>
        <w:contextualSpacing/>
        <w:jc w:val="both"/>
        <w:rPr>
          <w:rFonts w:ascii="Times New Roman" w:eastAsia="Times New Roman" w:hAnsi="Times New Roman" w:cs="Times New Roman"/>
          <w:sz w:val="28"/>
          <w:szCs w:val="28"/>
          <w:lang w:eastAsia="ar-SA"/>
        </w:rPr>
      </w:pPr>
      <w:r w:rsidRPr="00F6467B">
        <w:rPr>
          <w:rFonts w:ascii="Times New Roman" w:eastAsia="Calibri" w:hAnsi="Times New Roman" w:cs="Times New Roman"/>
          <w:sz w:val="28"/>
          <w:szCs w:val="28"/>
          <w:lang w:eastAsia="hi-IN" w:bidi="hi-IN"/>
        </w:rPr>
        <w:t>Административный регламент обнародовать путем размещения в сети Интернет на официальном сайте администрации сельского поселения Некрасовское /</w:t>
      </w:r>
      <w:r w:rsidRPr="00F6467B">
        <w:rPr>
          <w:rFonts w:ascii="Times New Roman" w:eastAsia="Calibri" w:hAnsi="Times New Roman" w:cs="Times New Roman"/>
          <w:sz w:val="28"/>
          <w:szCs w:val="28"/>
          <w:lang w:val="en-US" w:eastAsia="hi-IN" w:bidi="hi-IN"/>
        </w:rPr>
        <w:t>SP</w:t>
      </w:r>
      <w:r w:rsidRPr="00F6467B">
        <w:rPr>
          <w:rFonts w:ascii="Times New Roman" w:eastAsia="Calibri" w:hAnsi="Times New Roman" w:cs="Times New Roman"/>
          <w:sz w:val="28"/>
          <w:szCs w:val="28"/>
          <w:lang w:eastAsia="hi-IN" w:bidi="hi-IN"/>
        </w:rPr>
        <w:t>-</w:t>
      </w:r>
      <w:r w:rsidRPr="00F6467B">
        <w:rPr>
          <w:rFonts w:ascii="Times New Roman" w:eastAsia="Calibri" w:hAnsi="Times New Roman" w:cs="Times New Roman"/>
          <w:sz w:val="28"/>
          <w:szCs w:val="28"/>
          <w:lang w:val="en-US" w:eastAsia="hi-IN" w:bidi="hi-IN"/>
        </w:rPr>
        <w:t>nekrasovskoe</w:t>
      </w:r>
      <w:r w:rsidRPr="00F6467B">
        <w:rPr>
          <w:rFonts w:ascii="Times New Roman" w:eastAsia="Calibri" w:hAnsi="Times New Roman" w:cs="Times New Roman"/>
          <w:sz w:val="28"/>
          <w:szCs w:val="28"/>
          <w:lang w:eastAsia="hi-IN" w:bidi="hi-IN"/>
        </w:rPr>
        <w:t>-</w:t>
      </w:r>
      <w:r w:rsidRPr="00F6467B">
        <w:rPr>
          <w:rFonts w:ascii="Times New Roman" w:eastAsia="Calibri" w:hAnsi="Times New Roman" w:cs="Times New Roman"/>
          <w:sz w:val="28"/>
          <w:szCs w:val="28"/>
          <w:lang w:val="en-US" w:eastAsia="hi-IN" w:bidi="hi-IN"/>
        </w:rPr>
        <w:t>adm</w:t>
      </w:r>
      <w:r w:rsidRPr="00F6467B">
        <w:rPr>
          <w:rFonts w:ascii="Times New Roman" w:eastAsia="Calibri" w:hAnsi="Times New Roman" w:cs="Times New Roman"/>
          <w:sz w:val="28"/>
          <w:szCs w:val="28"/>
          <w:lang w:eastAsia="hi-IN" w:bidi="hi-IN"/>
        </w:rPr>
        <w:t>.</w:t>
      </w:r>
      <w:r w:rsidRPr="00F6467B">
        <w:rPr>
          <w:rFonts w:ascii="Times New Roman" w:eastAsia="Calibri" w:hAnsi="Times New Roman" w:cs="Times New Roman"/>
          <w:sz w:val="28"/>
          <w:szCs w:val="28"/>
          <w:lang w:val="en-US" w:eastAsia="hi-IN" w:bidi="hi-IN"/>
        </w:rPr>
        <w:t>ru</w:t>
      </w:r>
      <w:r w:rsidRPr="00F6467B">
        <w:rPr>
          <w:rFonts w:ascii="Times New Roman" w:eastAsia="Calibri" w:hAnsi="Times New Roman" w:cs="Times New Roman"/>
          <w:sz w:val="28"/>
          <w:szCs w:val="28"/>
          <w:lang w:eastAsia="hi-IN" w:bidi="hi-IN"/>
        </w:rPr>
        <w:t>/.</w:t>
      </w:r>
    </w:p>
    <w:p w:rsidR="00F6467B" w:rsidRPr="00F6467B" w:rsidRDefault="00F6467B" w:rsidP="00F6467B">
      <w:pPr>
        <w:numPr>
          <w:ilvl w:val="0"/>
          <w:numId w:val="3"/>
        </w:numPr>
        <w:suppressAutoHyphens/>
        <w:autoSpaceDE w:val="0"/>
        <w:spacing w:after="0" w:line="240" w:lineRule="auto"/>
        <w:contextualSpacing/>
        <w:jc w:val="both"/>
        <w:rPr>
          <w:rFonts w:ascii="Times New Roman" w:eastAsia="Calibri" w:hAnsi="Times New Roman" w:cs="Times New Roman"/>
          <w:sz w:val="28"/>
          <w:szCs w:val="28"/>
          <w:lang w:eastAsia="hi-IN" w:bidi="hi-IN"/>
        </w:rPr>
      </w:pPr>
      <w:r w:rsidRPr="00F6467B">
        <w:rPr>
          <w:rFonts w:ascii="Times New Roman" w:eastAsia="Calibri" w:hAnsi="Times New Roman" w:cs="Times New Roman"/>
          <w:sz w:val="28"/>
          <w:szCs w:val="28"/>
          <w:lang w:eastAsia="hi-IN" w:bidi="hi-IN"/>
        </w:rPr>
        <w:t>Контроль за исполнением настоящего постановления возложить на заместителя главы администрации сельского поселения Некрасовское Подгорнова С.Ю.</w:t>
      </w:r>
    </w:p>
    <w:p w:rsidR="00F6467B" w:rsidRPr="00F6467B" w:rsidRDefault="00F6467B" w:rsidP="00F6467B">
      <w:pPr>
        <w:numPr>
          <w:ilvl w:val="0"/>
          <w:numId w:val="3"/>
        </w:numPr>
        <w:suppressAutoHyphens/>
        <w:autoSpaceDE w:val="0"/>
        <w:spacing w:after="0" w:line="240" w:lineRule="auto"/>
        <w:contextualSpacing/>
        <w:jc w:val="both"/>
        <w:rPr>
          <w:rFonts w:ascii="Times New Roman" w:eastAsia="Calibri" w:hAnsi="Times New Roman" w:cs="Times New Roman"/>
          <w:sz w:val="28"/>
          <w:szCs w:val="28"/>
          <w:lang w:eastAsia="hi-IN" w:bidi="hi-IN"/>
        </w:rPr>
      </w:pPr>
      <w:r w:rsidRPr="00F6467B">
        <w:rPr>
          <w:rFonts w:ascii="Times New Roman" w:eastAsia="Calibri" w:hAnsi="Times New Roman" w:cs="Times New Roman"/>
          <w:sz w:val="28"/>
          <w:szCs w:val="28"/>
          <w:lang w:eastAsia="hi-IN" w:bidi="hi-IN"/>
        </w:rPr>
        <w:t>Постановление вступает в силу с момента опубликования.</w:t>
      </w:r>
    </w:p>
    <w:p w:rsidR="00F6467B" w:rsidRPr="00F6467B" w:rsidRDefault="00F6467B" w:rsidP="00F6467B">
      <w:pPr>
        <w:tabs>
          <w:tab w:val="left" w:pos="1420"/>
        </w:tabs>
        <w:suppressAutoHyphens/>
        <w:spacing w:after="0" w:line="240" w:lineRule="auto"/>
        <w:rPr>
          <w:rFonts w:ascii="Times New Roman" w:eastAsia="Times New Roman" w:hAnsi="Times New Roman" w:cs="Times New Roman"/>
          <w:bCs/>
          <w:sz w:val="28"/>
          <w:szCs w:val="28"/>
          <w:lang w:eastAsia="ar-SA"/>
        </w:rPr>
      </w:pPr>
    </w:p>
    <w:p w:rsidR="00F6467B" w:rsidRPr="00F6467B" w:rsidRDefault="00F6467B" w:rsidP="00F6467B">
      <w:pPr>
        <w:suppressAutoHyphens/>
        <w:spacing w:after="0" w:line="240" w:lineRule="auto"/>
        <w:jc w:val="both"/>
        <w:rPr>
          <w:rFonts w:ascii="Times New Roman" w:eastAsia="Times New Roman" w:hAnsi="Times New Roman" w:cs="Times New Roman"/>
          <w:bCs/>
          <w:sz w:val="28"/>
          <w:szCs w:val="28"/>
          <w:lang w:eastAsia="ar-SA"/>
        </w:rPr>
      </w:pPr>
    </w:p>
    <w:p w:rsidR="00F6467B" w:rsidRPr="00F6467B" w:rsidRDefault="00F6467B" w:rsidP="00F6467B">
      <w:pPr>
        <w:suppressAutoHyphens/>
        <w:spacing w:after="0" w:line="240" w:lineRule="auto"/>
        <w:jc w:val="both"/>
        <w:rPr>
          <w:rFonts w:ascii="Times New Roman" w:eastAsia="Times New Roman" w:hAnsi="Times New Roman" w:cs="Times New Roman"/>
          <w:bCs/>
          <w:sz w:val="28"/>
          <w:szCs w:val="28"/>
          <w:lang w:eastAsia="ar-SA"/>
        </w:rPr>
      </w:pPr>
      <w:r w:rsidRPr="00F6467B">
        <w:rPr>
          <w:rFonts w:ascii="Times New Roman" w:eastAsia="Times New Roman" w:hAnsi="Times New Roman" w:cs="Times New Roman"/>
          <w:bCs/>
          <w:sz w:val="28"/>
          <w:szCs w:val="28"/>
          <w:lang w:eastAsia="ar-SA"/>
        </w:rPr>
        <w:t>Глава сельского поселения</w:t>
      </w:r>
    </w:p>
    <w:p w:rsidR="00F6467B" w:rsidRPr="00F6467B" w:rsidRDefault="00F6467B" w:rsidP="00F6467B">
      <w:pPr>
        <w:suppressAutoHyphens/>
        <w:spacing w:after="0" w:line="240" w:lineRule="auto"/>
        <w:jc w:val="both"/>
        <w:rPr>
          <w:rFonts w:ascii="Times New Roman" w:eastAsia="Times New Roman" w:hAnsi="Times New Roman" w:cs="Times New Roman"/>
          <w:bCs/>
          <w:sz w:val="28"/>
          <w:szCs w:val="28"/>
          <w:lang w:eastAsia="ar-SA"/>
        </w:rPr>
      </w:pPr>
      <w:r w:rsidRPr="00F6467B">
        <w:rPr>
          <w:rFonts w:ascii="Times New Roman" w:eastAsia="Times New Roman" w:hAnsi="Times New Roman" w:cs="Times New Roman"/>
          <w:bCs/>
          <w:sz w:val="28"/>
          <w:szCs w:val="28"/>
          <w:lang w:eastAsia="ar-SA"/>
        </w:rPr>
        <w:t>Некрасовское                                                                                           В.А.Лосев</w:t>
      </w:r>
    </w:p>
    <w:p w:rsidR="00F6467B" w:rsidRDefault="00F6467B" w:rsidP="00927112">
      <w:pPr>
        <w:pStyle w:val="a3"/>
        <w:shd w:val="clear" w:color="auto" w:fill="FFFFFF" w:themeFill="background1"/>
        <w:spacing w:before="0" w:beforeAutospacing="0" w:after="0" w:afterAutospacing="0"/>
        <w:jc w:val="center"/>
        <w:textAlignment w:val="baseline"/>
        <w:rPr>
          <w:b/>
          <w:bCs/>
          <w:sz w:val="28"/>
          <w:szCs w:val="28"/>
        </w:rPr>
      </w:pPr>
    </w:p>
    <w:p w:rsidR="002428EE" w:rsidRDefault="002428EE" w:rsidP="00927112">
      <w:pPr>
        <w:pStyle w:val="a3"/>
        <w:shd w:val="clear" w:color="auto" w:fill="FFFFFF" w:themeFill="background1"/>
        <w:spacing w:before="0" w:beforeAutospacing="0" w:after="0" w:afterAutospacing="0"/>
        <w:jc w:val="center"/>
        <w:textAlignment w:val="baseline"/>
        <w:rPr>
          <w:b/>
          <w:bCs/>
          <w:sz w:val="28"/>
          <w:szCs w:val="28"/>
        </w:rPr>
      </w:pPr>
    </w:p>
    <w:p w:rsidR="002428EE" w:rsidRDefault="002428EE" w:rsidP="00927112">
      <w:pPr>
        <w:pStyle w:val="a3"/>
        <w:shd w:val="clear" w:color="auto" w:fill="FFFFFF" w:themeFill="background1"/>
        <w:spacing w:before="0" w:beforeAutospacing="0" w:after="0" w:afterAutospacing="0"/>
        <w:jc w:val="center"/>
        <w:textAlignment w:val="baseline"/>
        <w:rPr>
          <w:b/>
          <w:bCs/>
          <w:sz w:val="28"/>
          <w:szCs w:val="28"/>
        </w:rPr>
      </w:pPr>
    </w:p>
    <w:p w:rsidR="002428EE" w:rsidRDefault="002428EE" w:rsidP="00927112">
      <w:pPr>
        <w:pStyle w:val="a3"/>
        <w:shd w:val="clear" w:color="auto" w:fill="FFFFFF" w:themeFill="background1"/>
        <w:spacing w:before="0" w:beforeAutospacing="0" w:after="0" w:afterAutospacing="0"/>
        <w:jc w:val="center"/>
        <w:textAlignment w:val="baseline"/>
        <w:rPr>
          <w:b/>
          <w:bCs/>
          <w:sz w:val="28"/>
          <w:szCs w:val="28"/>
        </w:rPr>
      </w:pPr>
    </w:p>
    <w:p w:rsidR="002428EE" w:rsidRDefault="002428EE" w:rsidP="00927112">
      <w:pPr>
        <w:pStyle w:val="a3"/>
        <w:shd w:val="clear" w:color="auto" w:fill="FFFFFF" w:themeFill="background1"/>
        <w:spacing w:before="0" w:beforeAutospacing="0" w:after="0" w:afterAutospacing="0"/>
        <w:jc w:val="center"/>
        <w:textAlignment w:val="baseline"/>
        <w:rPr>
          <w:b/>
          <w:bCs/>
          <w:sz w:val="28"/>
          <w:szCs w:val="28"/>
        </w:rPr>
      </w:pPr>
    </w:p>
    <w:p w:rsidR="00D93636" w:rsidRDefault="00D93636" w:rsidP="00927112">
      <w:pPr>
        <w:pStyle w:val="a3"/>
        <w:shd w:val="clear" w:color="auto" w:fill="FFFFFF" w:themeFill="background1"/>
        <w:spacing w:before="0" w:beforeAutospacing="0" w:after="0" w:afterAutospacing="0"/>
        <w:jc w:val="center"/>
        <w:textAlignment w:val="baseline"/>
        <w:rPr>
          <w:b/>
          <w:bCs/>
          <w:sz w:val="28"/>
          <w:szCs w:val="28"/>
        </w:rPr>
      </w:pPr>
    </w:p>
    <w:p w:rsidR="00D93636" w:rsidRDefault="00D93636" w:rsidP="00927112">
      <w:pPr>
        <w:pStyle w:val="a3"/>
        <w:shd w:val="clear" w:color="auto" w:fill="FFFFFF" w:themeFill="background1"/>
        <w:spacing w:before="0" w:beforeAutospacing="0" w:after="0" w:afterAutospacing="0"/>
        <w:jc w:val="center"/>
        <w:textAlignment w:val="baseline"/>
        <w:rPr>
          <w:b/>
          <w:bCs/>
          <w:sz w:val="28"/>
          <w:szCs w:val="28"/>
        </w:rPr>
      </w:pPr>
    </w:p>
    <w:p w:rsidR="00D93636" w:rsidRPr="00D93636" w:rsidRDefault="00D93636" w:rsidP="00D93636">
      <w:pPr>
        <w:tabs>
          <w:tab w:val="left" w:pos="7200"/>
        </w:tabs>
        <w:spacing w:after="0" w:line="240" w:lineRule="auto"/>
        <w:jc w:val="right"/>
        <w:rPr>
          <w:rFonts w:ascii="Times New Roman" w:eastAsia="Times New Roman" w:hAnsi="Times New Roman" w:cs="Times New Roman"/>
          <w:sz w:val="28"/>
          <w:szCs w:val="28"/>
        </w:rPr>
      </w:pPr>
      <w:r w:rsidRPr="00D93636">
        <w:rPr>
          <w:rFonts w:ascii="Times New Roman" w:eastAsia="Times New Roman" w:hAnsi="Times New Roman" w:cs="Times New Roman"/>
          <w:sz w:val="28"/>
          <w:szCs w:val="28"/>
        </w:rPr>
        <w:lastRenderedPageBreak/>
        <w:t>Приложение к постановлению</w:t>
      </w:r>
    </w:p>
    <w:p w:rsidR="00D93636" w:rsidRPr="00D93636" w:rsidRDefault="00D93636" w:rsidP="00D93636">
      <w:pPr>
        <w:tabs>
          <w:tab w:val="left" w:pos="7200"/>
        </w:tabs>
        <w:spacing w:after="0" w:line="240" w:lineRule="auto"/>
        <w:jc w:val="right"/>
        <w:rPr>
          <w:rFonts w:ascii="Times New Roman" w:eastAsia="Times New Roman" w:hAnsi="Times New Roman" w:cs="Times New Roman"/>
          <w:sz w:val="28"/>
          <w:szCs w:val="28"/>
        </w:rPr>
      </w:pPr>
      <w:r w:rsidRPr="00D93636">
        <w:rPr>
          <w:rFonts w:ascii="Times New Roman" w:eastAsia="Times New Roman" w:hAnsi="Times New Roman" w:cs="Times New Roman"/>
          <w:sz w:val="28"/>
          <w:szCs w:val="28"/>
        </w:rPr>
        <w:t xml:space="preserve">Администрации </w:t>
      </w:r>
      <w:r w:rsidR="005D6A10">
        <w:rPr>
          <w:rFonts w:ascii="Times New Roman" w:eastAsia="Times New Roman" w:hAnsi="Times New Roman" w:cs="Times New Roman"/>
          <w:sz w:val="28"/>
          <w:szCs w:val="28"/>
        </w:rPr>
        <w:t xml:space="preserve">сельского поселения </w:t>
      </w:r>
      <w:r w:rsidRPr="00D93636">
        <w:rPr>
          <w:rFonts w:ascii="Times New Roman" w:eastAsia="Times New Roman" w:hAnsi="Times New Roman" w:cs="Times New Roman"/>
          <w:sz w:val="28"/>
          <w:szCs w:val="28"/>
        </w:rPr>
        <w:t>Некрасовско</w:t>
      </w:r>
      <w:r w:rsidR="005D6A10">
        <w:rPr>
          <w:rFonts w:ascii="Times New Roman" w:eastAsia="Times New Roman" w:hAnsi="Times New Roman" w:cs="Times New Roman"/>
          <w:sz w:val="28"/>
          <w:szCs w:val="28"/>
        </w:rPr>
        <w:t>е</w:t>
      </w:r>
    </w:p>
    <w:p w:rsidR="00D93636" w:rsidRPr="00D93636" w:rsidRDefault="00D93636" w:rsidP="005D6A10">
      <w:pPr>
        <w:tabs>
          <w:tab w:val="left" w:pos="7200"/>
        </w:tabs>
        <w:spacing w:after="0" w:line="240" w:lineRule="auto"/>
        <w:jc w:val="center"/>
        <w:rPr>
          <w:rFonts w:ascii="Times New Roman" w:eastAsia="Times New Roman" w:hAnsi="Times New Roman" w:cs="Times New Roman"/>
          <w:color w:val="333333"/>
          <w:sz w:val="28"/>
          <w:szCs w:val="28"/>
        </w:rPr>
      </w:pPr>
      <w:r w:rsidRPr="00D93636">
        <w:rPr>
          <w:rFonts w:ascii="Times New Roman" w:eastAsia="Times New Roman" w:hAnsi="Times New Roman" w:cs="Times New Roman"/>
          <w:sz w:val="28"/>
          <w:szCs w:val="28"/>
        </w:rPr>
        <w:t xml:space="preserve">                                                                          от </w:t>
      </w:r>
      <w:r w:rsidR="005D6A10">
        <w:rPr>
          <w:rFonts w:ascii="Times New Roman" w:eastAsia="Times New Roman" w:hAnsi="Times New Roman" w:cs="Times New Roman"/>
          <w:sz w:val="28"/>
          <w:szCs w:val="28"/>
        </w:rPr>
        <w:t>22.09.2023</w:t>
      </w:r>
      <w:r w:rsidRPr="00D93636">
        <w:rPr>
          <w:rFonts w:ascii="Times New Roman" w:eastAsia="Times New Roman" w:hAnsi="Times New Roman" w:cs="Times New Roman"/>
          <w:sz w:val="28"/>
          <w:szCs w:val="28"/>
        </w:rPr>
        <w:t xml:space="preserve"> № </w:t>
      </w:r>
      <w:r w:rsidR="005D6A10">
        <w:rPr>
          <w:rFonts w:ascii="Times New Roman" w:eastAsia="Times New Roman" w:hAnsi="Times New Roman" w:cs="Times New Roman"/>
          <w:sz w:val="28"/>
          <w:szCs w:val="28"/>
        </w:rPr>
        <w:t>286</w:t>
      </w:r>
    </w:p>
    <w:p w:rsidR="00D93636" w:rsidRPr="00D93636" w:rsidRDefault="00D93636" w:rsidP="00D93636">
      <w:pPr>
        <w:spacing w:after="0" w:line="240" w:lineRule="auto"/>
        <w:jc w:val="center"/>
        <w:rPr>
          <w:rFonts w:ascii="Times New Roman" w:eastAsia="Calibri" w:hAnsi="Times New Roman" w:cs="Times New Roman"/>
          <w:sz w:val="28"/>
          <w:szCs w:val="28"/>
          <w:lang w:eastAsia="en-US"/>
        </w:rPr>
      </w:pPr>
    </w:p>
    <w:p w:rsidR="00D93636" w:rsidRPr="00D93636" w:rsidRDefault="00D93636" w:rsidP="00D93636">
      <w:pPr>
        <w:suppressAutoHyphens/>
        <w:spacing w:after="0" w:line="240" w:lineRule="auto"/>
        <w:jc w:val="center"/>
        <w:rPr>
          <w:rFonts w:ascii="Times New Roman" w:eastAsia="Times New Roman" w:hAnsi="Times New Roman" w:cs="Times New Roman"/>
          <w:b/>
          <w:sz w:val="28"/>
          <w:szCs w:val="28"/>
          <w:lang w:eastAsia="ar-SA"/>
        </w:rPr>
      </w:pPr>
      <w:r w:rsidRPr="00D93636">
        <w:rPr>
          <w:rFonts w:ascii="Times New Roman" w:eastAsia="Times New Roman" w:hAnsi="Times New Roman" w:cs="Times New Roman"/>
          <w:b/>
          <w:bCs/>
          <w:sz w:val="28"/>
          <w:szCs w:val="28"/>
          <w:lang w:eastAsia="ar-SA"/>
        </w:rPr>
        <w:t>Типовое положение</w:t>
      </w:r>
    </w:p>
    <w:p w:rsidR="00D93636" w:rsidRPr="00D93636" w:rsidRDefault="00D93636" w:rsidP="00D93636">
      <w:pPr>
        <w:suppressAutoHyphens/>
        <w:spacing w:after="0" w:line="240" w:lineRule="auto"/>
        <w:jc w:val="center"/>
        <w:rPr>
          <w:rFonts w:ascii="Times New Roman" w:eastAsia="Times New Roman" w:hAnsi="Times New Roman" w:cs="Times New Roman"/>
          <w:b/>
          <w:sz w:val="28"/>
          <w:szCs w:val="28"/>
          <w:lang w:eastAsia="ar-SA"/>
        </w:rPr>
      </w:pPr>
      <w:r w:rsidRPr="00D93636">
        <w:rPr>
          <w:rFonts w:ascii="Times New Roman" w:eastAsia="Times New Roman" w:hAnsi="Times New Roman" w:cs="Times New Roman"/>
          <w:b/>
          <w:bCs/>
          <w:sz w:val="28"/>
          <w:szCs w:val="28"/>
          <w:lang w:eastAsia="ar-SA"/>
        </w:rPr>
        <w:t xml:space="preserve">о порядке организации работы телефона доверия в Администрации </w:t>
      </w:r>
      <w:r w:rsidR="005D6A10">
        <w:rPr>
          <w:rFonts w:ascii="Times New Roman" w:eastAsia="Times New Roman" w:hAnsi="Times New Roman" w:cs="Times New Roman"/>
          <w:b/>
          <w:bCs/>
          <w:sz w:val="28"/>
          <w:szCs w:val="28"/>
          <w:lang w:eastAsia="ar-SA"/>
        </w:rPr>
        <w:t xml:space="preserve">сельского поселения Некрасовское </w:t>
      </w:r>
      <w:r w:rsidRPr="00D93636">
        <w:rPr>
          <w:rFonts w:ascii="Times New Roman" w:eastAsia="Times New Roman" w:hAnsi="Times New Roman" w:cs="Times New Roman"/>
          <w:b/>
          <w:bCs/>
          <w:sz w:val="28"/>
          <w:szCs w:val="28"/>
          <w:lang w:eastAsia="ar-SA"/>
        </w:rPr>
        <w:t>Некрасовского муниципального района</w:t>
      </w:r>
      <w:r w:rsidR="005D6A10">
        <w:rPr>
          <w:rFonts w:ascii="Times New Roman" w:eastAsia="Times New Roman" w:hAnsi="Times New Roman" w:cs="Times New Roman"/>
          <w:b/>
          <w:bCs/>
          <w:sz w:val="28"/>
          <w:szCs w:val="28"/>
          <w:lang w:eastAsia="ar-SA"/>
        </w:rPr>
        <w:t xml:space="preserve"> Ярославской области</w:t>
      </w:r>
    </w:p>
    <w:p w:rsidR="00D93636" w:rsidRPr="00D93636" w:rsidRDefault="00D93636" w:rsidP="00D93636">
      <w:pPr>
        <w:suppressAutoHyphens/>
        <w:spacing w:after="0" w:line="240" w:lineRule="auto"/>
        <w:jc w:val="center"/>
        <w:rPr>
          <w:rFonts w:ascii="Times New Roman" w:eastAsia="Times New Roman" w:hAnsi="Times New Roman" w:cs="Times New Roman"/>
          <w:sz w:val="28"/>
          <w:szCs w:val="28"/>
          <w:lang w:eastAsia="ar-SA"/>
        </w:rPr>
      </w:pPr>
    </w:p>
    <w:p w:rsidR="00D93636" w:rsidRPr="00D93636" w:rsidRDefault="00D93636" w:rsidP="00D93636">
      <w:pPr>
        <w:spacing w:after="0" w:line="240" w:lineRule="auto"/>
        <w:jc w:val="center"/>
        <w:rPr>
          <w:rFonts w:ascii="Times New Roman" w:eastAsia="Calibri" w:hAnsi="Times New Roman" w:cs="Times New Roman"/>
          <w:sz w:val="28"/>
          <w:szCs w:val="28"/>
          <w:lang w:eastAsia="en-US"/>
        </w:rPr>
      </w:pPr>
    </w:p>
    <w:p w:rsidR="00D93636" w:rsidRPr="00D93636" w:rsidRDefault="00D93636" w:rsidP="00D93636">
      <w:pPr>
        <w:suppressAutoHyphens/>
        <w:spacing w:after="0" w:line="240" w:lineRule="auto"/>
        <w:ind w:firstLine="708"/>
        <w:jc w:val="both"/>
        <w:rPr>
          <w:rFonts w:ascii="Times New Roman" w:eastAsia="Times New Roman" w:hAnsi="Times New Roman" w:cs="Times New Roman"/>
          <w:sz w:val="28"/>
          <w:szCs w:val="28"/>
          <w:lang w:eastAsia="ar-SA"/>
        </w:rPr>
      </w:pPr>
      <w:r w:rsidRPr="00D93636">
        <w:rPr>
          <w:rFonts w:ascii="Times New Roman" w:eastAsia="Times New Roman" w:hAnsi="Times New Roman" w:cs="Times New Roman"/>
          <w:bCs/>
          <w:sz w:val="28"/>
          <w:szCs w:val="28"/>
          <w:lang w:eastAsia="ar-SA"/>
        </w:rPr>
        <w:t>1. Общие положения.</w:t>
      </w:r>
    </w:p>
    <w:p w:rsidR="00D93636" w:rsidRPr="00D93636" w:rsidRDefault="00D93636" w:rsidP="00D93636">
      <w:pPr>
        <w:suppressAutoHyphens/>
        <w:spacing w:after="0" w:line="240" w:lineRule="auto"/>
        <w:jc w:val="both"/>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ab/>
        <w:t>1.1. Настоящее положение регламентирует порядок организации работы телефона доверия «Антикоррупция»</w:t>
      </w:r>
      <w:r w:rsidRPr="00D93636">
        <w:rPr>
          <w:rFonts w:ascii="Times New Roman" w:eastAsia="Times New Roman" w:hAnsi="Times New Roman" w:cs="Times New Roman"/>
          <w:b/>
          <w:bCs/>
          <w:sz w:val="28"/>
          <w:szCs w:val="28"/>
          <w:lang w:eastAsia="ar-SA"/>
        </w:rPr>
        <w:t xml:space="preserve"> </w:t>
      </w:r>
      <w:r w:rsidRPr="00D93636">
        <w:rPr>
          <w:rFonts w:ascii="Times New Roman" w:eastAsia="Times New Roman" w:hAnsi="Times New Roman" w:cs="Times New Roman"/>
          <w:bCs/>
          <w:sz w:val="28"/>
          <w:szCs w:val="28"/>
          <w:lang w:eastAsia="ar-SA"/>
        </w:rPr>
        <w:t xml:space="preserve">в Администрации </w:t>
      </w:r>
      <w:r w:rsidR="00C50D82">
        <w:rPr>
          <w:rFonts w:ascii="Times New Roman" w:eastAsia="Times New Roman" w:hAnsi="Times New Roman" w:cs="Times New Roman"/>
          <w:bCs/>
          <w:sz w:val="28"/>
          <w:szCs w:val="28"/>
          <w:lang w:eastAsia="ar-SA"/>
        </w:rPr>
        <w:t xml:space="preserve">сельского поселения </w:t>
      </w:r>
      <w:r w:rsidRPr="00D93636">
        <w:rPr>
          <w:rFonts w:ascii="Times New Roman" w:eastAsia="Times New Roman" w:hAnsi="Times New Roman" w:cs="Times New Roman"/>
          <w:bCs/>
          <w:sz w:val="28"/>
          <w:szCs w:val="28"/>
          <w:lang w:eastAsia="ar-SA"/>
        </w:rPr>
        <w:t>Некрасовско</w:t>
      </w:r>
      <w:r w:rsidR="00C50D82">
        <w:rPr>
          <w:rFonts w:ascii="Times New Roman" w:eastAsia="Times New Roman" w:hAnsi="Times New Roman" w:cs="Times New Roman"/>
          <w:bCs/>
          <w:sz w:val="28"/>
          <w:szCs w:val="28"/>
          <w:lang w:eastAsia="ar-SA"/>
        </w:rPr>
        <w:t>е</w:t>
      </w:r>
      <w:r w:rsidRPr="00D93636">
        <w:rPr>
          <w:rFonts w:ascii="Times New Roman" w:eastAsia="Times New Roman" w:hAnsi="Times New Roman" w:cs="Times New Roman"/>
          <w:bCs/>
          <w:sz w:val="28"/>
          <w:szCs w:val="28"/>
          <w:lang w:eastAsia="ar-SA"/>
        </w:rPr>
        <w:t xml:space="preserve"> </w:t>
      </w:r>
      <w:r w:rsidR="00C50D82">
        <w:rPr>
          <w:rFonts w:ascii="Times New Roman" w:eastAsia="Times New Roman" w:hAnsi="Times New Roman" w:cs="Times New Roman"/>
          <w:bCs/>
          <w:sz w:val="28"/>
          <w:szCs w:val="28"/>
          <w:lang w:eastAsia="ar-SA"/>
        </w:rPr>
        <w:t xml:space="preserve">Некрасовского </w:t>
      </w:r>
      <w:r w:rsidRPr="00D93636">
        <w:rPr>
          <w:rFonts w:ascii="Times New Roman" w:eastAsia="Times New Roman" w:hAnsi="Times New Roman" w:cs="Times New Roman"/>
          <w:bCs/>
          <w:sz w:val="28"/>
          <w:szCs w:val="28"/>
          <w:lang w:eastAsia="ar-SA"/>
        </w:rPr>
        <w:t xml:space="preserve">муниципального района </w:t>
      </w:r>
      <w:r w:rsidR="00C50D82">
        <w:rPr>
          <w:rFonts w:ascii="Times New Roman" w:eastAsia="Times New Roman" w:hAnsi="Times New Roman" w:cs="Times New Roman"/>
          <w:bCs/>
          <w:sz w:val="28"/>
          <w:szCs w:val="28"/>
          <w:lang w:eastAsia="ar-SA"/>
        </w:rPr>
        <w:t xml:space="preserve">Ярославской области </w:t>
      </w:r>
      <w:r w:rsidRPr="00D93636">
        <w:rPr>
          <w:rFonts w:ascii="Times New Roman" w:eastAsia="Times New Roman" w:hAnsi="Times New Roman" w:cs="Times New Roman"/>
          <w:bCs/>
          <w:sz w:val="28"/>
          <w:szCs w:val="28"/>
          <w:lang w:eastAsia="ar-SA"/>
        </w:rPr>
        <w:t>(далее Администрация)</w:t>
      </w:r>
      <w:r w:rsidRPr="00D93636">
        <w:rPr>
          <w:rFonts w:ascii="Times New Roman" w:eastAsia="Times New Roman" w:hAnsi="Times New Roman" w:cs="Times New Roman"/>
          <w:b/>
          <w:bCs/>
          <w:sz w:val="28"/>
          <w:szCs w:val="28"/>
          <w:lang w:eastAsia="ar-SA"/>
        </w:rPr>
        <w:t xml:space="preserve"> </w:t>
      </w:r>
      <w:r w:rsidRPr="00D93636">
        <w:rPr>
          <w:rFonts w:ascii="Times New Roman" w:eastAsia="Times New Roman" w:hAnsi="Times New Roman" w:cs="Times New Roman"/>
          <w:bCs/>
          <w:sz w:val="28"/>
          <w:szCs w:val="28"/>
          <w:lang w:eastAsia="ar-SA"/>
        </w:rPr>
        <w:t xml:space="preserve">по вопросам, </w:t>
      </w:r>
      <w:r w:rsidRPr="00D93636">
        <w:rPr>
          <w:rFonts w:ascii="Times New Roman" w:eastAsia="Times New Roman" w:hAnsi="Times New Roman" w:cs="Times New Roman"/>
          <w:sz w:val="28"/>
          <w:szCs w:val="28"/>
          <w:lang w:eastAsia="ar-SA"/>
        </w:rPr>
        <w:t>связанным с приемом, регистрацией, учетом и порядком реагирования на поступившую от граждан информацию.</w:t>
      </w:r>
    </w:p>
    <w:p w:rsidR="00D93636" w:rsidRPr="00D93636" w:rsidRDefault="00D93636" w:rsidP="00D93636">
      <w:pPr>
        <w:suppressAutoHyphens/>
        <w:spacing w:after="0" w:line="240" w:lineRule="auto"/>
        <w:ind w:firstLine="708"/>
        <w:jc w:val="both"/>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 xml:space="preserve">1.2. Телефон доверия «Антикоррупция» – канал связи с гражданами и организациями, созданный в целях получения дополнительной информации для совершенствования деятельности </w:t>
      </w:r>
      <w:r w:rsidRPr="00D93636">
        <w:rPr>
          <w:rFonts w:ascii="Times New Roman" w:eastAsia="Times New Roman" w:hAnsi="Times New Roman" w:cs="Times New Roman"/>
          <w:bCs/>
          <w:sz w:val="28"/>
          <w:szCs w:val="28"/>
          <w:lang w:eastAsia="ar-SA"/>
        </w:rPr>
        <w:t>Администрации</w:t>
      </w:r>
      <w:r w:rsidRPr="00D93636">
        <w:rPr>
          <w:rFonts w:ascii="Times New Roman" w:eastAsia="Times New Roman" w:hAnsi="Times New Roman" w:cs="Times New Roman"/>
          <w:b/>
          <w:bCs/>
          <w:sz w:val="28"/>
          <w:szCs w:val="28"/>
          <w:lang w:eastAsia="ar-SA"/>
        </w:rPr>
        <w:t xml:space="preserve"> </w:t>
      </w:r>
      <w:r w:rsidRPr="00D93636">
        <w:rPr>
          <w:rFonts w:ascii="Times New Roman" w:eastAsia="Times New Roman" w:hAnsi="Times New Roman" w:cs="Times New Roman"/>
          <w:sz w:val="28"/>
          <w:szCs w:val="28"/>
          <w:lang w:eastAsia="ar-SA"/>
        </w:rPr>
        <w:t xml:space="preserve">по вопросам противодействия коррупции, оперативного реагирования на возможные коррупционные проявления в деятельности муниципальных служащих </w:t>
      </w:r>
      <w:r w:rsidRPr="00D93636">
        <w:rPr>
          <w:rFonts w:ascii="Times New Roman" w:eastAsia="Times New Roman" w:hAnsi="Times New Roman" w:cs="Times New Roman"/>
          <w:bCs/>
          <w:sz w:val="28"/>
          <w:szCs w:val="28"/>
          <w:lang w:eastAsia="ar-SA"/>
        </w:rPr>
        <w:t>Администрации</w:t>
      </w:r>
      <w:r w:rsidRPr="00D93636">
        <w:rPr>
          <w:rFonts w:ascii="Times New Roman" w:eastAsia="Times New Roman" w:hAnsi="Times New Roman" w:cs="Times New Roman"/>
          <w:sz w:val="28"/>
          <w:szCs w:val="28"/>
          <w:lang w:eastAsia="ar-SA"/>
        </w:rPr>
        <w:t xml:space="preserve"> (далее – муниципальные служащие), руководителей муниципальных учреждений и муниципальных унитарных предприятий, функционально подчиненных </w:t>
      </w:r>
      <w:r w:rsidRPr="00D93636">
        <w:rPr>
          <w:rFonts w:ascii="Times New Roman" w:eastAsia="Times New Roman" w:hAnsi="Times New Roman" w:cs="Times New Roman"/>
          <w:bCs/>
          <w:sz w:val="28"/>
          <w:szCs w:val="28"/>
          <w:lang w:eastAsia="ar-SA"/>
        </w:rPr>
        <w:t>Администрации</w:t>
      </w:r>
      <w:r w:rsidRPr="00D93636">
        <w:rPr>
          <w:rFonts w:ascii="Times New Roman" w:eastAsia="Times New Roman" w:hAnsi="Times New Roman" w:cs="Times New Roman"/>
          <w:b/>
          <w:bCs/>
          <w:sz w:val="28"/>
          <w:szCs w:val="28"/>
          <w:lang w:eastAsia="ar-SA"/>
        </w:rPr>
        <w:t xml:space="preserve"> </w:t>
      </w:r>
      <w:r w:rsidRPr="00D93636">
        <w:rPr>
          <w:rFonts w:ascii="Times New Roman" w:eastAsia="Times New Roman" w:hAnsi="Times New Roman" w:cs="Times New Roman"/>
          <w:sz w:val="28"/>
          <w:szCs w:val="28"/>
          <w:lang w:eastAsia="ar-SA"/>
        </w:rPr>
        <w:t>(далее – руководители организаций), а также для обеспечения защиты прав и законных интересов граждан.</w:t>
      </w:r>
    </w:p>
    <w:p w:rsidR="00D93636" w:rsidRPr="00D93636" w:rsidRDefault="00D93636" w:rsidP="00D93636">
      <w:pPr>
        <w:suppressAutoHyphens/>
        <w:spacing w:after="0" w:line="240" w:lineRule="auto"/>
        <w:ind w:firstLine="708"/>
        <w:jc w:val="both"/>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1.3. Информация о функционировании телефона доверия «Антикоррупция» размещается на странице Администрации в информационно-телекоммуникационной сети «Интернет»</w:t>
      </w:r>
      <w:r w:rsidRPr="00D93636">
        <w:rPr>
          <w:rFonts w:ascii="Times New Roman" w:eastAsia="Times New Roman" w:hAnsi="Times New Roman" w:cs="Times New Roman"/>
          <w:bCs/>
          <w:sz w:val="28"/>
          <w:szCs w:val="28"/>
          <w:lang w:eastAsia="ar-SA"/>
        </w:rPr>
        <w:t>,</w:t>
      </w:r>
      <w:r w:rsidRPr="00D93636">
        <w:rPr>
          <w:rFonts w:ascii="Times New Roman" w:eastAsia="Times New Roman" w:hAnsi="Times New Roman" w:cs="Times New Roman"/>
          <w:sz w:val="28"/>
          <w:szCs w:val="28"/>
          <w:lang w:eastAsia="ar-SA"/>
        </w:rPr>
        <w:t xml:space="preserve"> на рекламной продукции и стендах антикоррупционной пропаганды.</w:t>
      </w:r>
    </w:p>
    <w:p w:rsidR="00D93636" w:rsidRPr="00D93636" w:rsidRDefault="00D93636" w:rsidP="00D93636">
      <w:pPr>
        <w:suppressAutoHyphens/>
        <w:spacing w:after="0" w:line="240" w:lineRule="auto"/>
        <w:ind w:firstLine="708"/>
        <w:jc w:val="both"/>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1.4.</w:t>
      </w:r>
      <w:r w:rsidRPr="00D93636">
        <w:rPr>
          <w:rFonts w:ascii="Times New Roman" w:eastAsia="Times New Roman" w:hAnsi="Times New Roman" w:cs="Times New Roman"/>
          <w:sz w:val="28"/>
          <w:szCs w:val="28"/>
          <w:lang w:val="en-US" w:eastAsia="ar-SA"/>
        </w:rPr>
        <w:t> </w:t>
      </w:r>
      <w:r w:rsidRPr="00D93636">
        <w:rPr>
          <w:rFonts w:ascii="Times New Roman" w:eastAsia="Times New Roman" w:hAnsi="Times New Roman" w:cs="Times New Roman"/>
          <w:sz w:val="28"/>
          <w:szCs w:val="28"/>
          <w:lang w:eastAsia="ar-SA"/>
        </w:rPr>
        <w:t xml:space="preserve">Для работы телефона доверия «Антикоррупция» в </w:t>
      </w:r>
      <w:r w:rsidRPr="00D93636">
        <w:rPr>
          <w:rFonts w:ascii="Times New Roman" w:eastAsia="Times New Roman" w:hAnsi="Times New Roman" w:cs="Times New Roman"/>
          <w:bCs/>
          <w:sz w:val="28"/>
          <w:szCs w:val="28"/>
          <w:lang w:eastAsia="ar-SA"/>
        </w:rPr>
        <w:t>Администрации</w:t>
      </w:r>
      <w:r w:rsidRPr="00D93636">
        <w:rPr>
          <w:rFonts w:ascii="Times New Roman" w:eastAsia="Times New Roman" w:hAnsi="Times New Roman" w:cs="Times New Roman"/>
          <w:b/>
          <w:bCs/>
          <w:sz w:val="28"/>
          <w:szCs w:val="28"/>
          <w:lang w:eastAsia="ar-SA"/>
        </w:rPr>
        <w:t xml:space="preserve"> </w:t>
      </w:r>
      <w:r w:rsidRPr="00D93636">
        <w:rPr>
          <w:rFonts w:ascii="Times New Roman" w:eastAsia="Times New Roman" w:hAnsi="Times New Roman" w:cs="Times New Roman"/>
          <w:sz w:val="28"/>
          <w:szCs w:val="28"/>
          <w:lang w:eastAsia="ar-SA"/>
        </w:rPr>
        <w:t xml:space="preserve">выделяется линия телефонной связи с городским абонентским номером </w:t>
      </w:r>
      <w:r w:rsidRPr="00D93636">
        <w:rPr>
          <w:rFonts w:ascii="Times New Roman" w:eastAsia="Times New Roman" w:hAnsi="Times New Roman" w:cs="Times New Roman"/>
          <w:i/>
          <w:sz w:val="28"/>
          <w:szCs w:val="28"/>
          <w:lang w:eastAsia="ar-SA"/>
        </w:rPr>
        <w:t>8 (48531) 4-1</w:t>
      </w:r>
      <w:r w:rsidR="00C50D82">
        <w:rPr>
          <w:rFonts w:ascii="Times New Roman" w:eastAsia="Times New Roman" w:hAnsi="Times New Roman" w:cs="Times New Roman"/>
          <w:i/>
          <w:sz w:val="28"/>
          <w:szCs w:val="28"/>
          <w:lang w:eastAsia="ar-SA"/>
        </w:rPr>
        <w:t>2</w:t>
      </w:r>
      <w:r w:rsidRPr="00D93636">
        <w:rPr>
          <w:rFonts w:ascii="Times New Roman" w:eastAsia="Times New Roman" w:hAnsi="Times New Roman" w:cs="Times New Roman"/>
          <w:i/>
          <w:sz w:val="28"/>
          <w:szCs w:val="28"/>
          <w:lang w:eastAsia="ar-SA"/>
        </w:rPr>
        <w:t>-</w:t>
      </w:r>
      <w:r w:rsidR="00C50D82">
        <w:rPr>
          <w:rFonts w:ascii="Times New Roman" w:eastAsia="Times New Roman" w:hAnsi="Times New Roman" w:cs="Times New Roman"/>
          <w:i/>
          <w:sz w:val="28"/>
          <w:szCs w:val="28"/>
          <w:lang w:eastAsia="ar-SA"/>
        </w:rPr>
        <w:t>06</w:t>
      </w:r>
      <w:r w:rsidRPr="00D93636">
        <w:rPr>
          <w:rFonts w:ascii="Times New Roman" w:eastAsia="Times New Roman" w:hAnsi="Times New Roman" w:cs="Times New Roman"/>
          <w:sz w:val="28"/>
          <w:szCs w:val="28"/>
          <w:lang w:eastAsia="ar-SA"/>
        </w:rPr>
        <w:t xml:space="preserve"> и программно-аппаратным комплексом, обеспечивающим круглосуточную работу телефона доверия «Антикоррупция» в автоматическом режиме и имеющим соответствующие технические возможности записи, сохранения и воспроизведения поступающей информации (режим автоответчика).</w:t>
      </w:r>
    </w:p>
    <w:p w:rsidR="00D93636" w:rsidRPr="00D93636" w:rsidRDefault="00D93636" w:rsidP="00D93636">
      <w:pPr>
        <w:suppressAutoHyphens/>
        <w:spacing w:after="0" w:line="240" w:lineRule="auto"/>
        <w:ind w:firstLine="708"/>
        <w:jc w:val="both"/>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1.5. Основными задачами работы телефона доверия «Антикоррупция» являются:</w:t>
      </w:r>
    </w:p>
    <w:p w:rsidR="00D93636" w:rsidRPr="00D93636" w:rsidRDefault="00D93636" w:rsidP="00D93636">
      <w:pPr>
        <w:suppressAutoHyphens/>
        <w:spacing w:after="0" w:line="240" w:lineRule="auto"/>
        <w:ind w:firstLine="708"/>
        <w:jc w:val="both"/>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а) своевременное рассмотрение поступивших сообщений граждан, а также направление их для рассмотрения в соответствующие органы исполнительной власти области, структурные подразделения аппарата Правительства области;</w:t>
      </w:r>
    </w:p>
    <w:p w:rsidR="00D93636" w:rsidRPr="00D93636" w:rsidRDefault="00D93636" w:rsidP="00D93636">
      <w:pPr>
        <w:suppressAutoHyphens/>
        <w:spacing w:after="0" w:line="240" w:lineRule="auto"/>
        <w:ind w:firstLine="708"/>
        <w:jc w:val="both"/>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lastRenderedPageBreak/>
        <w:t>б) осуществление контроля за своевременным и полным рассмотрением сообщений граждан, поступивших по телефону доверия «Антикоррупция»;</w:t>
      </w:r>
    </w:p>
    <w:p w:rsidR="00D93636" w:rsidRPr="00D93636" w:rsidRDefault="00D93636" w:rsidP="00D93636">
      <w:pPr>
        <w:suppressAutoHyphens/>
        <w:spacing w:after="0" w:line="240" w:lineRule="auto"/>
        <w:ind w:firstLine="708"/>
        <w:jc w:val="both"/>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в) анализ и обобщение сообщений граждан с целью выявления и устранения причин, порождающих обоснованные жалобы.</w:t>
      </w:r>
    </w:p>
    <w:p w:rsidR="00D93636" w:rsidRPr="00D93636" w:rsidRDefault="00D93636" w:rsidP="00D93636">
      <w:pPr>
        <w:suppressAutoHyphens/>
        <w:spacing w:after="0" w:line="240" w:lineRule="auto"/>
        <w:ind w:firstLine="708"/>
        <w:jc w:val="both"/>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2. Порядок работы телефона доверия «Антикоррупция».</w:t>
      </w:r>
    </w:p>
    <w:p w:rsidR="00D93636" w:rsidRPr="00D93636" w:rsidRDefault="00D93636" w:rsidP="00D93636">
      <w:pPr>
        <w:suppressAutoHyphens/>
        <w:spacing w:after="0" w:line="240" w:lineRule="auto"/>
        <w:ind w:firstLine="708"/>
        <w:jc w:val="both"/>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 xml:space="preserve">2.1. Прием, учет и регистрация сообщений, поступающих на телефон доверия «Антикоррупция» возлагается на уполномоченного сотрудника </w:t>
      </w:r>
      <w:r w:rsidRPr="00D93636">
        <w:rPr>
          <w:rFonts w:ascii="Times New Roman" w:eastAsia="Times New Roman" w:hAnsi="Times New Roman" w:cs="Times New Roman"/>
          <w:bCs/>
          <w:sz w:val="28"/>
          <w:szCs w:val="28"/>
          <w:lang w:eastAsia="ar-SA"/>
        </w:rPr>
        <w:t>Администрации</w:t>
      </w:r>
      <w:r w:rsidRPr="00D93636">
        <w:rPr>
          <w:rFonts w:ascii="Times New Roman" w:eastAsia="Times New Roman" w:hAnsi="Times New Roman" w:cs="Times New Roman"/>
          <w:sz w:val="28"/>
          <w:szCs w:val="28"/>
          <w:lang w:eastAsia="ar-SA"/>
        </w:rPr>
        <w:t xml:space="preserve"> (далее – уполномоченный сотрудник).</w:t>
      </w:r>
    </w:p>
    <w:p w:rsidR="00D93636" w:rsidRPr="00D93636" w:rsidRDefault="00D93636" w:rsidP="00D93636">
      <w:pPr>
        <w:suppressAutoHyphens/>
        <w:spacing w:after="0" w:line="240" w:lineRule="auto"/>
        <w:ind w:firstLine="708"/>
        <w:jc w:val="both"/>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2.2. Телефон доверия «Антикоррупция» функционирует в автоматическом режиме. Прием и запись обращений по телефону доверия «Антикоррупция» осуществляется ежедневно в круглосуточном режиме.</w:t>
      </w:r>
    </w:p>
    <w:p w:rsidR="00D93636" w:rsidRPr="00D93636" w:rsidRDefault="00D93636" w:rsidP="00D93636">
      <w:pPr>
        <w:suppressAutoHyphens/>
        <w:spacing w:after="0" w:line="240" w:lineRule="atLeast"/>
        <w:ind w:firstLine="708"/>
        <w:jc w:val="both"/>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2.4. Время приема одного обращения в режиме работы автоответчика составляет 3 минуты.</w:t>
      </w:r>
    </w:p>
    <w:p w:rsidR="00D93636" w:rsidRPr="00D93636" w:rsidRDefault="00D93636" w:rsidP="00D93636">
      <w:pPr>
        <w:suppressAutoHyphens/>
        <w:spacing w:after="0" w:line="240" w:lineRule="atLeast"/>
        <w:ind w:firstLine="708"/>
        <w:jc w:val="both"/>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2.5. По телефону доверия «Антикоррупция» принимается и рассматривается информация о фактах:</w:t>
      </w:r>
    </w:p>
    <w:p w:rsidR="00D93636" w:rsidRPr="00D93636" w:rsidRDefault="00D93636" w:rsidP="00D93636">
      <w:pPr>
        <w:widowControl w:val="0"/>
        <w:autoSpaceDE w:val="0"/>
        <w:autoSpaceDN w:val="0"/>
        <w:spacing w:after="0" w:line="240" w:lineRule="auto"/>
        <w:ind w:firstLine="709"/>
        <w:jc w:val="both"/>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1) коррупционных проявлений в действиях муниципальных служащих и</w:t>
      </w:r>
      <w:r w:rsidRPr="00D93636">
        <w:rPr>
          <w:rFonts w:ascii="Times New Roman" w:eastAsia="Times New Roman" w:hAnsi="Times New Roman" w:cs="Times New Roman"/>
          <w:sz w:val="28"/>
          <w:szCs w:val="28"/>
        </w:rPr>
        <w:t xml:space="preserve"> </w:t>
      </w:r>
      <w:r w:rsidRPr="00D93636">
        <w:rPr>
          <w:rFonts w:ascii="Times New Roman" w:eastAsia="Times New Roman" w:hAnsi="Times New Roman" w:cs="Times New Roman"/>
          <w:sz w:val="28"/>
          <w:szCs w:val="28"/>
          <w:lang w:eastAsia="ar-SA"/>
        </w:rPr>
        <w:t>руководителей организаций;</w:t>
      </w:r>
    </w:p>
    <w:p w:rsidR="00D93636" w:rsidRPr="00D93636" w:rsidRDefault="00D93636" w:rsidP="00D93636">
      <w:pPr>
        <w:widowControl w:val="0"/>
        <w:autoSpaceDE w:val="0"/>
        <w:autoSpaceDN w:val="0"/>
        <w:spacing w:after="0" w:line="240" w:lineRule="auto"/>
        <w:ind w:firstLine="709"/>
        <w:jc w:val="both"/>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2) конфликта интересов в действиях муниципальных служащих и руководителей организаций;</w:t>
      </w:r>
    </w:p>
    <w:p w:rsidR="00D93636" w:rsidRPr="00D93636" w:rsidRDefault="00D93636" w:rsidP="00D93636">
      <w:pPr>
        <w:widowControl w:val="0"/>
        <w:autoSpaceDE w:val="0"/>
        <w:autoSpaceDN w:val="0"/>
        <w:spacing w:after="0" w:line="240" w:lineRule="auto"/>
        <w:ind w:firstLine="709"/>
        <w:jc w:val="both"/>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 xml:space="preserve">3) несоблюдения муниципальными служащими и руководителями организаций ограничений и запретов, установленных </w:t>
      </w:r>
      <w:hyperlink r:id="rId12" w:tooltip="Федеральный закон от 27.07.2004 N 79-ФЗ (ред. от 30.12.2021) &quot;О государственной гражданской службе Российской Федерации&quot;{КонсультантПлюс}" w:history="1">
        <w:r w:rsidRPr="00D93636">
          <w:rPr>
            <w:rFonts w:ascii="Times New Roman" w:eastAsia="Times New Roman" w:hAnsi="Times New Roman" w:cs="Times New Roman"/>
            <w:sz w:val="28"/>
            <w:szCs w:val="28"/>
            <w:lang w:eastAsia="ar-SA"/>
          </w:rPr>
          <w:t>законодательством</w:t>
        </w:r>
      </w:hyperlink>
      <w:r w:rsidRPr="00D93636">
        <w:rPr>
          <w:rFonts w:ascii="Times New Roman" w:eastAsia="Times New Roman" w:hAnsi="Times New Roman" w:cs="Times New Roman"/>
          <w:sz w:val="28"/>
          <w:szCs w:val="28"/>
          <w:lang w:eastAsia="ar-SA"/>
        </w:rPr>
        <w:t xml:space="preserve"> Российской Федерации.</w:t>
      </w:r>
    </w:p>
    <w:p w:rsidR="00D93636" w:rsidRPr="00D93636" w:rsidRDefault="00D93636" w:rsidP="00D93636">
      <w:pPr>
        <w:suppressAutoHyphens/>
        <w:spacing w:after="0" w:line="240" w:lineRule="auto"/>
        <w:ind w:firstLine="708"/>
        <w:jc w:val="both"/>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2.6. В предварительном голосовом приветствии телефона доверия «Антикоррупция» должна излагаться информация об антикоррупционной тематике работы телефона доверия «Антикоррупция» и предложение абоненту назвать свою фамилию, имя, отчество, адрес, по которому должен быть направлен ответ, контактный телефон. Данные сведения необходимы для ведения учета сообщений, поступивших на телефон доверия «Антикоррупция», и направления ответа гражданину о принятых мерах по существу поступившей информации.</w:t>
      </w:r>
    </w:p>
    <w:p w:rsidR="00D93636" w:rsidRPr="00D93636" w:rsidRDefault="00D93636" w:rsidP="00D93636">
      <w:pPr>
        <w:suppressAutoHyphens/>
        <w:spacing w:after="0" w:line="240" w:lineRule="auto"/>
        <w:ind w:firstLine="708"/>
        <w:jc w:val="both"/>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 xml:space="preserve">Текст сообщения, который воспроизводится в автоматическом режиме при соединении с абонентом следующий: «Здравствуйте. Вы позвонили по телефону доверия «Антикоррупция» </w:t>
      </w:r>
      <w:r w:rsidRPr="00D93636">
        <w:rPr>
          <w:rFonts w:ascii="Times New Roman" w:eastAsia="Times New Roman" w:hAnsi="Times New Roman" w:cs="Times New Roman"/>
          <w:bCs/>
          <w:sz w:val="28"/>
          <w:szCs w:val="28"/>
          <w:lang w:eastAsia="ar-SA"/>
        </w:rPr>
        <w:t>Администрации</w:t>
      </w:r>
      <w:r w:rsidRPr="00D93636">
        <w:rPr>
          <w:rFonts w:ascii="Times New Roman" w:eastAsia="Times New Roman" w:hAnsi="Times New Roman" w:cs="Times New Roman"/>
          <w:sz w:val="28"/>
          <w:szCs w:val="28"/>
          <w:lang w:eastAsia="ar-SA"/>
        </w:rPr>
        <w:t xml:space="preserve">. Время Вашего обращения не должно превышать 3 минуты. Пожалуйста, после звукового сигнала назовите свою фамилию, имя, отчество, представляемую организацию и передайте Ваше сообщение. Анонимные обращения и обращения, не касающиеся коррупционных действий муниципальных служащих или руководителей организаций, не рассматриваются. Для направления Вам ответа по существу поступившей информации сообщите свой почтовый адрес. Конфиденциальность Вашего обращения гарантируется. Обращаем Ваше внимание на то, что </w:t>
      </w:r>
      <w:hyperlink r:id="rId13" w:history="1">
        <w:r w:rsidRPr="00D93636">
          <w:rPr>
            <w:rFonts w:ascii="Times New Roman" w:eastAsia="Times New Roman" w:hAnsi="Times New Roman" w:cs="Times New Roman"/>
            <w:sz w:val="28"/>
            <w:szCs w:val="28"/>
            <w:lang w:eastAsia="ar-SA"/>
          </w:rPr>
          <w:t>статьей 306</w:t>
        </w:r>
      </w:hyperlink>
      <w:r w:rsidRPr="00D93636">
        <w:rPr>
          <w:rFonts w:ascii="Times New Roman" w:eastAsia="Times New Roman" w:hAnsi="Times New Roman" w:cs="Times New Roman"/>
          <w:sz w:val="28"/>
          <w:szCs w:val="28"/>
          <w:lang w:eastAsia="ar-SA"/>
        </w:rPr>
        <w:t xml:space="preserve"> Уголовного кодекса Российской Федерации предусмотрена уголовная ответственность за заведомо ложный донос о совершении преступления».</w:t>
      </w:r>
    </w:p>
    <w:p w:rsidR="00D93636" w:rsidRPr="00D93636" w:rsidRDefault="00D93636" w:rsidP="00D93636">
      <w:pPr>
        <w:suppressAutoHyphens/>
        <w:spacing w:after="0" w:line="240" w:lineRule="auto"/>
        <w:ind w:firstLine="708"/>
        <w:jc w:val="both"/>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lastRenderedPageBreak/>
        <w:t>2.7. Прохождение информации по телефону доверия «Антикоррупция» может контролироваться в режиме прослушивания сообщений. При необходимости уполномоченный сотрудник вступает в непосредственный диалог с абонентом. При ответе на телефонные звонки уполномоченный сотрудник обязан назвать свою фамилию, имя, отчество и занимаемую должность.</w:t>
      </w:r>
    </w:p>
    <w:p w:rsidR="00D93636" w:rsidRPr="00D93636" w:rsidRDefault="00D93636" w:rsidP="00D93636">
      <w:pPr>
        <w:suppressAutoHyphens/>
        <w:spacing w:after="0" w:line="240" w:lineRule="auto"/>
        <w:ind w:firstLine="708"/>
        <w:jc w:val="both"/>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Сообщения, принятые за пределами нормальной продолжительности служебного времени, прослушиваются уполномоченным сотрудником в течение следующего рабочего дня.</w:t>
      </w:r>
    </w:p>
    <w:p w:rsidR="00D93636" w:rsidRPr="00D93636" w:rsidRDefault="00D93636" w:rsidP="00D93636">
      <w:pPr>
        <w:suppressAutoHyphens/>
        <w:spacing w:after="0" w:line="240" w:lineRule="auto"/>
        <w:ind w:firstLine="708"/>
        <w:jc w:val="both"/>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 xml:space="preserve">3. Учет сообщений. </w:t>
      </w:r>
    </w:p>
    <w:p w:rsidR="00D93636" w:rsidRPr="00D93636" w:rsidRDefault="00D93636" w:rsidP="00D93636">
      <w:pPr>
        <w:suppressAutoHyphens/>
        <w:spacing w:after="0" w:line="240" w:lineRule="auto"/>
        <w:ind w:firstLine="708"/>
        <w:jc w:val="both"/>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3.1. Все обращения, поступающие по телефону доверия «Антикоррупция», не позднее следующего рабочего дня с момента их получения подлежат внесению в журнал регистрации обращений граждан и организаций, поступивших по телефону доверия «Антикоррупция» (далее – журнал), форма которого предусмотрена приложением 1 к настоящему Положению. Журнал должен быть прошит и пронумерован, а также заверен оттиском печати. Записи в журнале производятся от руки ручкой, без сокращений. Ошибочные записи зачеркиваются и удостоверяются подписью уполномоченного сотрудника.</w:t>
      </w:r>
    </w:p>
    <w:p w:rsidR="00D93636" w:rsidRPr="00D93636" w:rsidRDefault="00D93636" w:rsidP="00D93636">
      <w:pPr>
        <w:suppressAutoHyphens/>
        <w:spacing w:after="0" w:line="240" w:lineRule="auto"/>
        <w:ind w:firstLine="708"/>
        <w:jc w:val="both"/>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Журнал хранится в месте расположения телефона доверия «Антикоррупция».</w:t>
      </w:r>
    </w:p>
    <w:p w:rsidR="00D93636" w:rsidRPr="00D93636" w:rsidRDefault="00D93636" w:rsidP="00D93636">
      <w:pPr>
        <w:suppressAutoHyphens/>
        <w:spacing w:after="0" w:line="240" w:lineRule="auto"/>
        <w:ind w:firstLine="708"/>
        <w:jc w:val="both"/>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В случае если сообщение не содержит информации о фактах совершения действий коррупционной направленности муниципальными служащими и руководителями организаций, анонимные обращения (без указания фамилии гражданина, направившего обращение), а также обращения, не содержащие почтового адреса или номера контактного телефона, регистрируются в журнале, но ответ на обращение не направляется.</w:t>
      </w:r>
    </w:p>
    <w:p w:rsidR="00D93636" w:rsidRPr="00D93636" w:rsidRDefault="00D93636" w:rsidP="00D93636">
      <w:pPr>
        <w:suppressAutoHyphens/>
        <w:spacing w:after="0" w:line="240" w:lineRule="auto"/>
        <w:ind w:firstLine="709"/>
        <w:jc w:val="both"/>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 xml:space="preserve">3.2. Уполномоченный сотрудник при наличии в обращении информации о фактах, указанных в </w:t>
      </w:r>
      <w:hyperlink w:anchor="Par2" w:history="1">
        <w:r w:rsidRPr="00D93636">
          <w:rPr>
            <w:rFonts w:ascii="Times New Roman" w:eastAsia="Times New Roman" w:hAnsi="Times New Roman" w:cs="Times New Roman"/>
            <w:sz w:val="28"/>
            <w:szCs w:val="28"/>
            <w:lang w:eastAsia="ar-SA"/>
          </w:rPr>
          <w:t>пункте 2.5</w:t>
        </w:r>
      </w:hyperlink>
      <w:r w:rsidRPr="00D93636">
        <w:rPr>
          <w:rFonts w:ascii="Times New Roman" w:eastAsia="Times New Roman" w:hAnsi="Times New Roman" w:cs="Times New Roman"/>
          <w:sz w:val="28"/>
          <w:szCs w:val="28"/>
          <w:lang w:eastAsia="ar-SA"/>
        </w:rPr>
        <w:t xml:space="preserve"> настоящего порядка, оформляет его по форме, которая предусмотрена приложением 2 к настоящему Положению, и направляет не позднее следующего рабочего дня с момента его поступления на регистрацию в структурное подразделение, ответственное за организацию документооборота в Администрации и передачу для рассмотрения в порядке и сроки, установленные Федеральным </w:t>
      </w:r>
      <w:hyperlink r:id="rId14" w:history="1">
        <w:r w:rsidRPr="00D93636">
          <w:rPr>
            <w:rFonts w:ascii="Times New Roman" w:eastAsia="Times New Roman" w:hAnsi="Times New Roman" w:cs="Times New Roman"/>
            <w:sz w:val="28"/>
            <w:szCs w:val="28"/>
            <w:lang w:eastAsia="ar-SA"/>
          </w:rPr>
          <w:t>законом</w:t>
        </w:r>
      </w:hyperlink>
      <w:r w:rsidRPr="00D93636">
        <w:rPr>
          <w:rFonts w:ascii="Times New Roman" w:eastAsia="Times New Roman" w:hAnsi="Times New Roman" w:cs="Times New Roman"/>
          <w:sz w:val="28"/>
          <w:szCs w:val="28"/>
          <w:lang w:eastAsia="ar-SA"/>
        </w:rPr>
        <w:t xml:space="preserve"> от 2 мая 2006 г. 59-ФЗ «О порядке рассмотрения обращений граждан Российской Федерации».</w:t>
      </w:r>
    </w:p>
    <w:p w:rsidR="00D93636" w:rsidRPr="00D93636" w:rsidRDefault="00D93636" w:rsidP="00D93636">
      <w:pPr>
        <w:suppressAutoHyphens/>
        <w:spacing w:after="0" w:line="240" w:lineRule="auto"/>
        <w:ind w:firstLine="708"/>
        <w:jc w:val="both"/>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 xml:space="preserve">Исполнение дальнейших поручений, осуществляется в соответствии с правовыми актами </w:t>
      </w:r>
      <w:r w:rsidRPr="00D93636">
        <w:rPr>
          <w:rFonts w:ascii="Times New Roman" w:eastAsia="Times New Roman" w:hAnsi="Times New Roman" w:cs="Times New Roman"/>
          <w:bCs/>
          <w:sz w:val="28"/>
          <w:szCs w:val="28"/>
          <w:lang w:eastAsia="ar-SA"/>
        </w:rPr>
        <w:t>Администрации</w:t>
      </w:r>
      <w:r w:rsidRPr="00D93636">
        <w:rPr>
          <w:rFonts w:ascii="Times New Roman" w:eastAsia="Times New Roman" w:hAnsi="Times New Roman" w:cs="Times New Roman"/>
          <w:sz w:val="28"/>
          <w:szCs w:val="28"/>
          <w:lang w:eastAsia="ar-SA"/>
        </w:rPr>
        <w:t>.</w:t>
      </w:r>
    </w:p>
    <w:p w:rsidR="00D93636" w:rsidRPr="00D93636" w:rsidRDefault="00D93636" w:rsidP="00D93636">
      <w:pPr>
        <w:suppressAutoHyphens/>
        <w:spacing w:after="0" w:line="240" w:lineRule="auto"/>
        <w:ind w:firstLine="708"/>
        <w:jc w:val="both"/>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3.3. По итогам года уполномоченный сотрудник:</w:t>
      </w:r>
    </w:p>
    <w:p w:rsidR="00D93636" w:rsidRPr="00D93636" w:rsidRDefault="00D93636" w:rsidP="00D93636">
      <w:pPr>
        <w:suppressAutoHyphens/>
        <w:spacing w:after="0" w:line="240" w:lineRule="auto"/>
        <w:ind w:firstLine="708"/>
        <w:jc w:val="both"/>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 xml:space="preserve"> – анализирует и обобщает обращения, поступившие по телефону доверия «Антикоррупция», в целях разработки и реализации антикоррупционных мероприятий;</w:t>
      </w:r>
    </w:p>
    <w:p w:rsidR="00D93636" w:rsidRPr="00D93636" w:rsidRDefault="00D93636" w:rsidP="00D93636">
      <w:pPr>
        <w:suppressAutoHyphens/>
        <w:spacing w:after="0" w:line="240" w:lineRule="auto"/>
        <w:ind w:firstLine="708"/>
        <w:jc w:val="both"/>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 xml:space="preserve"> – оформляет служебную записку на имя руководителя Администрации с указанием количественных показателей работы телефона доверия </w:t>
      </w:r>
      <w:r w:rsidRPr="00D93636">
        <w:rPr>
          <w:rFonts w:ascii="Times New Roman" w:eastAsia="Times New Roman" w:hAnsi="Times New Roman" w:cs="Times New Roman"/>
          <w:sz w:val="28"/>
          <w:szCs w:val="28"/>
          <w:lang w:eastAsia="ar-SA"/>
        </w:rPr>
        <w:lastRenderedPageBreak/>
        <w:t>«Антикоррупция», а также описанием характера поступающей информации и предпринятыми мерами.</w:t>
      </w:r>
    </w:p>
    <w:p w:rsidR="00D93636" w:rsidRPr="00D93636" w:rsidRDefault="00D93636" w:rsidP="00D93636">
      <w:pPr>
        <w:suppressAutoHyphens/>
        <w:spacing w:after="0" w:line="240" w:lineRule="auto"/>
        <w:ind w:firstLine="708"/>
        <w:jc w:val="both"/>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3.4. Уполномоченный сотрудник, работающий с информацией телефона доверия «Антикоррупция», несет персональную ответственность за соблюдение конфиденциальности полученных сведений.</w:t>
      </w:r>
    </w:p>
    <w:p w:rsidR="00D93636" w:rsidRPr="00D93636" w:rsidRDefault="00D93636" w:rsidP="00D9363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93636">
        <w:rPr>
          <w:rFonts w:ascii="Times New Roman" w:eastAsia="Times New Roman" w:hAnsi="Times New Roman" w:cs="Times New Roman"/>
          <w:sz w:val="28"/>
          <w:szCs w:val="28"/>
        </w:rPr>
        <w:t xml:space="preserve">3.5. Использование телефона доверия </w:t>
      </w:r>
      <w:r w:rsidRPr="00D93636">
        <w:rPr>
          <w:rFonts w:ascii="Times New Roman" w:eastAsia="Times New Roman" w:hAnsi="Times New Roman" w:cs="Times New Roman"/>
          <w:sz w:val="28"/>
          <w:szCs w:val="28"/>
          <w:lang w:eastAsia="ar-SA"/>
        </w:rPr>
        <w:t>«Антикоррупция»</w:t>
      </w:r>
      <w:r w:rsidRPr="00D93636">
        <w:rPr>
          <w:rFonts w:ascii="Times New Roman" w:eastAsia="Times New Roman" w:hAnsi="Times New Roman" w:cs="Times New Roman"/>
          <w:sz w:val="28"/>
          <w:szCs w:val="28"/>
        </w:rPr>
        <w:t xml:space="preserve"> не по назначению, в том числе в личных и служебных целях, запрещено.</w:t>
      </w:r>
    </w:p>
    <w:p w:rsidR="00D93636" w:rsidRPr="00D93636" w:rsidRDefault="00D93636" w:rsidP="00D93636">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D93636" w:rsidRPr="00D93636" w:rsidRDefault="00D93636" w:rsidP="00D93636">
      <w:pPr>
        <w:suppressAutoHyphens/>
        <w:spacing w:after="0" w:line="240" w:lineRule="auto"/>
        <w:ind w:firstLine="708"/>
        <w:jc w:val="both"/>
        <w:rPr>
          <w:rFonts w:ascii="Times New Roman" w:eastAsia="Times New Roman" w:hAnsi="Times New Roman" w:cs="Times New Roman"/>
          <w:sz w:val="20"/>
          <w:szCs w:val="20"/>
          <w:lang w:eastAsia="ar-SA"/>
        </w:rPr>
        <w:sectPr w:rsidR="00D93636" w:rsidRPr="00D93636" w:rsidSect="00691089">
          <w:headerReference w:type="default" r:id="rId15"/>
          <w:pgSz w:w="11906" w:h="16838"/>
          <w:pgMar w:top="1134" w:right="567" w:bottom="1134" w:left="1985" w:header="708" w:footer="708" w:gutter="0"/>
          <w:cols w:space="708"/>
          <w:docGrid w:linePitch="360"/>
        </w:sectPr>
      </w:pPr>
    </w:p>
    <w:p w:rsidR="00D93636" w:rsidRPr="00D93636" w:rsidRDefault="00D93636" w:rsidP="00D93636">
      <w:pPr>
        <w:suppressAutoHyphens/>
        <w:spacing w:after="0" w:line="240" w:lineRule="auto"/>
        <w:ind w:left="11766"/>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lastRenderedPageBreak/>
        <w:t>Приложение 1</w:t>
      </w:r>
    </w:p>
    <w:p w:rsidR="00D93636" w:rsidRPr="00D93636" w:rsidRDefault="00D93636" w:rsidP="00D93636">
      <w:pPr>
        <w:suppressAutoHyphens/>
        <w:spacing w:after="0" w:line="240" w:lineRule="auto"/>
        <w:ind w:left="11766"/>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к Положению</w:t>
      </w:r>
    </w:p>
    <w:p w:rsidR="00D93636" w:rsidRPr="00D93636" w:rsidRDefault="00D93636" w:rsidP="00D93636">
      <w:pPr>
        <w:suppressAutoHyphens/>
        <w:spacing w:after="0" w:line="240" w:lineRule="auto"/>
        <w:ind w:left="11766"/>
        <w:rPr>
          <w:rFonts w:ascii="Times New Roman" w:eastAsia="Times New Roman" w:hAnsi="Times New Roman" w:cs="Times New Roman"/>
          <w:sz w:val="28"/>
          <w:szCs w:val="28"/>
          <w:lang w:eastAsia="ar-SA"/>
        </w:rPr>
      </w:pPr>
    </w:p>
    <w:p w:rsidR="00D93636" w:rsidRPr="00D93636" w:rsidRDefault="00D93636" w:rsidP="00D93636">
      <w:pPr>
        <w:suppressAutoHyphens/>
        <w:spacing w:after="0" w:line="240" w:lineRule="auto"/>
        <w:ind w:left="11766"/>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Форма</w:t>
      </w:r>
    </w:p>
    <w:p w:rsidR="00D93636" w:rsidRPr="00D93636" w:rsidRDefault="00D93636" w:rsidP="00D93636">
      <w:pPr>
        <w:suppressAutoHyphens/>
        <w:spacing w:after="0" w:line="240" w:lineRule="auto"/>
        <w:jc w:val="center"/>
        <w:rPr>
          <w:rFonts w:ascii="Times New Roman" w:eastAsia="Times New Roman" w:hAnsi="Times New Roman" w:cs="Times New Roman"/>
          <w:sz w:val="28"/>
          <w:szCs w:val="28"/>
          <w:lang w:eastAsia="ar-SA"/>
        </w:rPr>
      </w:pPr>
    </w:p>
    <w:p w:rsidR="00D93636" w:rsidRPr="00D93636" w:rsidRDefault="00D93636" w:rsidP="00D93636">
      <w:pPr>
        <w:suppressAutoHyphens/>
        <w:spacing w:after="0" w:line="240" w:lineRule="auto"/>
        <w:jc w:val="center"/>
        <w:rPr>
          <w:rFonts w:ascii="Times New Roman" w:eastAsia="Times New Roman" w:hAnsi="Times New Roman" w:cs="Times New Roman"/>
          <w:sz w:val="28"/>
          <w:szCs w:val="28"/>
          <w:lang w:eastAsia="ar-SA"/>
        </w:rPr>
      </w:pPr>
    </w:p>
    <w:p w:rsidR="00D93636" w:rsidRPr="00D93636" w:rsidRDefault="00D93636" w:rsidP="00D93636">
      <w:pPr>
        <w:suppressAutoHyphens/>
        <w:spacing w:after="0" w:line="240" w:lineRule="auto"/>
        <w:jc w:val="center"/>
        <w:rPr>
          <w:rFonts w:ascii="Times New Roman" w:eastAsia="Times New Roman" w:hAnsi="Times New Roman" w:cs="Times New Roman"/>
          <w:b/>
          <w:sz w:val="28"/>
          <w:szCs w:val="28"/>
          <w:lang w:eastAsia="ar-SA"/>
        </w:rPr>
      </w:pPr>
      <w:r w:rsidRPr="00D93636">
        <w:rPr>
          <w:rFonts w:ascii="Times New Roman" w:eastAsia="Times New Roman" w:hAnsi="Times New Roman" w:cs="Times New Roman"/>
          <w:b/>
          <w:sz w:val="28"/>
          <w:szCs w:val="28"/>
          <w:lang w:eastAsia="ar-SA"/>
        </w:rPr>
        <w:t xml:space="preserve">ЖУРНАЛ </w:t>
      </w:r>
    </w:p>
    <w:p w:rsidR="00D93636" w:rsidRPr="00D93636" w:rsidRDefault="00D93636" w:rsidP="00D93636">
      <w:pPr>
        <w:suppressAutoHyphens/>
        <w:spacing w:after="0" w:line="240" w:lineRule="auto"/>
        <w:jc w:val="center"/>
        <w:rPr>
          <w:rFonts w:ascii="Times New Roman" w:eastAsia="Times New Roman" w:hAnsi="Times New Roman" w:cs="Times New Roman"/>
          <w:b/>
          <w:sz w:val="28"/>
          <w:szCs w:val="28"/>
          <w:lang w:eastAsia="ar-SA"/>
        </w:rPr>
      </w:pPr>
      <w:r w:rsidRPr="00D93636">
        <w:rPr>
          <w:rFonts w:ascii="Times New Roman" w:eastAsia="Times New Roman" w:hAnsi="Times New Roman" w:cs="Times New Roman"/>
          <w:b/>
          <w:sz w:val="28"/>
          <w:szCs w:val="28"/>
          <w:lang w:eastAsia="ar-SA"/>
        </w:rPr>
        <w:t>учета сообщений, поступивших на телефон доверия «Антикоррупция»</w:t>
      </w:r>
    </w:p>
    <w:p w:rsidR="00D93636" w:rsidRPr="00D93636" w:rsidRDefault="00D93636" w:rsidP="00D93636">
      <w:pPr>
        <w:suppressAutoHyphens/>
        <w:spacing w:after="0" w:line="240" w:lineRule="auto"/>
        <w:jc w:val="center"/>
        <w:rPr>
          <w:rFonts w:ascii="Times New Roman" w:eastAsia="Times New Roman" w:hAnsi="Times New Roman" w:cs="Times New Roman"/>
          <w:b/>
          <w:sz w:val="28"/>
          <w:szCs w:val="28"/>
          <w:lang w:eastAsia="ar-SA"/>
        </w:rPr>
      </w:pPr>
    </w:p>
    <w:tbl>
      <w:tblPr>
        <w:tblW w:w="147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55"/>
        <w:gridCol w:w="1701"/>
        <w:gridCol w:w="1672"/>
        <w:gridCol w:w="2410"/>
        <w:gridCol w:w="1984"/>
        <w:gridCol w:w="2410"/>
        <w:gridCol w:w="1701"/>
      </w:tblGrid>
      <w:tr w:rsidR="00D93636" w:rsidRPr="00D93636" w:rsidTr="000900DC">
        <w:tc>
          <w:tcPr>
            <w:tcW w:w="709" w:type="dxa"/>
            <w:vMerge w:val="restart"/>
            <w:vAlign w:val="center"/>
          </w:tcPr>
          <w:p w:rsidR="00D93636" w:rsidRPr="00D93636" w:rsidRDefault="00D93636" w:rsidP="00D93636">
            <w:pPr>
              <w:suppressAutoHyphens/>
              <w:spacing w:after="0" w:line="240" w:lineRule="auto"/>
              <w:jc w:val="center"/>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w:t>
            </w:r>
          </w:p>
          <w:p w:rsidR="00D93636" w:rsidRPr="00D93636" w:rsidRDefault="00D93636" w:rsidP="00D93636">
            <w:pPr>
              <w:suppressAutoHyphens/>
              <w:spacing w:after="0" w:line="240" w:lineRule="auto"/>
              <w:jc w:val="center"/>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п/п</w:t>
            </w:r>
          </w:p>
        </w:tc>
        <w:tc>
          <w:tcPr>
            <w:tcW w:w="2155" w:type="dxa"/>
            <w:vMerge w:val="restart"/>
            <w:vAlign w:val="center"/>
          </w:tcPr>
          <w:p w:rsidR="00D93636" w:rsidRPr="00D93636" w:rsidRDefault="00D93636" w:rsidP="00D93636">
            <w:pPr>
              <w:suppressAutoHyphens/>
              <w:spacing w:after="0" w:line="240" w:lineRule="auto"/>
              <w:jc w:val="center"/>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 xml:space="preserve">Дата, </w:t>
            </w:r>
          </w:p>
          <w:p w:rsidR="00D93636" w:rsidRPr="00D93636" w:rsidRDefault="00D93636" w:rsidP="00D93636">
            <w:pPr>
              <w:suppressAutoHyphens/>
              <w:spacing w:after="0" w:line="240" w:lineRule="auto"/>
              <w:jc w:val="center"/>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 xml:space="preserve">время регистрации </w:t>
            </w:r>
          </w:p>
        </w:tc>
        <w:tc>
          <w:tcPr>
            <w:tcW w:w="5783" w:type="dxa"/>
            <w:gridSpan w:val="3"/>
            <w:vAlign w:val="center"/>
          </w:tcPr>
          <w:p w:rsidR="00D93636" w:rsidRPr="00D93636" w:rsidRDefault="00D93636" w:rsidP="00D93636">
            <w:pPr>
              <w:suppressAutoHyphens/>
              <w:spacing w:after="0" w:line="240" w:lineRule="auto"/>
              <w:jc w:val="center"/>
              <w:rPr>
                <w:rFonts w:ascii="Times New Roman" w:eastAsia="Times New Roman" w:hAnsi="Times New Roman" w:cs="Times New Roman"/>
                <w:sz w:val="26"/>
                <w:szCs w:val="26"/>
                <w:lang w:eastAsia="ar-SA"/>
              </w:rPr>
            </w:pPr>
            <w:r w:rsidRPr="00D93636">
              <w:rPr>
                <w:rFonts w:ascii="Times New Roman" w:eastAsia="Times New Roman" w:hAnsi="Times New Roman" w:cs="Times New Roman"/>
                <w:sz w:val="26"/>
                <w:szCs w:val="26"/>
                <w:lang w:eastAsia="ar-SA"/>
              </w:rPr>
              <w:t>Данные заявителя</w:t>
            </w:r>
          </w:p>
        </w:tc>
        <w:tc>
          <w:tcPr>
            <w:tcW w:w="1984" w:type="dxa"/>
            <w:vMerge w:val="restart"/>
            <w:vAlign w:val="center"/>
          </w:tcPr>
          <w:p w:rsidR="00D93636" w:rsidRPr="00D93636" w:rsidRDefault="00D93636" w:rsidP="00D93636">
            <w:pPr>
              <w:suppressAutoHyphens/>
              <w:spacing w:after="0" w:line="240" w:lineRule="auto"/>
              <w:jc w:val="center"/>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Краткое содержание сообщения</w:t>
            </w:r>
          </w:p>
        </w:tc>
        <w:tc>
          <w:tcPr>
            <w:tcW w:w="2410" w:type="dxa"/>
            <w:vMerge w:val="restart"/>
            <w:vAlign w:val="center"/>
          </w:tcPr>
          <w:p w:rsidR="00D93636" w:rsidRPr="00D93636" w:rsidRDefault="00D93636" w:rsidP="00D93636">
            <w:pPr>
              <w:suppressAutoHyphens/>
              <w:spacing w:after="0" w:line="240" w:lineRule="auto"/>
              <w:jc w:val="center"/>
              <w:rPr>
                <w:rFonts w:ascii="Times New Roman" w:eastAsia="Times New Roman" w:hAnsi="Times New Roman" w:cs="Times New Roman"/>
                <w:sz w:val="28"/>
                <w:szCs w:val="28"/>
                <w:lang w:eastAsia="ar-SA"/>
              </w:rPr>
            </w:pPr>
            <w:r w:rsidRPr="00D93636">
              <w:rPr>
                <w:rFonts w:ascii="Times New Roman" w:eastAsia="Calibri" w:hAnsi="Times New Roman" w:cs="Times New Roman"/>
                <w:sz w:val="28"/>
                <w:szCs w:val="28"/>
                <w:lang w:eastAsia="en-US"/>
              </w:rPr>
              <w:t>Ф. И. О. уполномоченного сотрудника,  подпись</w:t>
            </w:r>
          </w:p>
        </w:tc>
        <w:tc>
          <w:tcPr>
            <w:tcW w:w="1701" w:type="dxa"/>
            <w:vMerge w:val="restart"/>
            <w:vAlign w:val="center"/>
          </w:tcPr>
          <w:p w:rsidR="00D93636" w:rsidRPr="00D93636" w:rsidRDefault="00D93636" w:rsidP="00D93636">
            <w:pPr>
              <w:suppressAutoHyphens/>
              <w:spacing w:after="0" w:line="240" w:lineRule="auto"/>
              <w:jc w:val="center"/>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Принятые меры</w:t>
            </w:r>
          </w:p>
        </w:tc>
      </w:tr>
      <w:tr w:rsidR="00D93636" w:rsidRPr="00D93636" w:rsidTr="000900DC">
        <w:tc>
          <w:tcPr>
            <w:tcW w:w="709" w:type="dxa"/>
            <w:vMerge/>
          </w:tcPr>
          <w:p w:rsidR="00D93636" w:rsidRPr="00D93636" w:rsidRDefault="00D93636" w:rsidP="00D93636">
            <w:pPr>
              <w:suppressAutoHyphens/>
              <w:spacing w:after="0" w:line="240" w:lineRule="auto"/>
              <w:rPr>
                <w:rFonts w:ascii="Times New Roman" w:eastAsia="Times New Roman" w:hAnsi="Times New Roman" w:cs="Times New Roman"/>
                <w:sz w:val="26"/>
                <w:szCs w:val="26"/>
                <w:lang w:eastAsia="ar-SA"/>
              </w:rPr>
            </w:pPr>
          </w:p>
        </w:tc>
        <w:tc>
          <w:tcPr>
            <w:tcW w:w="2155" w:type="dxa"/>
            <w:vMerge/>
          </w:tcPr>
          <w:p w:rsidR="00D93636" w:rsidRPr="00D93636" w:rsidRDefault="00D93636" w:rsidP="00D93636">
            <w:pPr>
              <w:suppressAutoHyphens/>
              <w:spacing w:after="0" w:line="240" w:lineRule="auto"/>
              <w:rPr>
                <w:rFonts w:ascii="Times New Roman" w:eastAsia="Times New Roman" w:hAnsi="Times New Roman" w:cs="Times New Roman"/>
                <w:sz w:val="26"/>
                <w:szCs w:val="26"/>
                <w:lang w:eastAsia="ar-SA"/>
              </w:rPr>
            </w:pPr>
          </w:p>
        </w:tc>
        <w:tc>
          <w:tcPr>
            <w:tcW w:w="1701" w:type="dxa"/>
            <w:vAlign w:val="center"/>
          </w:tcPr>
          <w:p w:rsidR="00D93636" w:rsidRPr="00D93636" w:rsidRDefault="00D93636" w:rsidP="00D93636">
            <w:pPr>
              <w:suppressAutoHyphens/>
              <w:spacing w:after="0" w:line="240" w:lineRule="auto"/>
              <w:jc w:val="center"/>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Ф. И. О.</w:t>
            </w:r>
          </w:p>
          <w:p w:rsidR="00D93636" w:rsidRPr="00D93636" w:rsidRDefault="00D93636" w:rsidP="00D93636">
            <w:pPr>
              <w:suppressAutoHyphens/>
              <w:spacing w:after="0" w:line="240" w:lineRule="auto"/>
              <w:jc w:val="center"/>
              <w:rPr>
                <w:rFonts w:ascii="Times New Roman" w:eastAsia="Times New Roman" w:hAnsi="Times New Roman" w:cs="Times New Roman"/>
                <w:sz w:val="24"/>
                <w:szCs w:val="24"/>
                <w:lang w:eastAsia="ar-SA"/>
              </w:rPr>
            </w:pPr>
            <w:r w:rsidRPr="00D93636">
              <w:rPr>
                <w:rFonts w:ascii="Times New Roman" w:eastAsia="Times New Roman" w:hAnsi="Times New Roman" w:cs="Times New Roman"/>
                <w:sz w:val="24"/>
                <w:szCs w:val="24"/>
                <w:lang w:eastAsia="ar-SA"/>
              </w:rPr>
              <w:t>(при</w:t>
            </w:r>
          </w:p>
          <w:p w:rsidR="00D93636" w:rsidRPr="00D93636" w:rsidRDefault="00D93636" w:rsidP="00D93636">
            <w:pPr>
              <w:suppressAutoHyphens/>
              <w:spacing w:after="0" w:line="240" w:lineRule="auto"/>
              <w:jc w:val="center"/>
              <w:rPr>
                <w:rFonts w:ascii="Times New Roman" w:eastAsia="Times New Roman" w:hAnsi="Times New Roman" w:cs="Times New Roman"/>
                <w:sz w:val="24"/>
                <w:szCs w:val="24"/>
                <w:lang w:eastAsia="ar-SA"/>
              </w:rPr>
            </w:pPr>
            <w:r w:rsidRPr="00D93636">
              <w:rPr>
                <w:rFonts w:ascii="Times New Roman" w:eastAsia="Times New Roman" w:hAnsi="Times New Roman" w:cs="Times New Roman"/>
                <w:sz w:val="24"/>
                <w:szCs w:val="24"/>
                <w:lang w:eastAsia="ar-SA"/>
              </w:rPr>
              <w:t>наличии информации)</w:t>
            </w:r>
          </w:p>
        </w:tc>
        <w:tc>
          <w:tcPr>
            <w:tcW w:w="1672" w:type="dxa"/>
            <w:vAlign w:val="center"/>
          </w:tcPr>
          <w:p w:rsidR="00D93636" w:rsidRPr="00D93636" w:rsidRDefault="00D93636" w:rsidP="00D93636">
            <w:pPr>
              <w:suppressAutoHyphens/>
              <w:spacing w:after="0" w:line="240" w:lineRule="auto"/>
              <w:jc w:val="center"/>
              <w:rPr>
                <w:rFonts w:ascii="Times New Roman" w:eastAsia="Times New Roman" w:hAnsi="Times New Roman" w:cs="Times New Roman"/>
                <w:sz w:val="28"/>
                <w:szCs w:val="28"/>
                <w:lang w:eastAsia="ar-SA"/>
              </w:rPr>
            </w:pPr>
            <w:r w:rsidRPr="00D93636">
              <w:rPr>
                <w:rFonts w:ascii="Times New Roman" w:eastAsia="Times New Roman" w:hAnsi="Times New Roman" w:cs="Times New Roman"/>
                <w:sz w:val="28"/>
                <w:szCs w:val="28"/>
                <w:lang w:eastAsia="ar-SA"/>
              </w:rPr>
              <w:t xml:space="preserve">Адрес </w:t>
            </w:r>
          </w:p>
          <w:p w:rsidR="00D93636" w:rsidRPr="00D93636" w:rsidRDefault="00D93636" w:rsidP="00D93636">
            <w:pPr>
              <w:suppressAutoHyphens/>
              <w:spacing w:after="0" w:line="240" w:lineRule="auto"/>
              <w:jc w:val="center"/>
              <w:rPr>
                <w:rFonts w:ascii="Times New Roman" w:eastAsia="Times New Roman" w:hAnsi="Times New Roman" w:cs="Times New Roman"/>
                <w:sz w:val="26"/>
                <w:szCs w:val="26"/>
                <w:lang w:eastAsia="ar-SA"/>
              </w:rPr>
            </w:pPr>
            <w:r w:rsidRPr="00D93636">
              <w:rPr>
                <w:rFonts w:ascii="Times New Roman" w:eastAsia="Times New Roman" w:hAnsi="Times New Roman" w:cs="Times New Roman"/>
                <w:sz w:val="24"/>
                <w:szCs w:val="24"/>
                <w:lang w:eastAsia="ar-SA"/>
              </w:rPr>
              <w:t>(при наличии информации)</w:t>
            </w:r>
          </w:p>
        </w:tc>
        <w:tc>
          <w:tcPr>
            <w:tcW w:w="2410" w:type="dxa"/>
            <w:vAlign w:val="center"/>
          </w:tcPr>
          <w:p w:rsidR="00D93636" w:rsidRPr="00D93636" w:rsidRDefault="00D93636" w:rsidP="00D93636">
            <w:pPr>
              <w:suppressAutoHyphens/>
              <w:spacing w:after="0" w:line="240" w:lineRule="auto"/>
              <w:jc w:val="center"/>
              <w:rPr>
                <w:rFonts w:ascii="Times New Roman" w:eastAsia="Times New Roman" w:hAnsi="Times New Roman" w:cs="Times New Roman"/>
                <w:sz w:val="26"/>
                <w:szCs w:val="26"/>
                <w:lang w:eastAsia="ar-SA"/>
              </w:rPr>
            </w:pPr>
            <w:r w:rsidRPr="00D93636">
              <w:rPr>
                <w:rFonts w:ascii="Times New Roman" w:eastAsia="Times New Roman" w:hAnsi="Times New Roman" w:cs="Times New Roman"/>
                <w:sz w:val="28"/>
                <w:szCs w:val="28"/>
                <w:lang w:eastAsia="ar-SA"/>
              </w:rPr>
              <w:t>Номер телефона</w:t>
            </w:r>
            <w:r w:rsidRPr="00D93636">
              <w:rPr>
                <w:rFonts w:ascii="Times New Roman" w:eastAsia="Times New Roman" w:hAnsi="Times New Roman" w:cs="Times New Roman"/>
                <w:sz w:val="26"/>
                <w:szCs w:val="26"/>
                <w:lang w:eastAsia="ar-SA"/>
              </w:rPr>
              <w:t xml:space="preserve"> </w:t>
            </w:r>
            <w:r w:rsidRPr="00D93636">
              <w:rPr>
                <w:rFonts w:ascii="Times New Roman" w:eastAsia="Times New Roman" w:hAnsi="Times New Roman" w:cs="Times New Roman"/>
                <w:sz w:val="24"/>
                <w:szCs w:val="24"/>
                <w:lang w:eastAsia="ar-SA"/>
              </w:rPr>
              <w:t>(при наличии информации)</w:t>
            </w:r>
          </w:p>
        </w:tc>
        <w:tc>
          <w:tcPr>
            <w:tcW w:w="1984" w:type="dxa"/>
            <w:vMerge/>
          </w:tcPr>
          <w:p w:rsidR="00D93636" w:rsidRPr="00D93636" w:rsidRDefault="00D93636" w:rsidP="00D93636">
            <w:pPr>
              <w:suppressAutoHyphens/>
              <w:spacing w:after="0" w:line="240" w:lineRule="auto"/>
              <w:rPr>
                <w:rFonts w:ascii="Times New Roman" w:eastAsia="Times New Roman" w:hAnsi="Times New Roman" w:cs="Times New Roman"/>
                <w:sz w:val="26"/>
                <w:szCs w:val="26"/>
                <w:lang w:eastAsia="ar-SA"/>
              </w:rPr>
            </w:pPr>
          </w:p>
        </w:tc>
        <w:tc>
          <w:tcPr>
            <w:tcW w:w="2410" w:type="dxa"/>
            <w:vMerge/>
          </w:tcPr>
          <w:p w:rsidR="00D93636" w:rsidRPr="00D93636" w:rsidRDefault="00D93636" w:rsidP="00D93636">
            <w:pPr>
              <w:suppressAutoHyphens/>
              <w:spacing w:after="0" w:line="240" w:lineRule="auto"/>
              <w:rPr>
                <w:rFonts w:ascii="Times New Roman" w:eastAsia="Times New Roman" w:hAnsi="Times New Roman" w:cs="Times New Roman"/>
                <w:sz w:val="26"/>
                <w:szCs w:val="26"/>
                <w:lang w:eastAsia="ar-SA"/>
              </w:rPr>
            </w:pPr>
          </w:p>
        </w:tc>
        <w:tc>
          <w:tcPr>
            <w:tcW w:w="1701" w:type="dxa"/>
            <w:vMerge/>
          </w:tcPr>
          <w:p w:rsidR="00D93636" w:rsidRPr="00D93636" w:rsidRDefault="00D93636" w:rsidP="00D93636">
            <w:pPr>
              <w:suppressAutoHyphens/>
              <w:spacing w:after="0" w:line="240" w:lineRule="auto"/>
              <w:rPr>
                <w:rFonts w:ascii="Times New Roman" w:eastAsia="Times New Roman" w:hAnsi="Times New Roman" w:cs="Times New Roman"/>
                <w:sz w:val="26"/>
                <w:szCs w:val="26"/>
                <w:lang w:eastAsia="ar-SA"/>
              </w:rPr>
            </w:pPr>
          </w:p>
        </w:tc>
      </w:tr>
      <w:tr w:rsidR="00D93636" w:rsidRPr="00D93636" w:rsidTr="000900DC">
        <w:tc>
          <w:tcPr>
            <w:tcW w:w="709" w:type="dxa"/>
            <w:vAlign w:val="center"/>
          </w:tcPr>
          <w:p w:rsidR="00D93636" w:rsidRPr="00D93636" w:rsidRDefault="00D93636" w:rsidP="00D93636">
            <w:pPr>
              <w:suppressAutoHyphens/>
              <w:spacing w:after="0" w:line="240" w:lineRule="auto"/>
              <w:jc w:val="center"/>
              <w:rPr>
                <w:rFonts w:ascii="Times New Roman" w:eastAsia="Times New Roman" w:hAnsi="Times New Roman" w:cs="Times New Roman"/>
                <w:sz w:val="24"/>
                <w:szCs w:val="24"/>
                <w:lang w:eastAsia="ar-SA"/>
              </w:rPr>
            </w:pPr>
            <w:r w:rsidRPr="00D93636">
              <w:rPr>
                <w:rFonts w:ascii="Times New Roman" w:eastAsia="Times New Roman" w:hAnsi="Times New Roman" w:cs="Times New Roman"/>
                <w:sz w:val="24"/>
                <w:szCs w:val="24"/>
                <w:lang w:eastAsia="ar-SA"/>
              </w:rPr>
              <w:t>1</w:t>
            </w:r>
          </w:p>
        </w:tc>
        <w:tc>
          <w:tcPr>
            <w:tcW w:w="2155" w:type="dxa"/>
            <w:vAlign w:val="center"/>
          </w:tcPr>
          <w:p w:rsidR="00D93636" w:rsidRPr="00D93636" w:rsidRDefault="00D93636" w:rsidP="00D93636">
            <w:pPr>
              <w:suppressAutoHyphens/>
              <w:spacing w:after="0" w:line="240" w:lineRule="auto"/>
              <w:jc w:val="center"/>
              <w:rPr>
                <w:rFonts w:ascii="Times New Roman" w:eastAsia="Times New Roman" w:hAnsi="Times New Roman" w:cs="Times New Roman"/>
                <w:sz w:val="24"/>
                <w:szCs w:val="24"/>
                <w:lang w:eastAsia="ar-SA"/>
              </w:rPr>
            </w:pPr>
            <w:r w:rsidRPr="00D93636">
              <w:rPr>
                <w:rFonts w:ascii="Times New Roman" w:eastAsia="Times New Roman" w:hAnsi="Times New Roman" w:cs="Times New Roman"/>
                <w:sz w:val="24"/>
                <w:szCs w:val="24"/>
                <w:lang w:eastAsia="ar-SA"/>
              </w:rPr>
              <w:t>2</w:t>
            </w:r>
          </w:p>
        </w:tc>
        <w:tc>
          <w:tcPr>
            <w:tcW w:w="1701" w:type="dxa"/>
            <w:vAlign w:val="center"/>
          </w:tcPr>
          <w:p w:rsidR="00D93636" w:rsidRPr="00D93636" w:rsidRDefault="00D93636" w:rsidP="00D93636">
            <w:pPr>
              <w:suppressAutoHyphens/>
              <w:spacing w:after="0" w:line="240" w:lineRule="auto"/>
              <w:jc w:val="center"/>
              <w:rPr>
                <w:rFonts w:ascii="Times New Roman" w:eastAsia="Times New Roman" w:hAnsi="Times New Roman" w:cs="Times New Roman"/>
                <w:sz w:val="24"/>
                <w:szCs w:val="24"/>
                <w:lang w:eastAsia="ar-SA"/>
              </w:rPr>
            </w:pPr>
            <w:r w:rsidRPr="00D93636">
              <w:rPr>
                <w:rFonts w:ascii="Times New Roman" w:eastAsia="Times New Roman" w:hAnsi="Times New Roman" w:cs="Times New Roman"/>
                <w:sz w:val="24"/>
                <w:szCs w:val="24"/>
                <w:lang w:eastAsia="ar-SA"/>
              </w:rPr>
              <w:t>4</w:t>
            </w:r>
          </w:p>
        </w:tc>
        <w:tc>
          <w:tcPr>
            <w:tcW w:w="1672" w:type="dxa"/>
            <w:vAlign w:val="center"/>
          </w:tcPr>
          <w:p w:rsidR="00D93636" w:rsidRPr="00D93636" w:rsidRDefault="00D93636" w:rsidP="00D93636">
            <w:pPr>
              <w:suppressAutoHyphens/>
              <w:spacing w:after="0" w:line="240" w:lineRule="auto"/>
              <w:jc w:val="center"/>
              <w:rPr>
                <w:rFonts w:ascii="Times New Roman" w:eastAsia="Times New Roman" w:hAnsi="Times New Roman" w:cs="Times New Roman"/>
                <w:sz w:val="24"/>
                <w:szCs w:val="24"/>
                <w:lang w:eastAsia="ar-SA"/>
              </w:rPr>
            </w:pPr>
            <w:r w:rsidRPr="00D93636">
              <w:rPr>
                <w:rFonts w:ascii="Times New Roman" w:eastAsia="Times New Roman" w:hAnsi="Times New Roman" w:cs="Times New Roman"/>
                <w:sz w:val="24"/>
                <w:szCs w:val="24"/>
                <w:lang w:eastAsia="ar-SA"/>
              </w:rPr>
              <w:t>5</w:t>
            </w:r>
          </w:p>
        </w:tc>
        <w:tc>
          <w:tcPr>
            <w:tcW w:w="2410" w:type="dxa"/>
            <w:vAlign w:val="center"/>
          </w:tcPr>
          <w:p w:rsidR="00D93636" w:rsidRPr="00D93636" w:rsidRDefault="00D93636" w:rsidP="00D93636">
            <w:pPr>
              <w:suppressAutoHyphens/>
              <w:spacing w:after="0" w:line="240" w:lineRule="auto"/>
              <w:jc w:val="center"/>
              <w:rPr>
                <w:rFonts w:ascii="Times New Roman" w:eastAsia="Times New Roman" w:hAnsi="Times New Roman" w:cs="Times New Roman"/>
                <w:sz w:val="24"/>
                <w:szCs w:val="24"/>
                <w:lang w:eastAsia="ar-SA"/>
              </w:rPr>
            </w:pPr>
            <w:r w:rsidRPr="00D93636">
              <w:rPr>
                <w:rFonts w:ascii="Times New Roman" w:eastAsia="Times New Roman" w:hAnsi="Times New Roman" w:cs="Times New Roman"/>
                <w:sz w:val="24"/>
                <w:szCs w:val="24"/>
                <w:lang w:eastAsia="ar-SA"/>
              </w:rPr>
              <w:t>6</w:t>
            </w:r>
          </w:p>
        </w:tc>
        <w:tc>
          <w:tcPr>
            <w:tcW w:w="1984" w:type="dxa"/>
            <w:vAlign w:val="center"/>
          </w:tcPr>
          <w:p w:rsidR="00D93636" w:rsidRPr="00D93636" w:rsidRDefault="00D93636" w:rsidP="00D93636">
            <w:pPr>
              <w:suppressAutoHyphens/>
              <w:spacing w:after="0" w:line="240" w:lineRule="auto"/>
              <w:jc w:val="center"/>
              <w:rPr>
                <w:rFonts w:ascii="Times New Roman" w:eastAsia="Times New Roman" w:hAnsi="Times New Roman" w:cs="Times New Roman"/>
                <w:sz w:val="24"/>
                <w:szCs w:val="24"/>
                <w:lang w:eastAsia="ar-SA"/>
              </w:rPr>
            </w:pPr>
            <w:r w:rsidRPr="00D93636">
              <w:rPr>
                <w:rFonts w:ascii="Times New Roman" w:eastAsia="Times New Roman" w:hAnsi="Times New Roman" w:cs="Times New Roman"/>
                <w:sz w:val="24"/>
                <w:szCs w:val="24"/>
                <w:lang w:eastAsia="ar-SA"/>
              </w:rPr>
              <w:t>8</w:t>
            </w:r>
          </w:p>
        </w:tc>
        <w:tc>
          <w:tcPr>
            <w:tcW w:w="2410" w:type="dxa"/>
          </w:tcPr>
          <w:p w:rsidR="00D93636" w:rsidRPr="00D93636" w:rsidRDefault="00D93636" w:rsidP="00D93636">
            <w:pPr>
              <w:suppressAutoHyphens/>
              <w:spacing w:after="0" w:line="240" w:lineRule="auto"/>
              <w:jc w:val="center"/>
              <w:rPr>
                <w:rFonts w:ascii="Times New Roman" w:eastAsia="Times New Roman" w:hAnsi="Times New Roman" w:cs="Times New Roman"/>
                <w:sz w:val="24"/>
                <w:szCs w:val="24"/>
                <w:lang w:eastAsia="ar-SA"/>
              </w:rPr>
            </w:pPr>
          </w:p>
        </w:tc>
        <w:tc>
          <w:tcPr>
            <w:tcW w:w="1701" w:type="dxa"/>
            <w:vAlign w:val="center"/>
          </w:tcPr>
          <w:p w:rsidR="00D93636" w:rsidRPr="00D93636" w:rsidRDefault="00D93636" w:rsidP="00D93636">
            <w:pPr>
              <w:suppressAutoHyphens/>
              <w:spacing w:after="0" w:line="240" w:lineRule="auto"/>
              <w:jc w:val="center"/>
              <w:rPr>
                <w:rFonts w:ascii="Times New Roman" w:eastAsia="Times New Roman" w:hAnsi="Times New Roman" w:cs="Times New Roman"/>
                <w:sz w:val="24"/>
                <w:szCs w:val="24"/>
                <w:lang w:eastAsia="ar-SA"/>
              </w:rPr>
            </w:pPr>
            <w:r w:rsidRPr="00D93636">
              <w:rPr>
                <w:rFonts w:ascii="Times New Roman" w:eastAsia="Times New Roman" w:hAnsi="Times New Roman" w:cs="Times New Roman"/>
                <w:sz w:val="24"/>
                <w:szCs w:val="24"/>
                <w:lang w:eastAsia="ar-SA"/>
              </w:rPr>
              <w:t>9</w:t>
            </w:r>
          </w:p>
        </w:tc>
      </w:tr>
      <w:tr w:rsidR="00D93636" w:rsidRPr="00D93636" w:rsidTr="000900DC">
        <w:tc>
          <w:tcPr>
            <w:tcW w:w="709"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155"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701"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672"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410"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984"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410"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701"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r>
      <w:tr w:rsidR="00D93636" w:rsidRPr="00D93636" w:rsidTr="000900DC">
        <w:tc>
          <w:tcPr>
            <w:tcW w:w="709"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155"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701"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672"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410"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984"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410"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701"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r>
      <w:tr w:rsidR="00D93636" w:rsidRPr="00D93636" w:rsidTr="000900DC">
        <w:tc>
          <w:tcPr>
            <w:tcW w:w="709"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155"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701"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672"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410"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984"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410"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701"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r>
      <w:tr w:rsidR="00D93636" w:rsidRPr="00D93636" w:rsidTr="000900DC">
        <w:tc>
          <w:tcPr>
            <w:tcW w:w="709"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155"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701"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672"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410"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984"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410"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701"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r>
      <w:tr w:rsidR="00D93636" w:rsidRPr="00D93636" w:rsidTr="000900DC">
        <w:tc>
          <w:tcPr>
            <w:tcW w:w="709"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155"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701"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672"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410"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984"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410"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701"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r>
      <w:tr w:rsidR="00D93636" w:rsidRPr="00D93636" w:rsidTr="000900DC">
        <w:tc>
          <w:tcPr>
            <w:tcW w:w="709"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155"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701"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672"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410"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984"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410"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701"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r>
      <w:tr w:rsidR="00D93636" w:rsidRPr="00D93636" w:rsidTr="000900DC">
        <w:tc>
          <w:tcPr>
            <w:tcW w:w="709"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155"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701"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672"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410"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984"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410"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701"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r>
      <w:tr w:rsidR="00D93636" w:rsidRPr="00D93636" w:rsidTr="000900DC">
        <w:tc>
          <w:tcPr>
            <w:tcW w:w="709"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155"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701"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672"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410"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984"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410"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701"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r>
      <w:tr w:rsidR="00D93636" w:rsidRPr="00D93636" w:rsidTr="000900DC">
        <w:tc>
          <w:tcPr>
            <w:tcW w:w="709"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155"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701"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672"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410"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984"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410"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701"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r>
      <w:tr w:rsidR="00D93636" w:rsidRPr="00D93636" w:rsidTr="000900DC">
        <w:tc>
          <w:tcPr>
            <w:tcW w:w="709"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155"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701"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672"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410"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984"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410"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701"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r>
      <w:tr w:rsidR="00D93636" w:rsidRPr="00D93636" w:rsidTr="000900DC">
        <w:tc>
          <w:tcPr>
            <w:tcW w:w="709"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155"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701"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672"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410"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984"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2410"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c>
          <w:tcPr>
            <w:tcW w:w="1701" w:type="dxa"/>
          </w:tcPr>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tc>
      </w:tr>
    </w:tbl>
    <w:p w:rsidR="00D93636" w:rsidRPr="00D93636" w:rsidRDefault="00D93636" w:rsidP="00D93636">
      <w:pPr>
        <w:suppressAutoHyphens/>
        <w:spacing w:after="0" w:line="240" w:lineRule="auto"/>
        <w:rPr>
          <w:rFonts w:ascii="Times New Roman" w:eastAsia="Times New Roman" w:hAnsi="Times New Roman" w:cs="Times New Roman"/>
          <w:b/>
          <w:sz w:val="20"/>
          <w:szCs w:val="20"/>
          <w:lang w:eastAsia="ar-SA"/>
        </w:rPr>
      </w:pPr>
    </w:p>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pPr>
    </w:p>
    <w:p w:rsidR="00D93636" w:rsidRPr="00D93636" w:rsidRDefault="00D93636" w:rsidP="00D93636">
      <w:pPr>
        <w:suppressAutoHyphens/>
        <w:spacing w:after="0" w:line="240" w:lineRule="auto"/>
        <w:rPr>
          <w:rFonts w:ascii="Times New Roman" w:eastAsia="Times New Roman" w:hAnsi="Times New Roman" w:cs="Times New Roman"/>
          <w:sz w:val="20"/>
          <w:szCs w:val="20"/>
          <w:lang w:eastAsia="ar-SA"/>
        </w:rPr>
        <w:sectPr w:rsidR="00D93636" w:rsidRPr="00D93636" w:rsidSect="00691089">
          <w:pgSz w:w="16838" w:h="11906" w:orient="landscape" w:code="9"/>
          <w:pgMar w:top="1134" w:right="1134" w:bottom="567" w:left="1134" w:header="709" w:footer="709" w:gutter="0"/>
          <w:cols w:space="708"/>
          <w:docGrid w:linePitch="360"/>
        </w:sectPr>
      </w:pPr>
    </w:p>
    <w:p w:rsidR="00D93636" w:rsidRPr="00D93636" w:rsidRDefault="00D93636" w:rsidP="00C50D82">
      <w:pPr>
        <w:suppressAutoHyphens/>
        <w:spacing w:after="0" w:line="240" w:lineRule="auto"/>
        <w:ind w:left="7371"/>
        <w:rPr>
          <w:rFonts w:ascii="Times New Roman" w:eastAsia="Calibri" w:hAnsi="Times New Roman" w:cs="Times New Roman"/>
          <w:sz w:val="28"/>
          <w:szCs w:val="28"/>
          <w:lang w:eastAsia="en-US"/>
        </w:rPr>
      </w:pPr>
      <w:r w:rsidRPr="00D93636">
        <w:rPr>
          <w:rFonts w:ascii="Times New Roman" w:eastAsia="Calibri" w:hAnsi="Times New Roman" w:cs="Times New Roman"/>
          <w:sz w:val="28"/>
          <w:szCs w:val="28"/>
          <w:lang w:eastAsia="en-US"/>
        </w:rPr>
        <w:lastRenderedPageBreak/>
        <w:t>Приложение 2</w:t>
      </w:r>
    </w:p>
    <w:p w:rsidR="00D93636" w:rsidRPr="00D93636" w:rsidRDefault="00D93636" w:rsidP="00C50D82">
      <w:pPr>
        <w:suppressAutoHyphens/>
        <w:spacing w:after="0" w:line="240" w:lineRule="auto"/>
        <w:ind w:left="7371"/>
        <w:rPr>
          <w:rFonts w:ascii="Times New Roman" w:eastAsia="Calibri" w:hAnsi="Times New Roman" w:cs="Times New Roman"/>
          <w:b/>
          <w:bCs/>
          <w:sz w:val="28"/>
          <w:szCs w:val="28"/>
          <w:lang w:eastAsia="en-US"/>
        </w:rPr>
      </w:pPr>
      <w:r w:rsidRPr="00D93636">
        <w:rPr>
          <w:rFonts w:ascii="Times New Roman" w:eastAsia="Calibri" w:hAnsi="Times New Roman" w:cs="Times New Roman"/>
          <w:sz w:val="28"/>
          <w:szCs w:val="28"/>
          <w:lang w:eastAsia="en-US"/>
        </w:rPr>
        <w:t>к Положению</w:t>
      </w:r>
      <w:bookmarkStart w:id="0" w:name="_GoBack"/>
      <w:bookmarkEnd w:id="0"/>
    </w:p>
    <w:p w:rsidR="00D93636" w:rsidRPr="00D93636" w:rsidRDefault="00D93636" w:rsidP="00C50D82">
      <w:pPr>
        <w:suppressAutoHyphens/>
        <w:spacing w:after="0" w:line="240" w:lineRule="auto"/>
        <w:ind w:left="7371"/>
        <w:rPr>
          <w:rFonts w:ascii="Times New Roman" w:eastAsia="Calibri" w:hAnsi="Times New Roman" w:cs="Times New Roman"/>
          <w:sz w:val="28"/>
          <w:szCs w:val="28"/>
          <w:lang w:eastAsia="en-US"/>
        </w:rPr>
      </w:pPr>
    </w:p>
    <w:p w:rsidR="00D93636" w:rsidRPr="00D93636" w:rsidRDefault="00D93636" w:rsidP="00C50D82">
      <w:pPr>
        <w:suppressAutoHyphens/>
        <w:spacing w:after="0" w:line="240" w:lineRule="auto"/>
        <w:ind w:left="7371"/>
        <w:rPr>
          <w:rFonts w:ascii="Times New Roman" w:eastAsia="Calibri" w:hAnsi="Times New Roman" w:cs="Times New Roman"/>
          <w:bCs/>
          <w:sz w:val="28"/>
          <w:szCs w:val="28"/>
          <w:lang w:eastAsia="en-US"/>
        </w:rPr>
      </w:pPr>
      <w:r w:rsidRPr="00D93636">
        <w:rPr>
          <w:rFonts w:ascii="Times New Roman" w:eastAsia="Calibri" w:hAnsi="Times New Roman" w:cs="Times New Roman"/>
          <w:bCs/>
          <w:sz w:val="28"/>
          <w:szCs w:val="28"/>
          <w:lang w:eastAsia="en-US"/>
        </w:rPr>
        <w:t>Форма</w:t>
      </w:r>
    </w:p>
    <w:p w:rsidR="00D93636" w:rsidRPr="00D93636" w:rsidRDefault="00D93636" w:rsidP="00C50D82">
      <w:pPr>
        <w:suppressAutoHyphens/>
        <w:spacing w:after="0" w:line="240" w:lineRule="auto"/>
        <w:ind w:left="7371"/>
        <w:jc w:val="center"/>
        <w:rPr>
          <w:rFonts w:ascii="Times New Roman" w:eastAsia="Calibri" w:hAnsi="Times New Roman" w:cs="Times New Roman"/>
          <w:sz w:val="28"/>
          <w:szCs w:val="28"/>
          <w:lang w:eastAsia="en-US"/>
        </w:rPr>
      </w:pPr>
    </w:p>
    <w:p w:rsidR="00D93636" w:rsidRPr="00D93636" w:rsidRDefault="00D93636" w:rsidP="00D93636">
      <w:pPr>
        <w:suppressAutoHyphens/>
        <w:spacing w:after="0" w:line="240" w:lineRule="auto"/>
        <w:jc w:val="center"/>
        <w:rPr>
          <w:rFonts w:ascii="Times New Roman" w:eastAsia="Calibri" w:hAnsi="Times New Roman" w:cs="Times New Roman"/>
          <w:sz w:val="28"/>
          <w:szCs w:val="28"/>
          <w:lang w:eastAsia="en-US"/>
        </w:rPr>
      </w:pPr>
    </w:p>
    <w:p w:rsidR="00D93636" w:rsidRPr="00D93636" w:rsidRDefault="00D93636" w:rsidP="00D93636">
      <w:pPr>
        <w:suppressAutoHyphens/>
        <w:spacing w:after="0" w:line="240" w:lineRule="auto"/>
        <w:jc w:val="center"/>
        <w:rPr>
          <w:rFonts w:ascii="Times New Roman" w:eastAsia="Calibri" w:hAnsi="Times New Roman" w:cs="Times New Roman"/>
          <w:sz w:val="28"/>
          <w:szCs w:val="28"/>
          <w:lang w:eastAsia="en-US"/>
        </w:rPr>
      </w:pPr>
      <w:r w:rsidRPr="00D93636">
        <w:rPr>
          <w:rFonts w:ascii="Times New Roman" w:eastAsia="Calibri" w:hAnsi="Times New Roman" w:cs="Times New Roman"/>
          <w:sz w:val="28"/>
          <w:szCs w:val="28"/>
          <w:lang w:eastAsia="en-US"/>
        </w:rPr>
        <w:t>Обращение,</w:t>
      </w:r>
    </w:p>
    <w:p w:rsidR="00D93636" w:rsidRPr="00D93636" w:rsidRDefault="00D93636" w:rsidP="00D93636">
      <w:pPr>
        <w:suppressAutoHyphens/>
        <w:spacing w:after="0" w:line="240" w:lineRule="auto"/>
        <w:jc w:val="center"/>
        <w:rPr>
          <w:rFonts w:ascii="Times New Roman" w:eastAsia="Calibri" w:hAnsi="Times New Roman" w:cs="Times New Roman"/>
          <w:sz w:val="28"/>
          <w:szCs w:val="28"/>
          <w:lang w:eastAsia="en-US"/>
        </w:rPr>
      </w:pPr>
      <w:r w:rsidRPr="00D93636">
        <w:rPr>
          <w:rFonts w:ascii="Times New Roman" w:eastAsia="Calibri" w:hAnsi="Times New Roman" w:cs="Times New Roman"/>
          <w:sz w:val="28"/>
          <w:szCs w:val="28"/>
          <w:lang w:eastAsia="en-US"/>
        </w:rPr>
        <w:t>поступившее на телефон доверия «Антикоррупция»</w:t>
      </w:r>
    </w:p>
    <w:p w:rsidR="00D93636" w:rsidRPr="00D93636" w:rsidRDefault="00D93636" w:rsidP="00D93636">
      <w:pPr>
        <w:suppressAutoHyphens/>
        <w:spacing w:line="240" w:lineRule="auto"/>
        <w:jc w:val="center"/>
        <w:rPr>
          <w:rFonts w:ascii="Times New Roman" w:eastAsia="Calibri" w:hAnsi="Times New Roman" w:cs="Times New Roman"/>
          <w:sz w:val="28"/>
          <w:szCs w:val="28"/>
          <w:lang w:eastAsia="en-US"/>
        </w:rPr>
      </w:pPr>
    </w:p>
    <w:p w:rsidR="00D93636" w:rsidRPr="00D93636" w:rsidRDefault="00D93636" w:rsidP="00D93636">
      <w:pPr>
        <w:suppressAutoHyphens/>
        <w:spacing w:after="0" w:line="240" w:lineRule="auto"/>
        <w:jc w:val="both"/>
        <w:rPr>
          <w:rFonts w:ascii="Times New Roman" w:eastAsia="Calibri" w:hAnsi="Times New Roman" w:cs="Times New Roman"/>
          <w:sz w:val="28"/>
          <w:szCs w:val="28"/>
          <w:lang w:eastAsia="en-US"/>
        </w:rPr>
      </w:pPr>
      <w:r w:rsidRPr="00D93636">
        <w:rPr>
          <w:rFonts w:ascii="Times New Roman" w:eastAsia="Calibri" w:hAnsi="Times New Roman" w:cs="Times New Roman"/>
          <w:sz w:val="28"/>
          <w:szCs w:val="28"/>
          <w:lang w:eastAsia="en-US"/>
        </w:rPr>
        <w:t>Дата, время:</w:t>
      </w:r>
    </w:p>
    <w:p w:rsidR="00D93636" w:rsidRPr="00D93636" w:rsidRDefault="00D93636" w:rsidP="00D93636">
      <w:pPr>
        <w:suppressAutoHyphens/>
        <w:spacing w:after="0" w:line="240" w:lineRule="auto"/>
        <w:jc w:val="both"/>
        <w:rPr>
          <w:rFonts w:ascii="Times New Roman" w:eastAsia="Calibri" w:hAnsi="Times New Roman" w:cs="Times New Roman"/>
          <w:sz w:val="26"/>
          <w:szCs w:val="26"/>
          <w:lang w:eastAsia="en-US"/>
        </w:rPr>
      </w:pPr>
      <w:r w:rsidRPr="00D93636">
        <w:rPr>
          <w:rFonts w:ascii="Times New Roman" w:eastAsia="Calibri" w:hAnsi="Times New Roman" w:cs="Times New Roman"/>
          <w:sz w:val="26"/>
          <w:szCs w:val="26"/>
          <w:lang w:eastAsia="en-US"/>
        </w:rPr>
        <w:t>____________________________________________________________________________</w:t>
      </w:r>
    </w:p>
    <w:p w:rsidR="00D93636" w:rsidRPr="00D93636" w:rsidRDefault="00D93636" w:rsidP="00D93636">
      <w:pPr>
        <w:suppressAutoHyphens/>
        <w:spacing w:after="0" w:line="240" w:lineRule="auto"/>
        <w:jc w:val="both"/>
        <w:rPr>
          <w:rFonts w:ascii="Times New Roman" w:eastAsia="Calibri" w:hAnsi="Times New Roman" w:cs="Times New Roman"/>
          <w:sz w:val="24"/>
          <w:szCs w:val="24"/>
          <w:lang w:eastAsia="en-US"/>
        </w:rPr>
      </w:pPr>
      <w:r w:rsidRPr="00D93636">
        <w:rPr>
          <w:rFonts w:ascii="Times New Roman" w:eastAsia="Calibri" w:hAnsi="Times New Roman" w:cs="Times New Roman"/>
          <w:sz w:val="24"/>
          <w:szCs w:val="24"/>
          <w:lang w:eastAsia="en-US"/>
        </w:rPr>
        <w:t>(указывается дата, время поступления обращения на телефон доверия «Антикоррупция»)</w:t>
      </w:r>
    </w:p>
    <w:p w:rsidR="00D93636" w:rsidRPr="00D93636" w:rsidRDefault="00D93636" w:rsidP="00D93636">
      <w:pPr>
        <w:suppressAutoHyphens/>
        <w:spacing w:before="240" w:after="0" w:line="240" w:lineRule="auto"/>
        <w:jc w:val="both"/>
        <w:rPr>
          <w:rFonts w:ascii="Times New Roman" w:eastAsia="Calibri" w:hAnsi="Times New Roman" w:cs="Times New Roman"/>
          <w:sz w:val="28"/>
          <w:szCs w:val="28"/>
          <w:lang w:eastAsia="en-US"/>
        </w:rPr>
      </w:pPr>
      <w:r w:rsidRPr="00D93636">
        <w:rPr>
          <w:rFonts w:ascii="Times New Roman" w:eastAsia="Calibri" w:hAnsi="Times New Roman" w:cs="Times New Roman"/>
          <w:sz w:val="28"/>
          <w:szCs w:val="28"/>
          <w:lang w:eastAsia="en-US"/>
        </w:rPr>
        <w:t>Фамилия, имя, отчество, название организации:</w:t>
      </w:r>
    </w:p>
    <w:p w:rsidR="00D93636" w:rsidRPr="00D93636" w:rsidRDefault="00D93636" w:rsidP="00D93636">
      <w:pPr>
        <w:suppressAutoHyphens/>
        <w:spacing w:after="0" w:line="240" w:lineRule="auto"/>
        <w:jc w:val="both"/>
        <w:rPr>
          <w:rFonts w:ascii="Times New Roman" w:eastAsia="Calibri" w:hAnsi="Times New Roman" w:cs="Times New Roman"/>
          <w:sz w:val="26"/>
          <w:szCs w:val="26"/>
          <w:lang w:eastAsia="en-US"/>
        </w:rPr>
      </w:pPr>
      <w:r w:rsidRPr="00D93636">
        <w:rPr>
          <w:rFonts w:ascii="Times New Roman" w:eastAsia="Calibri" w:hAnsi="Times New Roman" w:cs="Times New Roman"/>
          <w:sz w:val="26"/>
          <w:szCs w:val="26"/>
          <w:lang w:eastAsia="en-US"/>
        </w:rPr>
        <w:t>____________________________________________________________________________</w:t>
      </w:r>
    </w:p>
    <w:p w:rsidR="00D93636" w:rsidRPr="00D93636" w:rsidRDefault="00D93636" w:rsidP="00D93636">
      <w:pPr>
        <w:suppressAutoHyphens/>
        <w:spacing w:after="0" w:line="240" w:lineRule="auto"/>
        <w:jc w:val="both"/>
        <w:rPr>
          <w:rFonts w:ascii="Times New Roman" w:eastAsia="Calibri" w:hAnsi="Times New Roman" w:cs="Times New Roman"/>
          <w:sz w:val="24"/>
          <w:szCs w:val="24"/>
          <w:lang w:eastAsia="en-US"/>
        </w:rPr>
      </w:pPr>
      <w:r w:rsidRPr="00D93636">
        <w:rPr>
          <w:rFonts w:ascii="Times New Roman" w:eastAsia="Calibri" w:hAnsi="Times New Roman" w:cs="Times New Roman"/>
          <w:sz w:val="24"/>
          <w:szCs w:val="24"/>
          <w:lang w:eastAsia="en-US"/>
        </w:rPr>
        <w:t>(указывается Ф.И.О. гражданина, название организации</w:t>
      </w:r>
    </w:p>
    <w:p w:rsidR="00D93636" w:rsidRPr="00D93636" w:rsidRDefault="00D93636" w:rsidP="00D93636">
      <w:pPr>
        <w:suppressAutoHyphens/>
        <w:spacing w:after="0" w:line="240" w:lineRule="auto"/>
        <w:jc w:val="both"/>
        <w:rPr>
          <w:rFonts w:ascii="Times New Roman" w:eastAsia="Calibri" w:hAnsi="Times New Roman" w:cs="Times New Roman"/>
          <w:sz w:val="26"/>
          <w:szCs w:val="26"/>
          <w:lang w:eastAsia="en-US"/>
        </w:rPr>
      </w:pPr>
      <w:r w:rsidRPr="00D93636">
        <w:rPr>
          <w:rFonts w:ascii="Times New Roman" w:eastAsia="Calibri" w:hAnsi="Times New Roman" w:cs="Times New Roman"/>
          <w:sz w:val="26"/>
          <w:szCs w:val="26"/>
          <w:lang w:eastAsia="en-US"/>
        </w:rPr>
        <w:t>____________________________________________________________________________</w:t>
      </w:r>
    </w:p>
    <w:p w:rsidR="00D93636" w:rsidRPr="00D93636" w:rsidRDefault="00D93636" w:rsidP="00D93636">
      <w:pPr>
        <w:suppressAutoHyphens/>
        <w:spacing w:after="0" w:line="240" w:lineRule="auto"/>
        <w:jc w:val="both"/>
        <w:rPr>
          <w:rFonts w:ascii="Times New Roman" w:eastAsia="Calibri" w:hAnsi="Times New Roman" w:cs="Times New Roman"/>
          <w:sz w:val="24"/>
          <w:szCs w:val="24"/>
          <w:lang w:eastAsia="en-US"/>
        </w:rPr>
      </w:pPr>
      <w:r w:rsidRPr="00D93636">
        <w:rPr>
          <w:rFonts w:ascii="Times New Roman" w:eastAsia="Calibri" w:hAnsi="Times New Roman" w:cs="Times New Roman"/>
          <w:sz w:val="24"/>
          <w:szCs w:val="24"/>
          <w:lang w:eastAsia="en-US"/>
        </w:rPr>
        <w:t>либо делается запись о том, что гражданин не сообщил Ф.И.О., название организации)</w:t>
      </w:r>
    </w:p>
    <w:p w:rsidR="00D93636" w:rsidRPr="00D93636" w:rsidRDefault="00D93636" w:rsidP="00D93636">
      <w:pPr>
        <w:suppressAutoHyphens/>
        <w:spacing w:after="0"/>
        <w:rPr>
          <w:rFonts w:ascii="Calibri" w:eastAsia="Calibri" w:hAnsi="Calibri" w:cs="Times New Roman"/>
          <w:sz w:val="26"/>
          <w:szCs w:val="26"/>
          <w:lang w:eastAsia="en-US"/>
        </w:rPr>
      </w:pPr>
      <w:r w:rsidRPr="00D93636">
        <w:rPr>
          <w:rFonts w:ascii="Calibri" w:eastAsia="Calibri" w:hAnsi="Calibri" w:cs="Times New Roman"/>
          <w:sz w:val="26"/>
          <w:szCs w:val="26"/>
          <w:lang w:eastAsia="en-US"/>
        </w:rPr>
        <w:t>____________________________________________________________________________</w:t>
      </w:r>
    </w:p>
    <w:p w:rsidR="00D93636" w:rsidRPr="00D93636" w:rsidRDefault="00D93636" w:rsidP="00D93636">
      <w:pPr>
        <w:suppressAutoHyphens/>
        <w:spacing w:after="0" w:line="240" w:lineRule="auto"/>
        <w:jc w:val="both"/>
        <w:rPr>
          <w:rFonts w:ascii="Times New Roman" w:eastAsia="Calibri" w:hAnsi="Times New Roman" w:cs="Times New Roman"/>
          <w:sz w:val="28"/>
          <w:szCs w:val="28"/>
          <w:lang w:eastAsia="en-US"/>
        </w:rPr>
      </w:pPr>
      <w:r w:rsidRPr="00D93636">
        <w:rPr>
          <w:rFonts w:ascii="Times New Roman" w:eastAsia="Calibri" w:hAnsi="Times New Roman" w:cs="Times New Roman"/>
          <w:sz w:val="28"/>
          <w:szCs w:val="28"/>
          <w:lang w:eastAsia="en-US"/>
        </w:rPr>
        <w:t>Место проживания гражданина, юридический адрес организации:</w:t>
      </w:r>
    </w:p>
    <w:p w:rsidR="00D93636" w:rsidRPr="00D93636" w:rsidRDefault="00D93636" w:rsidP="00D93636">
      <w:pPr>
        <w:suppressAutoHyphens/>
        <w:spacing w:after="0" w:line="240" w:lineRule="auto"/>
        <w:jc w:val="both"/>
        <w:rPr>
          <w:rFonts w:ascii="Times New Roman" w:eastAsia="Calibri" w:hAnsi="Times New Roman" w:cs="Times New Roman"/>
          <w:sz w:val="26"/>
          <w:szCs w:val="26"/>
          <w:lang w:eastAsia="en-US"/>
        </w:rPr>
      </w:pPr>
      <w:r w:rsidRPr="00D93636">
        <w:rPr>
          <w:rFonts w:ascii="Times New Roman" w:eastAsia="Calibri" w:hAnsi="Times New Roman" w:cs="Times New Roman"/>
          <w:sz w:val="26"/>
          <w:szCs w:val="26"/>
          <w:lang w:eastAsia="en-US"/>
        </w:rPr>
        <w:t>____________________________________________________________________________</w:t>
      </w:r>
    </w:p>
    <w:p w:rsidR="00D93636" w:rsidRPr="00D93636" w:rsidRDefault="00D93636" w:rsidP="00D93636">
      <w:pPr>
        <w:suppressAutoHyphens/>
        <w:spacing w:after="0" w:line="240" w:lineRule="auto"/>
        <w:jc w:val="both"/>
        <w:rPr>
          <w:rFonts w:ascii="Times New Roman" w:eastAsia="Calibri" w:hAnsi="Times New Roman" w:cs="Times New Roman"/>
          <w:sz w:val="24"/>
          <w:szCs w:val="24"/>
          <w:lang w:eastAsia="en-US"/>
        </w:rPr>
      </w:pPr>
      <w:r w:rsidRPr="00D93636">
        <w:rPr>
          <w:rFonts w:ascii="Times New Roman" w:eastAsia="Calibri" w:hAnsi="Times New Roman" w:cs="Times New Roman"/>
          <w:sz w:val="24"/>
          <w:szCs w:val="24"/>
          <w:lang w:eastAsia="en-US"/>
        </w:rPr>
        <w:t>(указывается адрес, который сообщил гражданин, либо делается запись о том, что гражданин</w:t>
      </w:r>
    </w:p>
    <w:p w:rsidR="00D93636" w:rsidRPr="00D93636" w:rsidRDefault="00D93636" w:rsidP="00D93636">
      <w:pPr>
        <w:suppressAutoHyphens/>
        <w:spacing w:after="0" w:line="240" w:lineRule="auto"/>
        <w:jc w:val="both"/>
        <w:rPr>
          <w:rFonts w:ascii="Times New Roman" w:eastAsia="Calibri" w:hAnsi="Times New Roman" w:cs="Times New Roman"/>
          <w:sz w:val="26"/>
          <w:szCs w:val="26"/>
          <w:lang w:eastAsia="en-US"/>
        </w:rPr>
      </w:pPr>
      <w:r w:rsidRPr="00D93636">
        <w:rPr>
          <w:rFonts w:ascii="Times New Roman" w:eastAsia="Calibri" w:hAnsi="Times New Roman" w:cs="Times New Roman"/>
          <w:sz w:val="26"/>
          <w:szCs w:val="26"/>
          <w:lang w:eastAsia="en-US"/>
        </w:rPr>
        <w:t>________________________________________________</w:t>
      </w:r>
      <w:r w:rsidR="00C50D82">
        <w:rPr>
          <w:rFonts w:ascii="Times New Roman" w:eastAsia="Calibri" w:hAnsi="Times New Roman" w:cs="Times New Roman"/>
          <w:sz w:val="26"/>
          <w:szCs w:val="26"/>
          <w:lang w:eastAsia="en-US"/>
        </w:rPr>
        <w:t>____________________________</w:t>
      </w:r>
    </w:p>
    <w:p w:rsidR="00D93636" w:rsidRPr="00D93636" w:rsidRDefault="00D93636" w:rsidP="00D93636">
      <w:pPr>
        <w:suppressAutoHyphens/>
        <w:spacing w:after="0" w:line="240" w:lineRule="auto"/>
        <w:jc w:val="both"/>
        <w:rPr>
          <w:rFonts w:ascii="Times New Roman" w:eastAsia="Calibri" w:hAnsi="Times New Roman" w:cs="Times New Roman"/>
          <w:sz w:val="24"/>
          <w:szCs w:val="24"/>
          <w:lang w:eastAsia="en-US"/>
        </w:rPr>
      </w:pPr>
      <w:r w:rsidRPr="00D93636">
        <w:rPr>
          <w:rFonts w:ascii="Times New Roman" w:eastAsia="Calibri" w:hAnsi="Times New Roman" w:cs="Times New Roman"/>
          <w:sz w:val="24"/>
          <w:szCs w:val="24"/>
          <w:lang w:eastAsia="en-US"/>
        </w:rPr>
        <w:t>адрес не сообщил)</w:t>
      </w:r>
    </w:p>
    <w:p w:rsidR="00D93636" w:rsidRPr="00D93636" w:rsidRDefault="00D93636" w:rsidP="00D93636">
      <w:pPr>
        <w:suppressAutoHyphens/>
        <w:spacing w:before="240" w:after="0" w:line="240" w:lineRule="auto"/>
        <w:jc w:val="both"/>
        <w:rPr>
          <w:rFonts w:ascii="Times New Roman" w:eastAsia="Calibri" w:hAnsi="Times New Roman" w:cs="Times New Roman"/>
          <w:sz w:val="28"/>
          <w:szCs w:val="28"/>
          <w:lang w:eastAsia="en-US"/>
        </w:rPr>
      </w:pPr>
      <w:r w:rsidRPr="00D93636">
        <w:rPr>
          <w:rFonts w:ascii="Times New Roman" w:eastAsia="Calibri" w:hAnsi="Times New Roman" w:cs="Times New Roman"/>
          <w:sz w:val="28"/>
          <w:szCs w:val="28"/>
          <w:lang w:eastAsia="en-US"/>
        </w:rPr>
        <w:t>Контактный телефон:</w:t>
      </w:r>
    </w:p>
    <w:p w:rsidR="00D93636" w:rsidRPr="00D93636" w:rsidRDefault="00D93636" w:rsidP="00D93636">
      <w:pPr>
        <w:suppressAutoHyphens/>
        <w:spacing w:after="0" w:line="240" w:lineRule="auto"/>
        <w:jc w:val="both"/>
        <w:rPr>
          <w:rFonts w:ascii="Times New Roman" w:eastAsia="Calibri" w:hAnsi="Times New Roman" w:cs="Times New Roman"/>
          <w:sz w:val="26"/>
          <w:szCs w:val="26"/>
          <w:lang w:eastAsia="en-US"/>
        </w:rPr>
      </w:pPr>
      <w:r w:rsidRPr="00D93636">
        <w:rPr>
          <w:rFonts w:ascii="Times New Roman" w:eastAsia="Calibri" w:hAnsi="Times New Roman" w:cs="Times New Roman"/>
          <w:sz w:val="26"/>
          <w:szCs w:val="26"/>
          <w:lang w:eastAsia="en-US"/>
        </w:rPr>
        <w:t>____________________________________________________________________________</w:t>
      </w:r>
    </w:p>
    <w:p w:rsidR="00D93636" w:rsidRPr="00D93636" w:rsidRDefault="00D93636" w:rsidP="00D93636">
      <w:pPr>
        <w:suppressAutoHyphens/>
        <w:spacing w:after="0" w:line="240" w:lineRule="auto"/>
        <w:jc w:val="both"/>
        <w:rPr>
          <w:rFonts w:ascii="Times New Roman" w:eastAsia="Calibri" w:hAnsi="Times New Roman" w:cs="Times New Roman"/>
          <w:sz w:val="24"/>
          <w:szCs w:val="24"/>
          <w:lang w:eastAsia="en-US"/>
        </w:rPr>
      </w:pPr>
      <w:r w:rsidRPr="00D93636">
        <w:rPr>
          <w:rFonts w:ascii="Times New Roman" w:eastAsia="Calibri" w:hAnsi="Times New Roman" w:cs="Times New Roman"/>
          <w:sz w:val="24"/>
          <w:szCs w:val="24"/>
          <w:lang w:eastAsia="en-US"/>
        </w:rPr>
        <w:t>(номер телефона, с которого звонил и/или который сообщил гражданин,</w:t>
      </w:r>
    </w:p>
    <w:p w:rsidR="00D93636" w:rsidRPr="00D93636" w:rsidRDefault="00D93636" w:rsidP="00D93636">
      <w:pPr>
        <w:suppressAutoHyphens/>
        <w:spacing w:after="0" w:line="240" w:lineRule="auto"/>
        <w:jc w:val="both"/>
        <w:rPr>
          <w:rFonts w:ascii="Times New Roman" w:eastAsia="Calibri" w:hAnsi="Times New Roman" w:cs="Times New Roman"/>
          <w:sz w:val="26"/>
          <w:szCs w:val="26"/>
          <w:lang w:eastAsia="en-US"/>
        </w:rPr>
      </w:pPr>
      <w:r w:rsidRPr="00D93636">
        <w:rPr>
          <w:rFonts w:ascii="Times New Roman" w:eastAsia="Calibri" w:hAnsi="Times New Roman" w:cs="Times New Roman"/>
          <w:sz w:val="26"/>
          <w:szCs w:val="26"/>
          <w:lang w:eastAsia="en-US"/>
        </w:rPr>
        <w:t>____________________________________________________________________________</w:t>
      </w:r>
    </w:p>
    <w:p w:rsidR="00D93636" w:rsidRPr="00D93636" w:rsidRDefault="00D93636" w:rsidP="00D93636">
      <w:pPr>
        <w:suppressAutoHyphens/>
        <w:spacing w:after="240" w:line="240" w:lineRule="auto"/>
        <w:jc w:val="both"/>
        <w:rPr>
          <w:rFonts w:ascii="Times New Roman" w:eastAsia="Calibri" w:hAnsi="Times New Roman" w:cs="Times New Roman"/>
          <w:sz w:val="24"/>
          <w:szCs w:val="24"/>
          <w:lang w:eastAsia="en-US"/>
        </w:rPr>
      </w:pPr>
      <w:r w:rsidRPr="00D93636">
        <w:rPr>
          <w:rFonts w:ascii="Times New Roman" w:eastAsia="Calibri" w:hAnsi="Times New Roman" w:cs="Times New Roman"/>
          <w:sz w:val="24"/>
          <w:szCs w:val="24"/>
          <w:lang w:eastAsia="en-US"/>
        </w:rPr>
        <w:t>либо делается запись о том, что телефон не определился и/или гражданин номер телефона не сообщил)</w:t>
      </w:r>
    </w:p>
    <w:p w:rsidR="00D93636" w:rsidRPr="00D93636" w:rsidRDefault="00D93636" w:rsidP="00D93636">
      <w:pPr>
        <w:suppressAutoHyphens/>
        <w:spacing w:after="240" w:line="240" w:lineRule="auto"/>
        <w:jc w:val="both"/>
        <w:rPr>
          <w:rFonts w:ascii="Times New Roman" w:eastAsia="Calibri" w:hAnsi="Times New Roman" w:cs="Times New Roman"/>
          <w:sz w:val="28"/>
          <w:szCs w:val="28"/>
          <w:lang w:eastAsia="en-US"/>
        </w:rPr>
      </w:pPr>
      <w:r w:rsidRPr="00D93636">
        <w:rPr>
          <w:rFonts w:ascii="Times New Roman" w:eastAsia="Calibri" w:hAnsi="Times New Roman" w:cs="Times New Roman"/>
          <w:sz w:val="28"/>
          <w:szCs w:val="28"/>
          <w:lang w:eastAsia="en-US"/>
        </w:rPr>
        <w:t>Содержание обращения:</w:t>
      </w:r>
    </w:p>
    <w:p w:rsidR="00D93636" w:rsidRPr="00D93636" w:rsidRDefault="00D93636" w:rsidP="00D93636">
      <w:pPr>
        <w:suppressAutoHyphens/>
        <w:spacing w:after="0" w:line="240" w:lineRule="auto"/>
        <w:jc w:val="both"/>
        <w:rPr>
          <w:rFonts w:ascii="Times New Roman" w:eastAsia="Calibri" w:hAnsi="Times New Roman" w:cs="Times New Roman"/>
          <w:sz w:val="26"/>
          <w:szCs w:val="26"/>
          <w:lang w:eastAsia="en-US"/>
        </w:rPr>
      </w:pPr>
      <w:r w:rsidRPr="00D93636">
        <w:rPr>
          <w:rFonts w:ascii="Times New Roman" w:eastAsia="Calibri" w:hAnsi="Times New Roman" w:cs="Times New Roman"/>
          <w:sz w:val="26"/>
          <w:szCs w:val="26"/>
          <w:lang w:eastAsia="en-US"/>
        </w:rPr>
        <w:t>____________________________________________________________________________</w:t>
      </w:r>
    </w:p>
    <w:p w:rsidR="00D93636" w:rsidRPr="00D93636" w:rsidRDefault="00D93636" w:rsidP="00D93636">
      <w:pPr>
        <w:suppressAutoHyphens/>
        <w:spacing w:after="0" w:line="240" w:lineRule="auto"/>
        <w:jc w:val="both"/>
        <w:rPr>
          <w:rFonts w:ascii="Times New Roman" w:eastAsia="Calibri" w:hAnsi="Times New Roman" w:cs="Times New Roman"/>
          <w:sz w:val="26"/>
          <w:szCs w:val="26"/>
          <w:lang w:eastAsia="en-US"/>
        </w:rPr>
      </w:pPr>
      <w:r w:rsidRPr="00D93636">
        <w:rPr>
          <w:rFonts w:ascii="Times New Roman" w:eastAsia="Calibri" w:hAnsi="Times New Roman" w:cs="Times New Roman"/>
          <w:sz w:val="26"/>
          <w:szCs w:val="26"/>
          <w:lang w:eastAsia="en-US"/>
        </w:rPr>
        <w:t>____________________________________________________________________________</w:t>
      </w:r>
    </w:p>
    <w:p w:rsidR="00D93636" w:rsidRPr="00D93636" w:rsidRDefault="00D93636" w:rsidP="00D93636">
      <w:pPr>
        <w:suppressAutoHyphens/>
        <w:spacing w:after="0" w:line="240" w:lineRule="auto"/>
        <w:jc w:val="both"/>
        <w:rPr>
          <w:rFonts w:ascii="Times New Roman" w:eastAsia="Calibri" w:hAnsi="Times New Roman" w:cs="Times New Roman"/>
          <w:sz w:val="26"/>
          <w:szCs w:val="26"/>
          <w:lang w:eastAsia="en-US"/>
        </w:rPr>
      </w:pPr>
      <w:r w:rsidRPr="00D93636">
        <w:rPr>
          <w:rFonts w:ascii="Times New Roman" w:eastAsia="Calibri" w:hAnsi="Times New Roman" w:cs="Times New Roman"/>
          <w:sz w:val="26"/>
          <w:szCs w:val="26"/>
          <w:lang w:eastAsia="en-US"/>
        </w:rPr>
        <w:t>____________________________________________________________________________</w:t>
      </w:r>
    </w:p>
    <w:p w:rsidR="00D93636" w:rsidRPr="00D93636" w:rsidRDefault="00D93636" w:rsidP="00D93636">
      <w:pPr>
        <w:suppressAutoHyphens/>
        <w:spacing w:before="240" w:after="0" w:line="240" w:lineRule="auto"/>
        <w:jc w:val="both"/>
        <w:rPr>
          <w:rFonts w:ascii="Times New Roman" w:eastAsia="Calibri" w:hAnsi="Times New Roman" w:cs="Times New Roman"/>
          <w:sz w:val="28"/>
          <w:szCs w:val="28"/>
          <w:lang w:eastAsia="en-US"/>
        </w:rPr>
      </w:pPr>
      <w:r w:rsidRPr="00D93636">
        <w:rPr>
          <w:rFonts w:ascii="Times New Roman" w:eastAsia="Calibri" w:hAnsi="Times New Roman" w:cs="Times New Roman"/>
          <w:sz w:val="28"/>
          <w:szCs w:val="28"/>
          <w:lang w:eastAsia="en-US"/>
        </w:rPr>
        <w:t>Обращение принял:</w:t>
      </w:r>
    </w:p>
    <w:p w:rsidR="00D93636" w:rsidRPr="00D93636" w:rsidRDefault="00D93636" w:rsidP="00D93636">
      <w:pPr>
        <w:suppressAutoHyphens/>
        <w:spacing w:after="0" w:line="240" w:lineRule="auto"/>
        <w:jc w:val="both"/>
        <w:rPr>
          <w:rFonts w:ascii="Times New Roman" w:eastAsia="Calibri" w:hAnsi="Times New Roman" w:cs="Times New Roman"/>
          <w:sz w:val="26"/>
          <w:szCs w:val="26"/>
          <w:lang w:eastAsia="en-US"/>
        </w:rPr>
      </w:pPr>
      <w:r w:rsidRPr="00D93636">
        <w:rPr>
          <w:rFonts w:ascii="Times New Roman" w:eastAsia="Calibri" w:hAnsi="Times New Roman" w:cs="Times New Roman"/>
          <w:sz w:val="26"/>
          <w:szCs w:val="26"/>
          <w:lang w:eastAsia="en-US"/>
        </w:rPr>
        <w:t>__________________________________________________</w:t>
      </w:r>
      <w:r w:rsidR="00C50D82">
        <w:rPr>
          <w:rFonts w:ascii="Times New Roman" w:eastAsia="Calibri" w:hAnsi="Times New Roman" w:cs="Times New Roman"/>
          <w:sz w:val="26"/>
          <w:szCs w:val="26"/>
          <w:lang w:eastAsia="en-US"/>
        </w:rPr>
        <w:t>__________________________</w:t>
      </w:r>
    </w:p>
    <w:p w:rsidR="00D93636" w:rsidRPr="00D93636" w:rsidRDefault="00D93636" w:rsidP="00D93636">
      <w:pPr>
        <w:suppressAutoHyphens/>
        <w:spacing w:after="0" w:line="240" w:lineRule="auto"/>
        <w:jc w:val="both"/>
        <w:rPr>
          <w:rFonts w:ascii="Times New Roman" w:eastAsia="Calibri" w:hAnsi="Times New Roman" w:cs="Times New Roman"/>
          <w:sz w:val="24"/>
          <w:szCs w:val="24"/>
          <w:lang w:eastAsia="en-US"/>
        </w:rPr>
      </w:pPr>
      <w:r w:rsidRPr="00D93636">
        <w:rPr>
          <w:rFonts w:ascii="Times New Roman" w:eastAsia="Calibri" w:hAnsi="Times New Roman" w:cs="Times New Roman"/>
          <w:sz w:val="24"/>
          <w:szCs w:val="24"/>
          <w:lang w:eastAsia="en-US"/>
        </w:rPr>
        <w:t>(должность, фамилия и инициалы, подпись лица, принявшего обращение)</w:t>
      </w:r>
    </w:p>
    <w:p w:rsidR="00D93636" w:rsidRPr="00D93636" w:rsidRDefault="00D93636" w:rsidP="00D93636">
      <w:pPr>
        <w:suppressAutoHyphens/>
        <w:spacing w:line="240" w:lineRule="auto"/>
        <w:jc w:val="both"/>
        <w:rPr>
          <w:rFonts w:ascii="Times New Roman" w:eastAsia="Calibri" w:hAnsi="Times New Roman" w:cs="Times New Roman"/>
          <w:sz w:val="26"/>
          <w:szCs w:val="26"/>
          <w:lang w:eastAsia="en-US"/>
        </w:rPr>
      </w:pPr>
    </w:p>
    <w:p w:rsidR="00D93636" w:rsidRPr="00D93636" w:rsidRDefault="00D93636" w:rsidP="00D93636">
      <w:pPr>
        <w:suppressAutoHyphens/>
        <w:spacing w:line="240" w:lineRule="auto"/>
        <w:jc w:val="both"/>
        <w:rPr>
          <w:rFonts w:ascii="Times New Roman" w:eastAsia="Calibri" w:hAnsi="Times New Roman" w:cs="Times New Roman"/>
          <w:sz w:val="28"/>
          <w:szCs w:val="28"/>
          <w:lang w:eastAsia="en-US"/>
        </w:rPr>
      </w:pPr>
      <w:r w:rsidRPr="00D93636">
        <w:rPr>
          <w:rFonts w:ascii="Times New Roman" w:eastAsia="Calibri" w:hAnsi="Times New Roman" w:cs="Times New Roman"/>
          <w:sz w:val="28"/>
          <w:szCs w:val="28"/>
          <w:lang w:eastAsia="en-US"/>
        </w:rPr>
        <w:t>Регистрационный номер в журнале</w:t>
      </w:r>
      <w:r w:rsidR="00C50D82">
        <w:rPr>
          <w:rFonts w:ascii="Times New Roman" w:eastAsia="Calibri" w:hAnsi="Times New Roman" w:cs="Times New Roman"/>
          <w:sz w:val="28"/>
          <w:szCs w:val="28"/>
          <w:lang w:eastAsia="en-US"/>
        </w:rPr>
        <w:t xml:space="preserve"> </w:t>
      </w:r>
      <w:r w:rsidRPr="00D93636">
        <w:rPr>
          <w:rFonts w:ascii="Times New Roman" w:eastAsia="Calibri" w:hAnsi="Times New Roman" w:cs="Times New Roman"/>
          <w:sz w:val="28"/>
          <w:szCs w:val="28"/>
          <w:lang w:eastAsia="en-US"/>
        </w:rPr>
        <w:t>регистрации</w:t>
      </w:r>
      <w:r w:rsidR="00C50D82">
        <w:rPr>
          <w:rFonts w:ascii="Times New Roman" w:eastAsia="Calibri" w:hAnsi="Times New Roman" w:cs="Times New Roman"/>
          <w:sz w:val="28"/>
          <w:szCs w:val="28"/>
          <w:lang w:eastAsia="en-US"/>
        </w:rPr>
        <w:t xml:space="preserve"> обращений_____________</w:t>
      </w:r>
    </w:p>
    <w:p w:rsidR="00D93636" w:rsidRDefault="00D93636" w:rsidP="00C50D82">
      <w:pPr>
        <w:suppressAutoHyphens/>
        <w:spacing w:line="240" w:lineRule="auto"/>
        <w:jc w:val="both"/>
        <w:rPr>
          <w:b/>
          <w:bCs/>
          <w:sz w:val="28"/>
          <w:szCs w:val="28"/>
        </w:rPr>
      </w:pPr>
      <w:r w:rsidRPr="00D93636">
        <w:rPr>
          <w:rFonts w:ascii="Times New Roman" w:eastAsia="Calibri" w:hAnsi="Times New Roman" w:cs="Times New Roman"/>
          <w:sz w:val="28"/>
          <w:szCs w:val="28"/>
          <w:lang w:eastAsia="en-US"/>
        </w:rPr>
        <w:t>Дата регистрации обращения «__» ___________ 20__ г.</w:t>
      </w:r>
    </w:p>
    <w:sectPr w:rsidR="00D93636" w:rsidSect="00C50D82">
      <w:pgSz w:w="11905" w:h="16838"/>
      <w:pgMar w:top="1134" w:right="567" w:bottom="1134" w:left="1418"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C89" w:rsidRDefault="005E0C89">
      <w:pPr>
        <w:spacing w:after="0" w:line="240" w:lineRule="auto"/>
      </w:pPr>
      <w:r>
        <w:separator/>
      </w:r>
    </w:p>
  </w:endnote>
  <w:endnote w:type="continuationSeparator" w:id="0">
    <w:p w:rsidR="005E0C89" w:rsidRDefault="005E0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C89" w:rsidRDefault="005E0C89">
      <w:pPr>
        <w:spacing w:after="0" w:line="240" w:lineRule="auto"/>
      </w:pPr>
      <w:r>
        <w:separator/>
      </w:r>
    </w:p>
  </w:footnote>
  <w:footnote w:type="continuationSeparator" w:id="0">
    <w:p w:rsidR="005E0C89" w:rsidRDefault="005E0C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38" w:rsidRPr="00A9078D" w:rsidRDefault="005D6A10" w:rsidP="00CC0738">
    <w:pPr>
      <w:pStyle w:val="ac"/>
      <w:tabs>
        <w:tab w:val="clear" w:pos="9355"/>
        <w:tab w:val="right" w:pos="9214"/>
      </w:tabs>
      <w:jc w:val="center"/>
      <w:rPr>
        <w:rFonts w:cs="Times New Roman"/>
        <w:sz w:val="24"/>
        <w:szCs w:val="24"/>
        <w:lang w:val="en-US"/>
      </w:rPr>
    </w:pPr>
    <w:r w:rsidRPr="00A9078D">
      <w:rPr>
        <w:rFonts w:cs="Times New Roman"/>
        <w:sz w:val="24"/>
        <w:szCs w:val="24"/>
      </w:rPr>
      <w:fldChar w:fldCharType="begin"/>
    </w:r>
    <w:r w:rsidRPr="00A9078D">
      <w:rPr>
        <w:rFonts w:cs="Times New Roman"/>
        <w:sz w:val="24"/>
        <w:szCs w:val="24"/>
      </w:rPr>
      <w:instrText xml:space="preserve"> PAGE   \* MERGEFORMAT </w:instrText>
    </w:r>
    <w:r w:rsidRPr="00A9078D">
      <w:rPr>
        <w:rFonts w:cs="Times New Roman"/>
        <w:sz w:val="24"/>
        <w:szCs w:val="24"/>
      </w:rPr>
      <w:fldChar w:fldCharType="separate"/>
    </w:r>
    <w:r w:rsidR="00C46F43">
      <w:rPr>
        <w:rFonts w:cs="Times New Roman"/>
        <w:noProof/>
        <w:sz w:val="24"/>
        <w:szCs w:val="24"/>
      </w:rPr>
      <w:t>1</w:t>
    </w:r>
    <w:r w:rsidRPr="00A9078D">
      <w:rPr>
        <w:rFonts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87FB5"/>
    <w:multiLevelType w:val="hybridMultilevel"/>
    <w:tmpl w:val="B3D0A00C"/>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E5159B"/>
    <w:multiLevelType w:val="hybridMultilevel"/>
    <w:tmpl w:val="37D8A962"/>
    <w:lvl w:ilvl="0" w:tplc="BC2EDE2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0343FA"/>
    <w:multiLevelType w:val="hybridMultilevel"/>
    <w:tmpl w:val="35BAAF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E1E"/>
    <w:rsid w:val="00030E21"/>
    <w:rsid w:val="00061DE9"/>
    <w:rsid w:val="000849D6"/>
    <w:rsid w:val="000B3CB6"/>
    <w:rsid w:val="00105142"/>
    <w:rsid w:val="00132C78"/>
    <w:rsid w:val="00144B29"/>
    <w:rsid w:val="00197EB4"/>
    <w:rsid w:val="002014CF"/>
    <w:rsid w:val="00212BAC"/>
    <w:rsid w:val="00227AF6"/>
    <w:rsid w:val="00236E1E"/>
    <w:rsid w:val="002428EE"/>
    <w:rsid w:val="002878CF"/>
    <w:rsid w:val="002A17EC"/>
    <w:rsid w:val="002D3E56"/>
    <w:rsid w:val="002F75C4"/>
    <w:rsid w:val="003166FB"/>
    <w:rsid w:val="00374BA9"/>
    <w:rsid w:val="003B753A"/>
    <w:rsid w:val="005C0BEB"/>
    <w:rsid w:val="005D6A10"/>
    <w:rsid w:val="005E0C89"/>
    <w:rsid w:val="00605781"/>
    <w:rsid w:val="00653B96"/>
    <w:rsid w:val="00673014"/>
    <w:rsid w:val="0068663A"/>
    <w:rsid w:val="006F0FB9"/>
    <w:rsid w:val="00715A0E"/>
    <w:rsid w:val="00720A56"/>
    <w:rsid w:val="007705AB"/>
    <w:rsid w:val="00777BAB"/>
    <w:rsid w:val="0081592B"/>
    <w:rsid w:val="008354DD"/>
    <w:rsid w:val="00844780"/>
    <w:rsid w:val="008644A8"/>
    <w:rsid w:val="00884A6C"/>
    <w:rsid w:val="008F5329"/>
    <w:rsid w:val="00906C67"/>
    <w:rsid w:val="00927112"/>
    <w:rsid w:val="00937F9B"/>
    <w:rsid w:val="00950976"/>
    <w:rsid w:val="00951519"/>
    <w:rsid w:val="00973B5C"/>
    <w:rsid w:val="00996B94"/>
    <w:rsid w:val="009D5FBA"/>
    <w:rsid w:val="009D70F7"/>
    <w:rsid w:val="00A111C1"/>
    <w:rsid w:val="00A478FB"/>
    <w:rsid w:val="00A56B9E"/>
    <w:rsid w:val="00A85CC8"/>
    <w:rsid w:val="00AA737F"/>
    <w:rsid w:val="00AE6860"/>
    <w:rsid w:val="00AF4A18"/>
    <w:rsid w:val="00B15772"/>
    <w:rsid w:val="00C05A30"/>
    <w:rsid w:val="00C30199"/>
    <w:rsid w:val="00C30804"/>
    <w:rsid w:val="00C308BE"/>
    <w:rsid w:val="00C3605B"/>
    <w:rsid w:val="00C46F43"/>
    <w:rsid w:val="00C50D82"/>
    <w:rsid w:val="00C51964"/>
    <w:rsid w:val="00C60B5F"/>
    <w:rsid w:val="00C771EC"/>
    <w:rsid w:val="00CB5CD3"/>
    <w:rsid w:val="00CC147B"/>
    <w:rsid w:val="00CC541A"/>
    <w:rsid w:val="00CE43B9"/>
    <w:rsid w:val="00D05505"/>
    <w:rsid w:val="00D067C1"/>
    <w:rsid w:val="00D110EE"/>
    <w:rsid w:val="00D12CC2"/>
    <w:rsid w:val="00D16341"/>
    <w:rsid w:val="00D42409"/>
    <w:rsid w:val="00D53C95"/>
    <w:rsid w:val="00D74875"/>
    <w:rsid w:val="00D83925"/>
    <w:rsid w:val="00D93636"/>
    <w:rsid w:val="00DA4C1C"/>
    <w:rsid w:val="00DF6E53"/>
    <w:rsid w:val="00E14349"/>
    <w:rsid w:val="00E862FC"/>
    <w:rsid w:val="00E906F5"/>
    <w:rsid w:val="00E94024"/>
    <w:rsid w:val="00E96336"/>
    <w:rsid w:val="00EC1FF0"/>
    <w:rsid w:val="00EE24DF"/>
    <w:rsid w:val="00EE33DB"/>
    <w:rsid w:val="00EF2BDB"/>
    <w:rsid w:val="00F14CF8"/>
    <w:rsid w:val="00F62463"/>
    <w:rsid w:val="00F6467B"/>
    <w:rsid w:val="00FF6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6E1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36E1E"/>
    <w:rPr>
      <w:b/>
      <w:bCs/>
    </w:rPr>
  </w:style>
  <w:style w:type="paragraph" w:styleId="a5">
    <w:name w:val="Balloon Text"/>
    <w:basedOn w:val="a"/>
    <w:link w:val="a6"/>
    <w:uiPriority w:val="99"/>
    <w:semiHidden/>
    <w:unhideWhenUsed/>
    <w:rsid w:val="00720A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0A56"/>
    <w:rPr>
      <w:rFonts w:ascii="Tahoma" w:hAnsi="Tahoma" w:cs="Tahoma"/>
      <w:sz w:val="16"/>
      <w:szCs w:val="16"/>
    </w:rPr>
  </w:style>
  <w:style w:type="character" w:styleId="a7">
    <w:name w:val="annotation reference"/>
    <w:basedOn w:val="a0"/>
    <w:uiPriority w:val="99"/>
    <w:semiHidden/>
    <w:unhideWhenUsed/>
    <w:rsid w:val="00AE6860"/>
    <w:rPr>
      <w:sz w:val="16"/>
      <w:szCs w:val="16"/>
    </w:rPr>
  </w:style>
  <w:style w:type="paragraph" w:styleId="a8">
    <w:name w:val="annotation text"/>
    <w:basedOn w:val="a"/>
    <w:link w:val="a9"/>
    <w:uiPriority w:val="99"/>
    <w:semiHidden/>
    <w:unhideWhenUsed/>
    <w:rsid w:val="00AE6860"/>
    <w:pPr>
      <w:spacing w:line="240" w:lineRule="auto"/>
    </w:pPr>
    <w:rPr>
      <w:sz w:val="20"/>
      <w:szCs w:val="20"/>
    </w:rPr>
  </w:style>
  <w:style w:type="character" w:customStyle="1" w:styleId="a9">
    <w:name w:val="Текст примечания Знак"/>
    <w:basedOn w:val="a0"/>
    <w:link w:val="a8"/>
    <w:uiPriority w:val="99"/>
    <w:semiHidden/>
    <w:rsid w:val="00AE6860"/>
    <w:rPr>
      <w:sz w:val="20"/>
      <w:szCs w:val="20"/>
    </w:rPr>
  </w:style>
  <w:style w:type="paragraph" w:styleId="aa">
    <w:name w:val="annotation subject"/>
    <w:basedOn w:val="a8"/>
    <w:next w:val="a8"/>
    <w:link w:val="ab"/>
    <w:uiPriority w:val="99"/>
    <w:semiHidden/>
    <w:unhideWhenUsed/>
    <w:rsid w:val="00AE6860"/>
    <w:rPr>
      <w:b/>
      <w:bCs/>
    </w:rPr>
  </w:style>
  <w:style w:type="character" w:customStyle="1" w:styleId="ab">
    <w:name w:val="Тема примечания Знак"/>
    <w:basedOn w:val="a9"/>
    <w:link w:val="aa"/>
    <w:uiPriority w:val="99"/>
    <w:semiHidden/>
    <w:rsid w:val="00AE6860"/>
    <w:rPr>
      <w:b/>
      <w:bCs/>
      <w:sz w:val="20"/>
      <w:szCs w:val="20"/>
    </w:rPr>
  </w:style>
  <w:style w:type="paragraph" w:styleId="ac">
    <w:name w:val="header"/>
    <w:basedOn w:val="a"/>
    <w:link w:val="ad"/>
    <w:uiPriority w:val="99"/>
    <w:semiHidden/>
    <w:unhideWhenUsed/>
    <w:rsid w:val="00D93636"/>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936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6E1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36E1E"/>
    <w:rPr>
      <w:b/>
      <w:bCs/>
    </w:rPr>
  </w:style>
  <w:style w:type="paragraph" w:styleId="a5">
    <w:name w:val="Balloon Text"/>
    <w:basedOn w:val="a"/>
    <w:link w:val="a6"/>
    <w:uiPriority w:val="99"/>
    <w:semiHidden/>
    <w:unhideWhenUsed/>
    <w:rsid w:val="00720A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0A56"/>
    <w:rPr>
      <w:rFonts w:ascii="Tahoma" w:hAnsi="Tahoma" w:cs="Tahoma"/>
      <w:sz w:val="16"/>
      <w:szCs w:val="16"/>
    </w:rPr>
  </w:style>
  <w:style w:type="character" w:styleId="a7">
    <w:name w:val="annotation reference"/>
    <w:basedOn w:val="a0"/>
    <w:uiPriority w:val="99"/>
    <w:semiHidden/>
    <w:unhideWhenUsed/>
    <w:rsid w:val="00AE6860"/>
    <w:rPr>
      <w:sz w:val="16"/>
      <w:szCs w:val="16"/>
    </w:rPr>
  </w:style>
  <w:style w:type="paragraph" w:styleId="a8">
    <w:name w:val="annotation text"/>
    <w:basedOn w:val="a"/>
    <w:link w:val="a9"/>
    <w:uiPriority w:val="99"/>
    <w:semiHidden/>
    <w:unhideWhenUsed/>
    <w:rsid w:val="00AE6860"/>
    <w:pPr>
      <w:spacing w:line="240" w:lineRule="auto"/>
    </w:pPr>
    <w:rPr>
      <w:sz w:val="20"/>
      <w:szCs w:val="20"/>
    </w:rPr>
  </w:style>
  <w:style w:type="character" w:customStyle="1" w:styleId="a9">
    <w:name w:val="Текст примечания Знак"/>
    <w:basedOn w:val="a0"/>
    <w:link w:val="a8"/>
    <w:uiPriority w:val="99"/>
    <w:semiHidden/>
    <w:rsid w:val="00AE6860"/>
    <w:rPr>
      <w:sz w:val="20"/>
      <w:szCs w:val="20"/>
    </w:rPr>
  </w:style>
  <w:style w:type="paragraph" w:styleId="aa">
    <w:name w:val="annotation subject"/>
    <w:basedOn w:val="a8"/>
    <w:next w:val="a8"/>
    <w:link w:val="ab"/>
    <w:uiPriority w:val="99"/>
    <w:semiHidden/>
    <w:unhideWhenUsed/>
    <w:rsid w:val="00AE6860"/>
    <w:rPr>
      <w:b/>
      <w:bCs/>
    </w:rPr>
  </w:style>
  <w:style w:type="character" w:customStyle="1" w:styleId="ab">
    <w:name w:val="Тема примечания Знак"/>
    <w:basedOn w:val="a9"/>
    <w:link w:val="aa"/>
    <w:uiPriority w:val="99"/>
    <w:semiHidden/>
    <w:rsid w:val="00AE6860"/>
    <w:rPr>
      <w:b/>
      <w:bCs/>
      <w:sz w:val="20"/>
      <w:szCs w:val="20"/>
    </w:rPr>
  </w:style>
  <w:style w:type="paragraph" w:styleId="ac">
    <w:name w:val="header"/>
    <w:basedOn w:val="a"/>
    <w:link w:val="ad"/>
    <w:uiPriority w:val="99"/>
    <w:semiHidden/>
    <w:unhideWhenUsed/>
    <w:rsid w:val="00D93636"/>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93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83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2C135CC1F475B7EABA281DD1C1412F0CB61EC339A9190AF5E14A5C381D9CDE2429A4363CC49DE3F9p8U9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consultantplus://offline/ref=FE49FF54282ED9F6DA1A275C90834B4569AC747AC12D9723AD15ACB0D9837C3462758240BB83D85AE24F9073C2A15CF769A469712AAA7ECC52pF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2C135CC1F475B7EABA281DD1C1412F0CB716C13AA9140AF5E14A5C381Dp9U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CDCD5-AD2A-464E-8CAD-CF25397773C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E0B76FD-A397-488F-98E5-6EADB3099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2C5872-FCFC-4123-A2B5-C90436FC9F61}">
  <ds:schemaRefs>
    <ds:schemaRef ds:uri="http://schemas.microsoft.com/sharepoint/v3/contenttype/forms"/>
  </ds:schemaRefs>
</ds:datastoreItem>
</file>

<file path=customXml/itemProps4.xml><?xml version="1.0" encoding="utf-8"?>
<ds:datastoreItem xmlns:ds="http://schemas.openxmlformats.org/officeDocument/2006/customXml" ds:itemID="{F8AA01CB-694D-4031-A7BC-91B6C66F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1774</Words>
  <Characters>10112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baskakov</dc:creator>
  <cp:lastModifiedBy>111</cp:lastModifiedBy>
  <cp:revision>2</cp:revision>
  <cp:lastPrinted>2023-09-25T10:18:00Z</cp:lastPrinted>
  <dcterms:created xsi:type="dcterms:W3CDTF">2023-09-25T10:19:00Z</dcterms:created>
  <dcterms:modified xsi:type="dcterms:W3CDTF">2023-09-25T10:19:00Z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ies>
</file>